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21" w:rsidRDefault="003C1421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Cs/>
          <w:color w:val="4F81BD" w:themeColor="accen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5"/>
        <w:gridCol w:w="1011"/>
      </w:tblGrid>
      <w:tr w:rsidR="003C1421" w:rsidRPr="003C1421" w:rsidTr="00B371FC">
        <w:tc>
          <w:tcPr>
            <w:tcW w:w="8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</w:p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6"/>
                <w:szCs w:val="26"/>
              </w:rPr>
            </w:pP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Asociaţia “Grupul de Acţiune Locală Maramureş Vest “ –</w:t>
            </w:r>
            <w:r w:rsidR="00721BCC">
              <w:rPr>
                <w:rFonts w:ascii="Trebuchet MS" w:hAnsi="Trebuchet MS" w:cs="Trebuchet MS"/>
                <w:b/>
                <w:bCs/>
                <w:sz w:val="26"/>
                <w:szCs w:val="26"/>
                <w:lang w:val="ro-RO"/>
              </w:rPr>
              <w:t xml:space="preserve"> </w:t>
            </w:r>
            <w:r w:rsidRPr="003C1421">
              <w:rPr>
                <w:rFonts w:ascii="Trebuchet MS" w:hAnsi="Trebuchet MS" w:cs="Trebuchet MS"/>
                <w:b/>
                <w:bCs/>
                <w:sz w:val="26"/>
                <w:szCs w:val="26"/>
                <w:lang w:val="x-none"/>
              </w:rPr>
              <w:t>GALMMV</w:t>
            </w:r>
          </w:p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4"/>
                <w:szCs w:val="24"/>
              </w:rPr>
            </w:pPr>
          </w:p>
        </w:tc>
        <w:tc>
          <w:tcPr>
            <w:tcW w:w="1011" w:type="dxa"/>
            <w:tcBorders>
              <w:left w:val="single" w:sz="12" w:space="0" w:color="auto"/>
            </w:tcBorders>
            <w:shd w:val="clear" w:color="auto" w:fill="auto"/>
          </w:tcPr>
          <w:p w:rsidR="003C1421" w:rsidRPr="003C1421" w:rsidRDefault="003C1421" w:rsidP="003C142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9745" cy="4679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1421" w:rsidRPr="003C1421" w:rsidRDefault="003C1421" w:rsidP="003C1421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C1421" w:rsidRPr="003C1421" w:rsidTr="00B371FC">
        <w:tc>
          <w:tcPr>
            <w:tcW w:w="9576" w:type="dxa"/>
            <w:shd w:val="clear" w:color="auto" w:fill="auto"/>
          </w:tcPr>
          <w:p w:rsidR="003C1421" w:rsidRPr="00590252" w:rsidRDefault="003C1421" w:rsidP="003C1421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-BoldMT"/>
                <w:b/>
                <w:bCs/>
                <w:sz w:val="24"/>
                <w:szCs w:val="24"/>
              </w:rPr>
            </w:pPr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>PNDR Sub-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măsura 19.2 </w:t>
            </w:r>
            <w:r w:rsidRPr="00590252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- 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”Sprijin pentru implementarea acțiunilor în cadrul strategiei de</w:t>
            </w:r>
            <w:r w:rsidR="00F24B0F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 xml:space="preserve"> </w:t>
            </w:r>
            <w:r w:rsidRPr="00590252">
              <w:rPr>
                <w:rFonts w:ascii="Trebuchet MS" w:hAnsi="Trebuchet MS" w:cs="Arial-BoldMT"/>
                <w:b/>
                <w:bCs/>
                <w:sz w:val="24"/>
                <w:szCs w:val="24"/>
              </w:rPr>
              <w:t>dezvoltare locală!”</w:t>
            </w:r>
          </w:p>
          <w:p w:rsidR="003C1421" w:rsidRPr="003C1421" w:rsidRDefault="00F24B0F" w:rsidP="006918D2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b/>
                <w:bCs/>
                <w:sz w:val="28"/>
                <w:szCs w:val="28"/>
              </w:rPr>
            </w:pPr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GALMMV  Masura </w:t>
            </w:r>
            <w:r w:rsidR="006918D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M7/6B</w:t>
            </w:r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 xml:space="preserve">, Anexa nr. 8 Criterii </w:t>
            </w:r>
            <w:r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de Selecț</w:t>
            </w:r>
            <w:r w:rsidR="003C1421" w:rsidRPr="00590252">
              <w:rPr>
                <w:rFonts w:ascii="Trebuchet MS" w:hAnsi="Trebuchet MS" w:cs="Arial-BoldMT"/>
                <w:b/>
                <w:bCs/>
                <w:color w:val="FF0000"/>
                <w:sz w:val="24"/>
                <w:szCs w:val="24"/>
              </w:rPr>
              <w:t>ie</w:t>
            </w:r>
          </w:p>
        </w:tc>
      </w:tr>
    </w:tbl>
    <w:p w:rsidR="003C1421" w:rsidRDefault="003C1421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Cs/>
          <w:color w:val="4F81BD" w:themeColor="accent1"/>
          <w:sz w:val="24"/>
          <w:szCs w:val="24"/>
        </w:rPr>
      </w:pPr>
    </w:p>
    <w:p w:rsidR="00BE5420" w:rsidRDefault="00BE5420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Anexa</w:t>
      </w:r>
      <w:r w:rsidR="003C1421"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.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8. GALMMV M</w:t>
      </w:r>
      <w:r w:rsidR="001F66DB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ă</w:t>
      </w:r>
      <w:bookmarkStart w:id="0" w:name="_GoBack"/>
      <w:bookmarkEnd w:id="0"/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sura </w:t>
      </w:r>
      <w:r w:rsidR="006918D2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M7/6B</w:t>
      </w:r>
      <w:r w:rsidR="00F24B0F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:</w:t>
      </w:r>
      <w:r w:rsidR="001F66DB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 </w:t>
      </w:r>
      <w:r w:rsidR="00F24B0F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Principii și criterii de selecț</w:t>
      </w:r>
      <w:r w:rsidRPr="001F6806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ie a proiectului</w:t>
      </w:r>
    </w:p>
    <w:p w:rsidR="006918D2" w:rsidRDefault="006918D2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</w:p>
    <w:tbl>
      <w:tblPr>
        <w:tblStyle w:val="TableGrid"/>
        <w:tblpPr w:leftFromText="181" w:rightFromText="181" w:vertAnchor="text" w:horzAnchor="margin" w:tblpY="128"/>
        <w:tblW w:w="9725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350"/>
        <w:gridCol w:w="2818"/>
        <w:gridCol w:w="4714"/>
      </w:tblGrid>
      <w:tr w:rsidR="00982EF3" w:rsidRPr="00254105" w:rsidTr="001A3E41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EF3" w:rsidRPr="00254105" w:rsidRDefault="00982EF3" w:rsidP="001A3E41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EF3" w:rsidRPr="00254105" w:rsidRDefault="00982EF3" w:rsidP="001A3E41">
            <w:pPr>
              <w:jc w:val="center"/>
              <w:rPr>
                <w:rFonts w:ascii="Trebuchet MS" w:hAnsi="Trebuchet MS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EF3" w:rsidRPr="00254105" w:rsidRDefault="00982EF3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>
              <w:rPr>
                <w:rFonts w:ascii="Trebuchet MS" w:hAnsi="Trebuchet MS" w:cs="Trebuchet MS"/>
                <w:color w:val="000000"/>
              </w:rPr>
              <w:t xml:space="preserve">LEADER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982EF3" w:rsidRPr="00254105" w:rsidRDefault="00982EF3" w:rsidP="001A3E41">
            <w:pPr>
              <w:autoSpaceDE w:val="0"/>
              <w:autoSpaceDN w:val="0"/>
              <w:adjustRightInd w:val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GALMMV </w:t>
            </w:r>
          </w:p>
        </w:tc>
      </w:tr>
      <w:tr w:rsidR="00982EF3" w:rsidRPr="00254105" w:rsidTr="001A3E41">
        <w:trPr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2EF3" w:rsidRPr="00254105" w:rsidRDefault="00982EF3" w:rsidP="001A3E41">
            <w:pPr>
              <w:jc w:val="center"/>
              <w:rPr>
                <w:rFonts w:ascii="Trebuchet MS" w:hAnsi="Trebuchet MS"/>
              </w:rPr>
            </w:pPr>
            <w:r w:rsidRPr="00254105">
              <w:rPr>
                <w:rFonts w:ascii="Trebuchet MS" w:hAnsi="Trebuchet MS"/>
              </w:rPr>
              <w:t>6B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2EF3" w:rsidRPr="00254105" w:rsidRDefault="00982EF3" w:rsidP="001A3E41">
            <w:pPr>
              <w:jc w:val="center"/>
              <w:rPr>
                <w:rFonts w:ascii="Trebuchet MS" w:hAnsi="Trebuchet MS"/>
              </w:rPr>
            </w:pPr>
            <w:r w:rsidRPr="00254105">
              <w:rPr>
                <w:rFonts w:ascii="Trebuchet MS" w:hAnsi="Trebuchet MS"/>
                <w:b/>
              </w:rPr>
              <w:t>M7/6B</w:t>
            </w:r>
            <w:r w:rsidRPr="00254105"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2EF3" w:rsidRPr="00254105" w:rsidRDefault="00982EF3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254105">
              <w:rPr>
                <w:rFonts w:ascii="Trebuchet MS" w:hAnsi="Trebuchet MS" w:cs="Trebuchet MS"/>
                <w:color w:val="000000"/>
              </w:rPr>
              <w:t xml:space="preserve">Populație netă care beneficiază de servicii </w:t>
            </w:r>
            <w:r w:rsidRPr="00254105">
              <w:rPr>
                <w:rFonts w:ascii="Trebuchet MS" w:hAnsi="Trebuchet MS" w:cs="Trebuchet MS"/>
                <w:color w:val="000000"/>
                <w:lang w:val="ro-RO"/>
              </w:rPr>
              <w:t xml:space="preserve">şi </w:t>
            </w:r>
            <w:r w:rsidRPr="00254105">
              <w:rPr>
                <w:rFonts w:ascii="Trebuchet MS" w:hAnsi="Trebuchet MS" w:cs="Trebuchet MS"/>
                <w:color w:val="000000"/>
              </w:rPr>
              <w:t>infrastructuri îmbunătățite</w:t>
            </w:r>
          </w:p>
          <w:p w:rsidR="00982EF3" w:rsidRPr="00254105" w:rsidRDefault="00982EF3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254105">
              <w:rPr>
                <w:rFonts w:ascii="Trebuchet MS" w:hAnsi="Trebuchet MS" w:cs="Trebuchet MS"/>
                <w:color w:val="000000"/>
              </w:rPr>
              <w:t>Cheltuielile publice totale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982EF3" w:rsidRPr="00254105" w:rsidRDefault="00982EF3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254105">
              <w:rPr>
                <w:rFonts w:ascii="Trebuchet MS" w:hAnsi="Trebuchet MS"/>
              </w:rPr>
              <w:t xml:space="preserve">(C): </w:t>
            </w:r>
            <w:r w:rsidRPr="00254105">
              <w:rPr>
                <w:rFonts w:ascii="Trebuchet MS" w:hAnsi="Trebuchet MS" w:cs="Trebuchet MS"/>
                <w:color w:val="000000"/>
              </w:rPr>
              <w:t xml:space="preserve">Km de drum reabilitat pentru pietoni </w:t>
            </w:r>
          </w:p>
          <w:p w:rsidR="00982EF3" w:rsidRPr="00254105" w:rsidRDefault="00982EF3" w:rsidP="001A3E41">
            <w:pPr>
              <w:autoSpaceDE w:val="0"/>
              <w:autoSpaceDN w:val="0"/>
              <w:adjustRightInd w:val="0"/>
              <w:rPr>
                <w:rFonts w:ascii="Trebuchet MS" w:hAnsi="Trebuchet MS" w:cs="Trebuchet MS"/>
                <w:color w:val="000000"/>
              </w:rPr>
            </w:pPr>
            <w:r w:rsidRPr="00254105">
              <w:rPr>
                <w:rFonts w:ascii="Trebuchet MS" w:hAnsi="Trebuchet MS"/>
              </w:rPr>
              <w:t xml:space="preserve">(Q): </w:t>
            </w:r>
            <w:r w:rsidRPr="00254105">
              <w:rPr>
                <w:rFonts w:ascii="Trebuchet MS" w:hAnsi="Trebuchet MS" w:cs="Trebuchet MS"/>
                <w:color w:val="000000"/>
              </w:rPr>
              <w:t xml:space="preserve">Km de drum practicabil pentru biciclişti </w:t>
            </w:r>
          </w:p>
        </w:tc>
      </w:tr>
    </w:tbl>
    <w:p w:rsidR="00982EF3" w:rsidRDefault="00F72E5C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Extras SDL</w:t>
      </w:r>
      <w:r w:rsidR="00982EF3"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>, cap. Iv-Obiective, Prioritati , Domenii de Interventie</w:t>
      </w:r>
    </w:p>
    <w:p w:rsidR="00982EF3" w:rsidRDefault="00982EF3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</w:p>
    <w:p w:rsidR="00982EF3" w:rsidRDefault="00477307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  <w:r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  <w:t xml:space="preserve">Criterii LEADER </w:t>
      </w:r>
    </w:p>
    <w:p w:rsidR="00477307" w:rsidRDefault="00477307" w:rsidP="00BE5420">
      <w:pPr>
        <w:keepNext/>
        <w:keepLines/>
        <w:spacing w:before="200"/>
        <w:outlineLvl w:val="1"/>
        <w:rPr>
          <w:rFonts w:ascii="Trebuchet MS" w:eastAsiaTheme="majorEastAsia" w:hAnsi="Trebuchet MS" w:cstheme="majorBidi"/>
          <w:b/>
          <w:bCs/>
          <w:color w:val="4F81BD" w:themeColor="accent1"/>
          <w:sz w:val="24"/>
          <w:szCs w:val="24"/>
        </w:rPr>
      </w:pPr>
    </w:p>
    <w:tbl>
      <w:tblPr>
        <w:tblW w:w="10140" w:type="dxa"/>
        <w:tblInd w:w="93" w:type="dxa"/>
        <w:tblLook w:val="04A0" w:firstRow="1" w:lastRow="0" w:firstColumn="1" w:lastColumn="0" w:noHBand="0" w:noVBand="1"/>
      </w:tblPr>
      <w:tblGrid>
        <w:gridCol w:w="569"/>
        <w:gridCol w:w="2800"/>
        <w:gridCol w:w="4280"/>
        <w:gridCol w:w="1132"/>
        <w:gridCol w:w="1359"/>
      </w:tblGrid>
      <w:tr w:rsidR="00477307" w:rsidRPr="00477307" w:rsidTr="00477307">
        <w:trPr>
          <w:trHeight w:val="66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Criterii de selectie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 LEADER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Punctaj Minim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</w:tr>
      <w:tr w:rsidR="00477307" w:rsidRPr="00477307" w:rsidTr="00477307">
        <w:trPr>
          <w:trHeight w:val="73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Populație netă care beneficiază de servicii şi infrastructuri îmbunătățite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br/>
              <w:t>Cheltuielile publice totale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6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07" w:rsidRPr="00477307" w:rsidRDefault="00477307" w:rsidP="00F72E5C">
            <w:pPr>
              <w:ind w:firstLineChars="200" w:firstLine="440"/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Număr potențial de persoane deservite;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Numar populatie beneficiara din total  nr.locuitori/ UAT (Procent)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3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Sub 1%= 5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3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1%-5% = 10puncte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37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5%-10%=20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39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Peste 10% =35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</w:tr>
      <w:tr w:rsidR="00477307" w:rsidRPr="00477307" w:rsidTr="00F72E5C">
        <w:trPr>
          <w:trHeight w:val="1205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CS2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Conectivitatea, în vederea asigurării legăturii cu principalele căi rutiere și alte căi de 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transport;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170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Reabilitari/modernizari  pe 1  tronson / drum comunal : pietonal, piste de biciclete , poduri-podete, santuri , sistem iluminat public/ambiental  , echipare energii neconventionale , sisteme video supraveghere</w:t>
            </w: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zone reabilitate 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, spatii verzi adiacente drum  =5 puncte 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45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intre drumuri comunale DC =10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29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DC DJ =15puncte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108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cu zone de interes local (economic, social , cultural, educational, sanatate ,civic</w:t>
            </w:r>
            <w:r w:rsidR="002F788D">
              <w:rPr>
                <w:rFonts w:ascii="Trebuchet MS" w:hAnsi="Trebuchet MS"/>
                <w:color w:val="000000"/>
                <w:sz w:val="22"/>
                <w:szCs w:val="22"/>
              </w:rPr>
              <w:t xml:space="preserve">, alte servicii </w:t>
            </w: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 xml:space="preserve"> ) =20 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44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spre Zone Natura 2000=25puncte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503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spre zone locuite de minoritati =30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30</w:t>
            </w:r>
          </w:p>
        </w:tc>
      </w:tr>
      <w:tr w:rsidR="00477307" w:rsidRPr="00477307" w:rsidTr="00F72E5C">
        <w:trPr>
          <w:trHeight w:val="278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CS3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Rolul multiplu al investiției, în sensul înlesnirii accesului agenților economici, a zonelor turistice, a investițiilor sociale, altor investiții finanțate din fonduri europene.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53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in sensul înlesnirii accesului agenților economici=5puncte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431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fizice/acces catre zonelor turistice=10 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458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 /acces catre investițiile  sociale=15puncte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  <w:tr w:rsidR="00477307" w:rsidRPr="00477307" w:rsidTr="00F72E5C">
        <w:trPr>
          <w:trHeight w:val="76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Legaturi fizice/acces  catre alte investiții finanțate din fonduri europene=35puncte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35</w:t>
            </w:r>
          </w:p>
        </w:tc>
      </w:tr>
      <w:tr w:rsidR="00477307" w:rsidRPr="00477307" w:rsidTr="00F72E5C">
        <w:trPr>
          <w:trHeight w:val="3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307" w:rsidRPr="009D0EC4" w:rsidRDefault="00477307" w:rsidP="00F72E5C">
            <w:pPr>
              <w:jc w:val="center"/>
              <w:rPr>
                <w:rFonts w:ascii="Trebuchet MS" w:hAnsi="Trebuchet MS"/>
                <w:color w:val="FF0000"/>
                <w:sz w:val="22"/>
                <w:szCs w:val="22"/>
              </w:rPr>
            </w:pPr>
            <w:r w:rsidRPr="009D0EC4">
              <w:rPr>
                <w:rFonts w:ascii="Trebuchet MS" w:hAnsi="Trebuchet MS"/>
                <w:color w:val="FF0000"/>
                <w:sz w:val="22"/>
                <w:szCs w:val="22"/>
              </w:rPr>
              <w:t>Punctaj minim LEADER =15</w:t>
            </w:r>
          </w:p>
          <w:p w:rsidR="00477307" w:rsidRPr="00477307" w:rsidRDefault="00477307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Punctaj Maxim = 100 puncte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307" w:rsidRPr="00477307" w:rsidRDefault="00477307" w:rsidP="0047730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477307">
              <w:rPr>
                <w:rFonts w:ascii="Trebuchet MS" w:hAnsi="Trebuchet MS"/>
                <w:color w:val="000000"/>
                <w:sz w:val="22"/>
                <w:szCs w:val="22"/>
              </w:rPr>
              <w:t> </w:t>
            </w:r>
          </w:p>
        </w:tc>
      </w:tr>
    </w:tbl>
    <w:p w:rsidR="00412C83" w:rsidRDefault="00412C83" w:rsidP="003C1421"/>
    <w:p w:rsidR="00477307" w:rsidRDefault="00477307" w:rsidP="003C1421"/>
    <w:p w:rsidR="00477307" w:rsidRDefault="00477307" w:rsidP="003C1421"/>
    <w:p w:rsidR="00477307" w:rsidRPr="007E704B" w:rsidRDefault="007E704B" w:rsidP="003C1421">
      <w:pPr>
        <w:rPr>
          <w:rFonts w:ascii="Trebuchet MS" w:hAnsi="Trebuchet MS"/>
          <w:b/>
          <w:color w:val="FF0000"/>
          <w:sz w:val="22"/>
          <w:szCs w:val="22"/>
        </w:rPr>
      </w:pPr>
      <w:r w:rsidRPr="007E704B">
        <w:rPr>
          <w:rFonts w:ascii="Trebuchet MS" w:hAnsi="Trebuchet MS"/>
          <w:b/>
          <w:color w:val="FF0000"/>
          <w:sz w:val="22"/>
          <w:szCs w:val="22"/>
        </w:rPr>
        <w:t>Punctajul minim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 </w:t>
      </w:r>
      <w:r w:rsidRPr="007E704B">
        <w:rPr>
          <w:rFonts w:ascii="Trebuchet MS" w:hAnsi="Trebuchet MS"/>
          <w:b/>
          <w:color w:val="FF0000"/>
          <w:sz w:val="22"/>
          <w:szCs w:val="22"/>
        </w:rPr>
        <w:t xml:space="preserve"> Total/LEADER=15 puncte</w:t>
      </w:r>
      <w:r>
        <w:rPr>
          <w:rFonts w:ascii="Trebuchet MS" w:hAnsi="Trebuchet MS"/>
          <w:b/>
          <w:color w:val="FF0000"/>
          <w:sz w:val="22"/>
          <w:szCs w:val="22"/>
        </w:rPr>
        <w:t xml:space="preserve"> necesare selectiei</w:t>
      </w:r>
    </w:p>
    <w:p w:rsidR="00477307" w:rsidRPr="007E704B" w:rsidRDefault="00477307" w:rsidP="003C1421">
      <w:pPr>
        <w:rPr>
          <w:rFonts w:ascii="Trebuchet MS" w:hAnsi="Trebuchet MS"/>
          <w:b/>
          <w:color w:val="FF0000"/>
          <w:sz w:val="22"/>
          <w:szCs w:val="22"/>
        </w:rPr>
      </w:pPr>
    </w:p>
    <w:p w:rsidR="00477307" w:rsidRDefault="00477307" w:rsidP="003C1421"/>
    <w:tbl>
      <w:tblPr>
        <w:tblW w:w="10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5"/>
        <w:gridCol w:w="2405"/>
        <w:gridCol w:w="2400"/>
      </w:tblGrid>
      <w:tr w:rsidR="009D0EC4" w:rsidRPr="009D0EC4" w:rsidTr="00F72E5C">
        <w:trPr>
          <w:trHeight w:val="930"/>
        </w:trPr>
        <w:tc>
          <w:tcPr>
            <w:tcW w:w="5595" w:type="dxa"/>
            <w:shd w:val="clear" w:color="auto" w:fill="auto"/>
            <w:noWrap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Indicatori GALMMV</w:t>
            </w:r>
          </w:p>
        </w:tc>
        <w:tc>
          <w:tcPr>
            <w:tcW w:w="2405" w:type="dxa"/>
            <w:shd w:val="clear" w:color="000000" w:fill="92D050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Minim</w:t>
            </w:r>
          </w:p>
        </w:tc>
        <w:tc>
          <w:tcPr>
            <w:tcW w:w="2400" w:type="dxa"/>
            <w:shd w:val="clear" w:color="000000" w:fill="92D050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Punctaj Maxim</w:t>
            </w:r>
          </w:p>
        </w:tc>
      </w:tr>
      <w:tr w:rsidR="009D0EC4" w:rsidRPr="009D0EC4" w:rsidTr="00F72E5C">
        <w:trPr>
          <w:trHeight w:val="1020"/>
        </w:trPr>
        <w:tc>
          <w:tcPr>
            <w:tcW w:w="559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t xml:space="preserve">(C): Km de drum reabilitat pentru pietoni </w:t>
            </w: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br/>
              <w:t>(Q): Km de drum practicabil pentru biciclişti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 Km drum/ trotuare reabilitate = 10 puncte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10 puncte/km</w:t>
            </w:r>
          </w:p>
        </w:tc>
      </w:tr>
      <w:tr w:rsidR="009D0EC4" w:rsidRPr="009D0EC4" w:rsidTr="00F72E5C">
        <w:trPr>
          <w:trHeight w:val="660"/>
        </w:trPr>
        <w:tc>
          <w:tcPr>
            <w:tcW w:w="559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9D0EC4">
              <w:rPr>
                <w:rFonts w:ascii="Trebuchet MS" w:hAnsi="Trebuchet MS"/>
                <w:color w:val="000000"/>
                <w:sz w:val="22"/>
                <w:szCs w:val="22"/>
              </w:rPr>
              <w:t>Nr. km drum reabilitat pt. pietoni (trotuare) ;                                           Nr. km practicabil pt. biciclisti</w:t>
            </w: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1km pista de biciclete reabilitata = 20 puncte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20 puncte/km</w:t>
            </w:r>
          </w:p>
        </w:tc>
      </w:tr>
      <w:tr w:rsidR="009D0EC4" w:rsidRPr="009D0EC4" w:rsidTr="00F72E5C">
        <w:trPr>
          <w:trHeight w:val="300"/>
        </w:trPr>
        <w:tc>
          <w:tcPr>
            <w:tcW w:w="559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9D0EC4" w:rsidRPr="009D0EC4" w:rsidTr="00F72E5C">
        <w:trPr>
          <w:trHeight w:val="825"/>
        </w:trPr>
        <w:tc>
          <w:tcPr>
            <w:tcW w:w="559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 km trotuar nou=30 puncte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30 puncte/km</w:t>
            </w:r>
          </w:p>
        </w:tc>
      </w:tr>
      <w:tr w:rsidR="009D0EC4" w:rsidRPr="009D0EC4" w:rsidTr="00F72E5C">
        <w:trPr>
          <w:trHeight w:val="1140"/>
        </w:trPr>
        <w:tc>
          <w:tcPr>
            <w:tcW w:w="559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405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1 km pista biciclete noua=40 puncte</w:t>
            </w:r>
          </w:p>
        </w:tc>
        <w:tc>
          <w:tcPr>
            <w:tcW w:w="2400" w:type="dxa"/>
            <w:shd w:val="clear" w:color="auto" w:fill="auto"/>
            <w:vAlign w:val="center"/>
            <w:hideMark/>
          </w:tcPr>
          <w:p w:rsidR="009D0EC4" w:rsidRPr="009D0EC4" w:rsidRDefault="009D0EC4" w:rsidP="00F72E5C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9D0EC4">
              <w:rPr>
                <w:rFonts w:ascii="Arial Narrow" w:hAnsi="Arial Narrow"/>
                <w:color w:val="000000"/>
                <w:sz w:val="22"/>
                <w:szCs w:val="22"/>
              </w:rPr>
              <w:t>40 puncte/km</w:t>
            </w:r>
          </w:p>
        </w:tc>
      </w:tr>
    </w:tbl>
    <w:p w:rsidR="00477307" w:rsidRDefault="00477307" w:rsidP="003C1421"/>
    <w:p w:rsidR="00477307" w:rsidRDefault="00477307" w:rsidP="003C1421"/>
    <w:p w:rsidR="00477307" w:rsidRPr="007E704B" w:rsidRDefault="007E704B" w:rsidP="003C1421">
      <w:pPr>
        <w:rPr>
          <w:rFonts w:ascii="Trebuchet MS" w:hAnsi="Trebuchet MS"/>
          <w:b/>
          <w:color w:val="FF0000"/>
          <w:sz w:val="22"/>
          <w:szCs w:val="22"/>
          <w:u w:val="single"/>
        </w:rPr>
      </w:pPr>
      <w:r w:rsidRPr="007E704B">
        <w:rPr>
          <w:rFonts w:ascii="Trebuchet MS" w:hAnsi="Trebuchet MS"/>
          <w:b/>
          <w:color w:val="FF0000"/>
          <w:sz w:val="22"/>
          <w:szCs w:val="22"/>
          <w:u w:val="single"/>
        </w:rPr>
        <w:t>Punctajul minim total/ GALMMV = 10 puncte</w:t>
      </w:r>
      <w:r>
        <w:rPr>
          <w:rFonts w:ascii="Trebuchet MS" w:hAnsi="Trebuchet MS"/>
          <w:b/>
          <w:color w:val="FF0000"/>
          <w:sz w:val="22"/>
          <w:szCs w:val="22"/>
          <w:u w:val="single"/>
        </w:rPr>
        <w:t xml:space="preserve"> necesare selectiei</w:t>
      </w:r>
    </w:p>
    <w:p w:rsidR="00477307" w:rsidRDefault="00477307" w:rsidP="003C1421"/>
    <w:p w:rsidR="00477307" w:rsidRDefault="00477307" w:rsidP="003C1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C83" w:rsidTr="00412C83">
        <w:tc>
          <w:tcPr>
            <w:tcW w:w="9576" w:type="dxa"/>
          </w:tcPr>
          <w:p w:rsidR="00412C83" w:rsidRPr="001F6806" w:rsidRDefault="00412C83" w:rsidP="00412C83">
            <w:p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Punctajul Minim 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pentr</w:t>
            </w:r>
            <w:r w:rsidR="00F72E5C"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>u selectia unui proiect este de</w:t>
            </w:r>
            <w:r>
              <w:rPr>
                <w:rFonts w:ascii="Trebuchet MS" w:hAnsi="Trebuchet MS"/>
                <w:b/>
                <w:bCs/>
                <w:color w:val="000000"/>
                <w:sz w:val="22"/>
                <w:szCs w:val="22"/>
              </w:rPr>
              <w:t xml:space="preserve"> min. </w:t>
            </w: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15 puncte LEADER si min. </w:t>
            </w:r>
            <w:r w:rsidR="007E704B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 xml:space="preserve">10 </w:t>
            </w:r>
            <w:r w:rsidRPr="001F6806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puncte GALMMV</w:t>
            </w:r>
            <w:r w:rsidR="00F72E5C"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, adica 25 puncte.</w:t>
            </w:r>
          </w:p>
          <w:p w:rsidR="00412C83" w:rsidRDefault="00412C83" w:rsidP="003C1421"/>
        </w:tc>
      </w:tr>
    </w:tbl>
    <w:p w:rsidR="00412C83" w:rsidRDefault="00412C83" w:rsidP="003C1421"/>
    <w:p w:rsidR="00412C83" w:rsidRDefault="00412C83" w:rsidP="003C1421"/>
    <w:p w:rsidR="00412C83" w:rsidRDefault="00412C83" w:rsidP="003C14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2C83" w:rsidTr="00412C83">
        <w:tc>
          <w:tcPr>
            <w:tcW w:w="9576" w:type="dxa"/>
          </w:tcPr>
          <w:p w:rsidR="00412C83" w:rsidRDefault="00412C83" w:rsidP="003C1421">
            <w:pPr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Departajare:</w:t>
            </w:r>
          </w:p>
          <w:p w:rsidR="001F6806" w:rsidRPr="001F6806" w:rsidRDefault="001F6806" w:rsidP="003C1421">
            <w:pPr>
              <w:rPr>
                <w:b/>
              </w:rPr>
            </w:pPr>
          </w:p>
        </w:tc>
      </w:tr>
      <w:tr w:rsidR="00412C83" w:rsidRPr="00412C83" w:rsidTr="00412C83">
        <w:trPr>
          <w:trHeight w:val="548"/>
        </w:trPr>
        <w:tc>
          <w:tcPr>
            <w:tcW w:w="9576" w:type="dxa"/>
            <w:hideMark/>
          </w:tcPr>
          <w:p w:rsidR="00412C83" w:rsidRPr="00412C83" w:rsidRDefault="00412C83" w:rsidP="00412C83">
            <w:pPr>
              <w:ind w:firstLineChars="200" w:firstLine="440"/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</w:pPr>
            <w:r w:rsidRPr="00412C83">
              <w:rPr>
                <w:rFonts w:ascii="Trebuchet MS" w:hAnsi="Trebuchet MS"/>
                <w:b/>
                <w:bCs/>
                <w:color w:val="00B050"/>
                <w:sz w:val="22"/>
                <w:szCs w:val="22"/>
              </w:rPr>
              <w:t>În cazul în care două sau mai multe proiecte vor avea același punctaj vor fi aplicate următoarele criterii de departajare:</w:t>
            </w:r>
          </w:p>
        </w:tc>
      </w:tr>
      <w:tr w:rsidR="00412C83" w:rsidRPr="00412C83" w:rsidTr="007E704B">
        <w:trPr>
          <w:trHeight w:val="350"/>
        </w:trPr>
        <w:tc>
          <w:tcPr>
            <w:tcW w:w="9576" w:type="dxa"/>
            <w:hideMark/>
          </w:tcPr>
          <w:p w:rsidR="00412C83" w:rsidRPr="007E704B" w:rsidRDefault="007E704B" w:rsidP="007E704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color w:val="FF0000"/>
                <w:sz w:val="22"/>
                <w:szCs w:val="22"/>
              </w:rPr>
              <w:t>Punctajul cel mai mare la criteriile GALMMV</w:t>
            </w:r>
          </w:p>
        </w:tc>
      </w:tr>
      <w:tr w:rsidR="00412C83" w:rsidRPr="00412C83" w:rsidTr="007E704B">
        <w:trPr>
          <w:trHeight w:val="269"/>
        </w:trPr>
        <w:tc>
          <w:tcPr>
            <w:tcW w:w="9576" w:type="dxa"/>
            <w:hideMark/>
          </w:tcPr>
          <w:p w:rsidR="00412C83" w:rsidRPr="007E704B" w:rsidRDefault="007E704B" w:rsidP="007E704B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Punctajul cel mai mare la Criteriile LEADER</w:t>
            </w:r>
          </w:p>
        </w:tc>
      </w:tr>
      <w:tr w:rsidR="00412C83" w:rsidRPr="00412C83" w:rsidTr="007E704B">
        <w:trPr>
          <w:trHeight w:val="332"/>
        </w:trPr>
        <w:tc>
          <w:tcPr>
            <w:tcW w:w="9576" w:type="dxa"/>
            <w:hideMark/>
          </w:tcPr>
          <w:p w:rsidR="00412C83" w:rsidRPr="00412C83" w:rsidRDefault="00412C83" w:rsidP="007E704B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c</w:t>
            </w:r>
            <w:r w:rsidRPr="00412C83">
              <w:rPr>
                <w:rFonts w:ascii="Trebuchet MS" w:hAnsi="Trebuchet MS"/>
                <w:color w:val="000000"/>
                <w:sz w:val="22"/>
                <w:szCs w:val="22"/>
              </w:rPr>
              <w:t xml:space="preserve">) </w:t>
            </w:r>
            <w:r w:rsidR="007E704B">
              <w:rPr>
                <w:rFonts w:ascii="Trebuchet MS" w:hAnsi="Trebuchet MS"/>
                <w:color w:val="000000"/>
                <w:sz w:val="22"/>
                <w:szCs w:val="22"/>
              </w:rPr>
              <w:t>Media aritmetioca punctajului la cele 2 grupe de criterii LEADER si GALMMV</w:t>
            </w:r>
          </w:p>
        </w:tc>
      </w:tr>
    </w:tbl>
    <w:p w:rsidR="00412C83" w:rsidRDefault="00412C83" w:rsidP="003C1421"/>
    <w:p w:rsidR="00412C83" w:rsidRDefault="00412C83" w:rsidP="003C1421"/>
    <w:p w:rsidR="00590252" w:rsidRDefault="00590252" w:rsidP="003C1421"/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Pr="006642B7" w:rsidRDefault="00AE048B" w:rsidP="00AE04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6"/>
          <w:szCs w:val="26"/>
        </w:rPr>
      </w:pP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Asociaţia “Grupul de Acţiune Locală Maramureş Vest “–</w:t>
      </w:r>
      <w:r w:rsidR="00F72E5C">
        <w:rPr>
          <w:rFonts w:ascii="Trebuchet MS" w:hAnsi="Trebuchet MS" w:cs="Trebuchet MS"/>
          <w:b/>
          <w:bCs/>
          <w:sz w:val="26"/>
          <w:szCs w:val="26"/>
          <w:lang w:val="ro-RO"/>
        </w:rPr>
        <w:t xml:space="preserve"> </w:t>
      </w:r>
      <w:r w:rsidRPr="006642B7">
        <w:rPr>
          <w:rFonts w:ascii="Trebuchet MS" w:hAnsi="Trebuchet MS" w:cs="Trebuchet MS"/>
          <w:b/>
          <w:bCs/>
          <w:sz w:val="26"/>
          <w:szCs w:val="26"/>
          <w:lang w:val="x-none"/>
        </w:rPr>
        <w:t>GALMMV</w:t>
      </w: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1669"/>
        <w:gridCol w:w="1442"/>
        <w:gridCol w:w="1596"/>
        <w:gridCol w:w="3622"/>
      </w:tblGrid>
      <w:tr w:rsidR="00AE048B" w:rsidTr="0056306C">
        <w:trPr>
          <w:trHeight w:val="881"/>
        </w:trPr>
        <w:tc>
          <w:tcPr>
            <w:tcW w:w="1278" w:type="dxa"/>
          </w:tcPr>
          <w:p w:rsidR="00AE048B" w:rsidRPr="004937B9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>Aprobat</w:t>
            </w: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Manager </w:t>
            </w:r>
            <w:r w:rsidR="007E704B">
              <w:rPr>
                <w:rFonts w:ascii="Trebuchet MS" w:hAnsi="Trebuchet MS"/>
                <w:sz w:val="22"/>
                <w:szCs w:val="22"/>
              </w:rPr>
              <w:t xml:space="preserve">/Responsabil </w:t>
            </w:r>
            <w:r>
              <w:rPr>
                <w:rFonts w:ascii="Trebuchet MS" w:hAnsi="Trebuchet MS"/>
                <w:sz w:val="22"/>
                <w:szCs w:val="22"/>
              </w:rPr>
              <w:t xml:space="preserve">GALMMV </w:t>
            </w: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Data </w:t>
            </w:r>
          </w:p>
        </w:tc>
        <w:tc>
          <w:tcPr>
            <w:tcW w:w="414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Semnatura + Stampila (GALMMV)</w:t>
            </w:r>
          </w:p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52"/>
                <w:szCs w:val="52"/>
              </w:rPr>
              <w:t xml:space="preserve">                </w:t>
            </w:r>
            <w:r w:rsidRPr="0044356C">
              <w:rPr>
                <w:rFonts w:ascii="Trebuchet MS" w:hAnsi="Trebuchet MS"/>
                <w:sz w:val="52"/>
                <w:szCs w:val="52"/>
              </w:rPr>
              <w:sym w:font="Wingdings" w:char="F0A1"/>
            </w:r>
          </w:p>
        </w:tc>
      </w:tr>
      <w:tr w:rsidR="00AE048B" w:rsidTr="0056306C">
        <w:tc>
          <w:tcPr>
            <w:tcW w:w="1278" w:type="dxa"/>
          </w:tcPr>
          <w:p w:rsidR="00AE048B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Verificat </w:t>
            </w:r>
          </w:p>
          <w:p w:rsidR="00AE048B" w:rsidRPr="004937B9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2</w:t>
            </w: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AE048B" w:rsidTr="0056306C">
        <w:tc>
          <w:tcPr>
            <w:tcW w:w="1278" w:type="dxa"/>
          </w:tcPr>
          <w:p w:rsidR="00AE048B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4937B9">
              <w:rPr>
                <w:rFonts w:ascii="Trebuchet MS" w:hAnsi="Trebuchet MS"/>
                <w:b/>
                <w:sz w:val="22"/>
                <w:szCs w:val="22"/>
              </w:rPr>
              <w:t xml:space="preserve">Intocmit </w:t>
            </w:r>
          </w:p>
          <w:p w:rsidR="00AE048B" w:rsidRPr="004937B9" w:rsidRDefault="00AE048B" w:rsidP="0056306C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Expert 1</w:t>
            </w:r>
          </w:p>
        </w:tc>
        <w:tc>
          <w:tcPr>
            <w:tcW w:w="171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80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40" w:type="dxa"/>
          </w:tcPr>
          <w:p w:rsidR="00AE048B" w:rsidRDefault="00AE048B" w:rsidP="0056306C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E048B" w:rsidRDefault="00AE048B" w:rsidP="00AE048B">
      <w:pPr>
        <w:rPr>
          <w:rFonts w:ascii="Trebuchet MS" w:hAnsi="Trebuchet MS"/>
          <w:sz w:val="22"/>
          <w:szCs w:val="22"/>
        </w:rPr>
      </w:pPr>
    </w:p>
    <w:p w:rsidR="00AE048B" w:rsidRDefault="00AE048B" w:rsidP="00AE048B">
      <w:pPr>
        <w:autoSpaceDE w:val="0"/>
        <w:autoSpaceDN w:val="0"/>
        <w:adjustRightInd w:val="0"/>
        <w:rPr>
          <w:rFonts w:ascii="Trebuchet MS" w:hAnsi="Trebuchet MS" w:cs="Trebuchet MS"/>
          <w:b/>
          <w:bCs/>
          <w:sz w:val="22"/>
          <w:szCs w:val="22"/>
        </w:rPr>
      </w:pPr>
    </w:p>
    <w:sectPr w:rsidR="00AE0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3E6" w:rsidRDefault="000B33E6" w:rsidP="003C1421">
      <w:r>
        <w:separator/>
      </w:r>
    </w:p>
  </w:endnote>
  <w:endnote w:type="continuationSeparator" w:id="0">
    <w:p w:rsidR="000B33E6" w:rsidRDefault="000B33E6" w:rsidP="003C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8B" w:rsidRDefault="00AE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7320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048B" w:rsidRDefault="00AE048B">
            <w:pPr>
              <w:pStyle w:val="Footer"/>
              <w:jc w:val="right"/>
            </w:pPr>
            <w:r>
              <w:t xml:space="preserve">GALMMV , Anexa 8 , Ghids M1/1A ;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6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6DB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C1421" w:rsidRDefault="003C14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8B" w:rsidRDefault="00AE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3E6" w:rsidRDefault="000B33E6" w:rsidP="003C1421">
      <w:r>
        <w:separator/>
      </w:r>
    </w:p>
  </w:footnote>
  <w:footnote w:type="continuationSeparator" w:id="0">
    <w:p w:rsidR="000B33E6" w:rsidRDefault="000B33E6" w:rsidP="003C1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8B" w:rsidRDefault="00AE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1426737"/>
      <w:docPartObj>
        <w:docPartGallery w:val="Watermarks"/>
        <w:docPartUnique/>
      </w:docPartObj>
    </w:sdtPr>
    <w:sdtEndPr/>
    <w:sdtContent>
      <w:p w:rsidR="00AE048B" w:rsidRDefault="000B33E6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085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Aproba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48B" w:rsidRDefault="00AE0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E1E"/>
    <w:multiLevelType w:val="hybridMultilevel"/>
    <w:tmpl w:val="18A83878"/>
    <w:lvl w:ilvl="0" w:tplc="E2FC8E36">
      <w:start w:val="1"/>
      <w:numFmt w:val="upperRoman"/>
      <w:lvlText w:val="%1."/>
      <w:lvlJc w:val="left"/>
      <w:pPr>
        <w:ind w:left="1080" w:hanging="720"/>
      </w:pPr>
      <w:rPr>
        <w:rFonts w:ascii="Trebuchet MS" w:hAnsi="Trebuchet MS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63F1D"/>
    <w:multiLevelType w:val="hybridMultilevel"/>
    <w:tmpl w:val="62AAB198"/>
    <w:lvl w:ilvl="0" w:tplc="CEF670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2C1D5A"/>
    <w:multiLevelType w:val="hybridMultilevel"/>
    <w:tmpl w:val="D0EA4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9763A"/>
    <w:multiLevelType w:val="multilevel"/>
    <w:tmpl w:val="C0DC6B7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B6929"/>
    <w:multiLevelType w:val="hybridMultilevel"/>
    <w:tmpl w:val="2F344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20"/>
    <w:rsid w:val="00006193"/>
    <w:rsid w:val="0004348F"/>
    <w:rsid w:val="00060EE4"/>
    <w:rsid w:val="000B33E6"/>
    <w:rsid w:val="000B5FEA"/>
    <w:rsid w:val="001F66DB"/>
    <w:rsid w:val="001F6806"/>
    <w:rsid w:val="00261C75"/>
    <w:rsid w:val="002D3566"/>
    <w:rsid w:val="002F788D"/>
    <w:rsid w:val="00302C1B"/>
    <w:rsid w:val="003C1421"/>
    <w:rsid w:val="00412C83"/>
    <w:rsid w:val="00477307"/>
    <w:rsid w:val="004B5419"/>
    <w:rsid w:val="004C3A87"/>
    <w:rsid w:val="00545023"/>
    <w:rsid w:val="00585113"/>
    <w:rsid w:val="00590252"/>
    <w:rsid w:val="005E4761"/>
    <w:rsid w:val="006918D2"/>
    <w:rsid w:val="006D0802"/>
    <w:rsid w:val="00721BCC"/>
    <w:rsid w:val="00721C6B"/>
    <w:rsid w:val="007E704B"/>
    <w:rsid w:val="008429F3"/>
    <w:rsid w:val="008B017A"/>
    <w:rsid w:val="008B302A"/>
    <w:rsid w:val="00982EF3"/>
    <w:rsid w:val="009D0EC4"/>
    <w:rsid w:val="00A23CE7"/>
    <w:rsid w:val="00AE048B"/>
    <w:rsid w:val="00B06151"/>
    <w:rsid w:val="00BC1082"/>
    <w:rsid w:val="00BE5420"/>
    <w:rsid w:val="00D70825"/>
    <w:rsid w:val="00D97293"/>
    <w:rsid w:val="00DD6662"/>
    <w:rsid w:val="00F24B0F"/>
    <w:rsid w:val="00F7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244B4E"/>
  <w15:docId w15:val="{F0BB8207-7193-4342-BBDD-86E13ED4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151"/>
  </w:style>
  <w:style w:type="paragraph" w:styleId="Heading1">
    <w:name w:val="heading 1"/>
    <w:basedOn w:val="Normal"/>
    <w:next w:val="Normal"/>
    <w:link w:val="Heading1Char"/>
    <w:qFormat/>
    <w:rsid w:val="00B06151"/>
    <w:pPr>
      <w:keepNext/>
      <w:spacing w:line="360" w:lineRule="auto"/>
      <w:outlineLvl w:val="0"/>
    </w:pPr>
    <w:rPr>
      <w:rFonts w:ascii="Minion" w:hAnsi="Mini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6151"/>
    <w:rPr>
      <w:rFonts w:ascii="Minion" w:hAnsi="Minion"/>
      <w:sz w:val="24"/>
    </w:rPr>
  </w:style>
  <w:style w:type="paragraph" w:styleId="Title">
    <w:name w:val="Title"/>
    <w:basedOn w:val="Normal"/>
    <w:next w:val="Normal"/>
    <w:link w:val="TitleChar"/>
    <w:qFormat/>
    <w:rsid w:val="00B061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061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4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3C1421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C14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421"/>
  </w:style>
  <w:style w:type="paragraph" w:styleId="Footer">
    <w:name w:val="footer"/>
    <w:basedOn w:val="Normal"/>
    <w:link w:val="FooterChar"/>
    <w:uiPriority w:val="99"/>
    <w:unhideWhenUsed/>
    <w:rsid w:val="003C1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421"/>
  </w:style>
  <w:style w:type="paragraph" w:styleId="FootnoteText">
    <w:name w:val="footnote text"/>
    <w:basedOn w:val="Normal"/>
    <w:link w:val="FootnoteTextChar"/>
    <w:uiPriority w:val="99"/>
    <w:semiHidden/>
    <w:unhideWhenUsed/>
    <w:rsid w:val="00AE048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48B"/>
  </w:style>
  <w:style w:type="character" w:styleId="FootnoteReference">
    <w:name w:val="footnote reference"/>
    <w:basedOn w:val="DefaultParagraphFont"/>
    <w:uiPriority w:val="99"/>
    <w:semiHidden/>
    <w:unhideWhenUsed/>
    <w:rsid w:val="00AE0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BC73C56-87F6-4F61-B599-32F88A78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</vt:lpstr>
      <vt:lpstr>    </vt:lpstr>
      <vt:lpstr>    Anexa.8. GALMMV Masura M7/6B :Principii și criterii de selecție a proiectului</vt:lpstr>
      <vt:lpstr>    </vt:lpstr>
      <vt:lpstr>    Extras SDL , cap. Iv-Obiective, Prioritati , Domenii de Interventie</vt:lpstr>
      <vt:lpstr>    </vt:lpstr>
      <vt:lpstr>    Criterii LEADER </vt:lpstr>
      <vt:lpstr>    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Petre Mitru</dc:creator>
  <cp:lastModifiedBy>RePack by Diakov</cp:lastModifiedBy>
  <cp:revision>4</cp:revision>
  <dcterms:created xsi:type="dcterms:W3CDTF">2017-10-04T16:45:00Z</dcterms:created>
  <dcterms:modified xsi:type="dcterms:W3CDTF">2017-10-05T10:32:00Z</dcterms:modified>
</cp:coreProperties>
</file>