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5"/>
        <w:tblW w:w="0" w:type="auto"/>
        <w:tblLook w:val="04A0" w:firstRow="1" w:lastRow="0" w:firstColumn="1" w:lastColumn="0" w:noHBand="0" w:noVBand="1"/>
      </w:tblPr>
      <w:tblGrid>
        <w:gridCol w:w="7996"/>
        <w:gridCol w:w="1011"/>
      </w:tblGrid>
      <w:tr w:rsidR="00D07F50" w:rsidRPr="00D07F50" w14:paraId="7C1836D1" w14:textId="77777777" w:rsidTr="00D07F50">
        <w:tc>
          <w:tcPr>
            <w:tcW w:w="8565" w:type="dxa"/>
            <w:tcBorders>
              <w:top w:val="single" w:sz="12" w:space="0" w:color="auto"/>
              <w:left w:val="single" w:sz="12" w:space="0" w:color="auto"/>
              <w:bottom w:val="single" w:sz="12" w:space="0" w:color="auto"/>
              <w:right w:val="single" w:sz="12" w:space="0" w:color="auto"/>
            </w:tcBorders>
          </w:tcPr>
          <w:p w14:paraId="5D465396" w14:textId="77777777" w:rsidR="00D07F50" w:rsidRPr="00D07F50" w:rsidRDefault="00D07F50" w:rsidP="00D41A81">
            <w:pPr>
              <w:autoSpaceDE w:val="0"/>
              <w:autoSpaceDN w:val="0"/>
              <w:adjustRightInd w:val="0"/>
              <w:jc w:val="both"/>
              <w:rPr>
                <w:rFonts w:ascii="Trebuchet MS" w:hAnsi="Trebuchet MS" w:cs="Trebuchet MS"/>
                <w:b/>
                <w:bCs/>
                <w:sz w:val="26"/>
                <w:szCs w:val="26"/>
              </w:rPr>
            </w:pPr>
            <w:bookmarkStart w:id="0" w:name="_Toc488619464"/>
            <w:bookmarkStart w:id="1" w:name="_Toc487029159"/>
            <w:bookmarkStart w:id="2" w:name="_Toc505020047"/>
          </w:p>
          <w:p w14:paraId="6E018811" w14:textId="77777777" w:rsidR="00D07F50" w:rsidRPr="00A12A70" w:rsidRDefault="00D07F50" w:rsidP="00D41A81">
            <w:pPr>
              <w:autoSpaceDE w:val="0"/>
              <w:autoSpaceDN w:val="0"/>
              <w:adjustRightInd w:val="0"/>
              <w:jc w:val="both"/>
              <w:rPr>
                <w:rFonts w:ascii="Trebuchet MS" w:hAnsi="Trebuchet MS" w:cs="Trebuchet MS"/>
                <w:b/>
                <w:bCs/>
                <w:sz w:val="26"/>
                <w:szCs w:val="26"/>
                <w:lang w:val="fr-FR"/>
              </w:rPr>
            </w:pPr>
            <w:r w:rsidRPr="00D07F50">
              <w:rPr>
                <w:rFonts w:ascii="Trebuchet MS" w:hAnsi="Trebuchet MS" w:cs="Trebuchet MS"/>
                <w:b/>
                <w:bCs/>
                <w:sz w:val="26"/>
                <w:szCs w:val="26"/>
                <w:lang w:val="x-none"/>
              </w:rPr>
              <w:t>Asociaţia “Grupul de Acţiune Locală Maramureş Vest “ –</w:t>
            </w:r>
            <w:r w:rsidRPr="00D07F50">
              <w:rPr>
                <w:rFonts w:ascii="Trebuchet MS" w:hAnsi="Trebuchet MS" w:cs="Trebuchet MS"/>
                <w:b/>
                <w:bCs/>
                <w:sz w:val="26"/>
                <w:szCs w:val="26"/>
                <w:lang w:val="ro-RO"/>
              </w:rPr>
              <w:t xml:space="preserve"> </w:t>
            </w:r>
            <w:r w:rsidRPr="00D07F50">
              <w:rPr>
                <w:rFonts w:ascii="Trebuchet MS" w:hAnsi="Trebuchet MS" w:cs="Trebuchet MS"/>
                <w:b/>
                <w:bCs/>
                <w:sz w:val="26"/>
                <w:szCs w:val="26"/>
                <w:lang w:val="x-none"/>
              </w:rPr>
              <w:t>GALMMV</w:t>
            </w:r>
          </w:p>
          <w:p w14:paraId="4BCDE791" w14:textId="77777777" w:rsidR="00D07F50" w:rsidRPr="00A12A70" w:rsidRDefault="00D07F50" w:rsidP="00D41A81">
            <w:pPr>
              <w:autoSpaceDE w:val="0"/>
              <w:autoSpaceDN w:val="0"/>
              <w:adjustRightInd w:val="0"/>
              <w:jc w:val="both"/>
              <w:rPr>
                <w:rFonts w:ascii="Trebuchet MS" w:hAnsi="Trebuchet MS" w:cs="Trebuchet MS"/>
                <w:b/>
                <w:bCs/>
                <w:sz w:val="24"/>
                <w:szCs w:val="24"/>
                <w:lang w:val="fr-FR"/>
              </w:rPr>
            </w:pPr>
          </w:p>
        </w:tc>
        <w:tc>
          <w:tcPr>
            <w:tcW w:w="1011" w:type="dxa"/>
            <w:tcBorders>
              <w:left w:val="single" w:sz="12" w:space="0" w:color="auto"/>
            </w:tcBorders>
          </w:tcPr>
          <w:p w14:paraId="784B4EBA" w14:textId="1857F90C" w:rsidR="00D07F50" w:rsidRPr="00D07F50" w:rsidRDefault="00D07F50" w:rsidP="00D41A81">
            <w:pPr>
              <w:autoSpaceDE w:val="0"/>
              <w:autoSpaceDN w:val="0"/>
              <w:adjustRightInd w:val="0"/>
              <w:jc w:val="both"/>
              <w:rPr>
                <w:rFonts w:ascii="Trebuchet MS" w:hAnsi="Trebuchet MS" w:cs="Trebuchet MS"/>
                <w:b/>
                <w:bCs/>
                <w:sz w:val="28"/>
                <w:szCs w:val="28"/>
              </w:rPr>
            </w:pPr>
            <w:r w:rsidRPr="00D07F50">
              <w:rPr>
                <w:noProof/>
              </w:rPr>
              <w:drawing>
                <wp:inline distT="0" distB="0" distL="0" distR="0" wp14:anchorId="5CE9E476" wp14:editId="13EE5943">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06139" cy="471856"/>
                          </a:xfrm>
                          <a:prstGeom prst="rect">
                            <a:avLst/>
                          </a:prstGeom>
                        </pic:spPr>
                      </pic:pic>
                    </a:graphicData>
                  </a:graphic>
                </wp:inline>
              </w:drawing>
            </w:r>
          </w:p>
        </w:tc>
      </w:tr>
    </w:tbl>
    <w:p w14:paraId="47FBFCDE" w14:textId="77777777" w:rsidR="00D07F50" w:rsidRPr="00D07F50" w:rsidRDefault="00D07F50" w:rsidP="00D41A81">
      <w:pPr>
        <w:autoSpaceDE w:val="0"/>
        <w:autoSpaceDN w:val="0"/>
        <w:adjustRightInd w:val="0"/>
        <w:jc w:val="both"/>
        <w:rPr>
          <w:rFonts w:ascii="Trebuchet MS" w:hAnsi="Trebuchet MS" w:cs="Trebuchet MS"/>
          <w:b/>
          <w:bCs/>
          <w:sz w:val="28"/>
          <w:szCs w:val="28"/>
        </w:rPr>
      </w:pPr>
    </w:p>
    <w:tbl>
      <w:tblPr>
        <w:tblStyle w:val="TableGrid25"/>
        <w:tblW w:w="9805" w:type="dxa"/>
        <w:tblLook w:val="04A0" w:firstRow="1" w:lastRow="0" w:firstColumn="1" w:lastColumn="0" w:noHBand="0" w:noVBand="1"/>
      </w:tblPr>
      <w:tblGrid>
        <w:gridCol w:w="9805"/>
      </w:tblGrid>
      <w:tr w:rsidR="000802BD" w:rsidRPr="0019057C" w14:paraId="595BF592" w14:textId="77777777" w:rsidTr="005D73E7">
        <w:tc>
          <w:tcPr>
            <w:tcW w:w="9805" w:type="dxa"/>
          </w:tcPr>
          <w:p w14:paraId="29209DC0" w14:textId="54F7E621" w:rsidR="00D07F50" w:rsidRPr="0019057C" w:rsidRDefault="00D07F50" w:rsidP="008C4E82">
            <w:pPr>
              <w:autoSpaceDE w:val="0"/>
              <w:autoSpaceDN w:val="0"/>
              <w:adjustRightInd w:val="0"/>
              <w:jc w:val="center"/>
              <w:rPr>
                <w:rFonts w:ascii="Trebuchet MS" w:hAnsi="Trebuchet MS" w:cs="Arial-BoldMT"/>
                <w:b/>
                <w:bCs/>
                <w:sz w:val="22"/>
                <w:szCs w:val="22"/>
              </w:rPr>
            </w:pPr>
            <w:r w:rsidRPr="0019057C">
              <w:rPr>
                <w:rFonts w:ascii="Trebuchet MS" w:hAnsi="Trebuchet MS" w:cs="Arial"/>
                <w:b/>
                <w:bCs/>
                <w:sz w:val="22"/>
                <w:szCs w:val="22"/>
              </w:rPr>
              <w:t>PNDR Sub-</w:t>
            </w:r>
            <w:r w:rsidRPr="0019057C">
              <w:rPr>
                <w:rFonts w:ascii="Trebuchet MS" w:hAnsi="Trebuchet MS" w:cs="Arial-BoldMT"/>
                <w:b/>
                <w:bCs/>
                <w:sz w:val="22"/>
                <w:szCs w:val="22"/>
              </w:rPr>
              <w:t xml:space="preserve">măsura 19.2 </w:t>
            </w:r>
            <w:r w:rsidRPr="0019057C">
              <w:rPr>
                <w:rFonts w:ascii="Trebuchet MS" w:hAnsi="Trebuchet MS" w:cs="Arial"/>
                <w:b/>
                <w:bCs/>
                <w:sz w:val="22"/>
                <w:szCs w:val="22"/>
              </w:rPr>
              <w:t xml:space="preserve">- </w:t>
            </w:r>
            <w:r w:rsidRPr="0019057C">
              <w:rPr>
                <w:rFonts w:ascii="Trebuchet MS" w:hAnsi="Trebuchet MS" w:cs="Arial-BoldMT"/>
                <w:b/>
                <w:bCs/>
                <w:sz w:val="22"/>
                <w:szCs w:val="22"/>
              </w:rPr>
              <w:t>”Sprijin pentru implementarea acțiunilor în cadrul strategiei de</w:t>
            </w:r>
            <w:r w:rsidR="0019057C">
              <w:rPr>
                <w:rFonts w:ascii="Trebuchet MS" w:hAnsi="Trebuchet MS" w:cs="Arial-BoldMT"/>
                <w:b/>
                <w:bCs/>
                <w:sz w:val="22"/>
                <w:szCs w:val="22"/>
              </w:rPr>
              <w:t xml:space="preserve"> </w:t>
            </w:r>
            <w:r w:rsidRPr="0019057C">
              <w:rPr>
                <w:rFonts w:ascii="Trebuchet MS" w:hAnsi="Trebuchet MS" w:cs="Arial-BoldMT"/>
                <w:b/>
                <w:bCs/>
                <w:sz w:val="22"/>
                <w:szCs w:val="22"/>
              </w:rPr>
              <w:t>dezvoltare locală!”</w:t>
            </w:r>
          </w:p>
          <w:p w14:paraId="27D9609C" w14:textId="67509632" w:rsidR="00D07F50" w:rsidRPr="0019057C" w:rsidRDefault="00D07F50" w:rsidP="005D73E7">
            <w:pPr>
              <w:rPr>
                <w:rFonts w:ascii="Trebuchet MS" w:hAnsi="Trebuchet MS" w:cs="Trebuchet MS"/>
                <w:b/>
                <w:bCs/>
                <w:sz w:val="28"/>
                <w:szCs w:val="28"/>
              </w:rPr>
            </w:pPr>
            <w:r w:rsidRPr="0019057C">
              <w:rPr>
                <w:rFonts w:ascii="Trebuchet MS" w:hAnsi="Trebuchet MS" w:cs="Arial-BoldMT"/>
                <w:b/>
                <w:bCs/>
                <w:sz w:val="22"/>
                <w:szCs w:val="22"/>
              </w:rPr>
              <w:t xml:space="preserve">GALMMV  </w:t>
            </w:r>
            <w:r w:rsidRPr="0019057C">
              <w:rPr>
                <w:rFonts w:ascii="Trebuchet MS" w:hAnsi="Trebuchet MS"/>
                <w:b/>
                <w:sz w:val="24"/>
                <w:szCs w:val="24"/>
              </w:rPr>
              <w:t xml:space="preserve">M6/6A </w:t>
            </w:r>
            <w:proofErr w:type="spellStart"/>
            <w:r w:rsidRPr="0019057C">
              <w:rPr>
                <w:rFonts w:ascii="Trebuchet MS" w:hAnsi="Trebuchet MS"/>
                <w:b/>
                <w:sz w:val="24"/>
                <w:szCs w:val="24"/>
              </w:rPr>
              <w:t>Dezvoltarea</w:t>
            </w:r>
            <w:proofErr w:type="spellEnd"/>
            <w:r w:rsidRPr="0019057C">
              <w:rPr>
                <w:rFonts w:ascii="Trebuchet MS" w:hAnsi="Trebuchet MS"/>
                <w:b/>
                <w:sz w:val="24"/>
                <w:szCs w:val="24"/>
              </w:rPr>
              <w:t xml:space="preserve"> de activități neagricole</w:t>
            </w:r>
            <w:r w:rsidR="005D73E7">
              <w:rPr>
                <w:rFonts w:ascii="Trebuchet MS" w:hAnsi="Trebuchet MS"/>
                <w:b/>
                <w:sz w:val="24"/>
                <w:szCs w:val="24"/>
              </w:rPr>
              <w:t>;</w:t>
            </w:r>
            <w:r w:rsidR="00FE0345">
              <w:rPr>
                <w:rFonts w:ascii="Trebuchet MS" w:hAnsi="Trebuchet MS"/>
                <w:b/>
                <w:sz w:val="24"/>
                <w:szCs w:val="24"/>
              </w:rPr>
              <w:t xml:space="preserve"> </w:t>
            </w:r>
            <w:r w:rsidRPr="0019057C">
              <w:rPr>
                <w:rFonts w:ascii="Trebuchet MS" w:hAnsi="Trebuchet MS" w:cs="Arial-BoldMT"/>
                <w:b/>
                <w:bCs/>
                <w:sz w:val="22"/>
                <w:szCs w:val="22"/>
              </w:rPr>
              <w:t>Anexa nr. 11</w:t>
            </w:r>
            <w:r w:rsidRPr="0019057C">
              <w:rPr>
                <w:rFonts w:ascii="Arial-BoldMT" w:hAnsi="Arial-BoldMT" w:cs="Arial-BoldMT"/>
                <w:b/>
                <w:bCs/>
                <w:sz w:val="22"/>
                <w:szCs w:val="22"/>
              </w:rPr>
              <w:t xml:space="preserve"> </w:t>
            </w:r>
            <w:proofErr w:type="spellStart"/>
            <w:r w:rsidRPr="0019057C">
              <w:rPr>
                <w:rFonts w:ascii="Trebuchet MS" w:hAnsi="Trebuchet MS"/>
                <w:b/>
                <w:sz w:val="22"/>
                <w:szCs w:val="22"/>
              </w:rPr>
              <w:t>Fișa</w:t>
            </w:r>
            <w:proofErr w:type="spellEnd"/>
            <w:r w:rsidRPr="0019057C">
              <w:rPr>
                <w:rFonts w:ascii="Trebuchet MS" w:hAnsi="Trebuchet MS"/>
                <w:b/>
                <w:sz w:val="22"/>
                <w:szCs w:val="22"/>
              </w:rPr>
              <w:t xml:space="preserve"> </w:t>
            </w:r>
            <w:proofErr w:type="spellStart"/>
            <w:r w:rsidRPr="0019057C">
              <w:rPr>
                <w:rFonts w:ascii="Trebuchet MS" w:hAnsi="Trebuchet MS"/>
                <w:b/>
                <w:sz w:val="22"/>
                <w:szCs w:val="22"/>
              </w:rPr>
              <w:t>Eligibilitate</w:t>
            </w:r>
            <w:proofErr w:type="spellEnd"/>
          </w:p>
        </w:tc>
      </w:tr>
    </w:tbl>
    <w:p w14:paraId="37E8C505" w14:textId="77777777" w:rsidR="00D07F50" w:rsidRPr="0019057C" w:rsidRDefault="00D07F50" w:rsidP="00D41A81">
      <w:pPr>
        <w:autoSpaceDE w:val="0"/>
        <w:autoSpaceDN w:val="0"/>
        <w:adjustRightInd w:val="0"/>
        <w:jc w:val="both"/>
        <w:rPr>
          <w:rFonts w:ascii="Trebuchet MS" w:hAnsi="Trebuchet MS" w:cs="Trebuchet MS"/>
          <w:b/>
          <w:bCs/>
          <w:sz w:val="28"/>
          <w:szCs w:val="28"/>
        </w:rPr>
      </w:pPr>
    </w:p>
    <w:tbl>
      <w:tblPr>
        <w:tblStyle w:val="TableGrid25"/>
        <w:tblW w:w="9805" w:type="dxa"/>
        <w:tblLook w:val="04A0" w:firstRow="1" w:lastRow="0" w:firstColumn="1" w:lastColumn="0" w:noHBand="0" w:noVBand="1"/>
      </w:tblPr>
      <w:tblGrid>
        <w:gridCol w:w="9805"/>
      </w:tblGrid>
      <w:tr w:rsidR="000802BD" w:rsidRPr="0019057C" w14:paraId="2DB2A432" w14:textId="77777777" w:rsidTr="005D73E7">
        <w:tc>
          <w:tcPr>
            <w:tcW w:w="9805" w:type="dxa"/>
          </w:tcPr>
          <w:p w14:paraId="77DB28A1" w14:textId="77777777" w:rsidR="00D07F50" w:rsidRPr="0019057C" w:rsidRDefault="00C17752" w:rsidP="00C17752">
            <w:pPr>
              <w:jc w:val="both"/>
              <w:rPr>
                <w:rFonts w:ascii="Trebuchet MS" w:hAnsi="Trebuchet MS"/>
                <w:b/>
                <w:sz w:val="28"/>
                <w:szCs w:val="28"/>
                <w:lang w:val="fr-FR"/>
              </w:rPr>
            </w:pPr>
            <w:r w:rsidRPr="0019057C">
              <w:rPr>
                <w:rFonts w:ascii="Trebuchet MS" w:hAnsi="Trebuchet MS"/>
                <w:b/>
                <w:sz w:val="28"/>
                <w:szCs w:val="28"/>
                <w:lang w:val="fr-FR"/>
              </w:rPr>
              <w:t>GALMMV 1.2 L</w:t>
            </w:r>
            <w:r w:rsidR="00D07F50" w:rsidRPr="0019057C">
              <w:rPr>
                <w:rFonts w:ascii="Trebuchet MS" w:hAnsi="Trebuchet MS"/>
                <w:b/>
                <w:sz w:val="28"/>
                <w:szCs w:val="28"/>
                <w:lang w:val="fr-FR"/>
              </w:rPr>
              <w:t>.</w:t>
            </w:r>
            <w:r w:rsidRPr="0019057C">
              <w:rPr>
                <w:rFonts w:ascii="Trebuchet MS" w:hAnsi="Trebuchet MS"/>
                <w:b/>
                <w:sz w:val="28"/>
                <w:szCs w:val="28"/>
                <w:lang w:val="fr-FR"/>
              </w:rPr>
              <w:t xml:space="preserve"> </w:t>
            </w:r>
            <w:proofErr w:type="spellStart"/>
            <w:r w:rsidRPr="0019057C">
              <w:rPr>
                <w:rFonts w:ascii="Trebuchet MS" w:hAnsi="Trebuchet MS"/>
                <w:b/>
                <w:sz w:val="28"/>
                <w:szCs w:val="28"/>
                <w:lang w:val="fr-FR"/>
              </w:rPr>
              <w:t>Fișa</w:t>
            </w:r>
            <w:proofErr w:type="spellEnd"/>
            <w:r w:rsidRPr="0019057C">
              <w:rPr>
                <w:rFonts w:ascii="Trebuchet MS" w:hAnsi="Trebuchet MS"/>
                <w:b/>
                <w:sz w:val="28"/>
                <w:szCs w:val="28"/>
                <w:lang w:val="fr-FR"/>
              </w:rPr>
              <w:t xml:space="preserve"> de </w:t>
            </w:r>
            <w:proofErr w:type="spellStart"/>
            <w:r w:rsidRPr="0019057C">
              <w:rPr>
                <w:rFonts w:ascii="Trebuchet MS" w:hAnsi="Trebuchet MS"/>
                <w:b/>
                <w:sz w:val="28"/>
                <w:szCs w:val="28"/>
                <w:lang w:val="fr-FR"/>
              </w:rPr>
              <w:t>verificare</w:t>
            </w:r>
            <w:proofErr w:type="spellEnd"/>
            <w:r w:rsidRPr="0019057C">
              <w:rPr>
                <w:rFonts w:ascii="Trebuchet MS" w:hAnsi="Trebuchet MS"/>
                <w:b/>
                <w:sz w:val="28"/>
                <w:szCs w:val="28"/>
                <w:lang w:val="fr-FR"/>
              </w:rPr>
              <w:t xml:space="preserve"> a </w:t>
            </w:r>
            <w:proofErr w:type="spellStart"/>
            <w:r w:rsidRPr="0019057C">
              <w:rPr>
                <w:rFonts w:ascii="Trebuchet MS" w:hAnsi="Trebuchet MS"/>
                <w:b/>
                <w:sz w:val="28"/>
                <w:szCs w:val="28"/>
                <w:lang w:val="fr-FR"/>
              </w:rPr>
              <w:t>eligibilităț</w:t>
            </w:r>
            <w:r w:rsidR="00D07F50" w:rsidRPr="0019057C">
              <w:rPr>
                <w:rFonts w:ascii="Trebuchet MS" w:hAnsi="Trebuchet MS"/>
                <w:b/>
                <w:sz w:val="28"/>
                <w:szCs w:val="28"/>
                <w:lang w:val="fr-FR"/>
              </w:rPr>
              <w:t>ii</w:t>
            </w:r>
            <w:proofErr w:type="spellEnd"/>
            <w:r w:rsidR="00D07F50" w:rsidRPr="0019057C">
              <w:rPr>
                <w:rFonts w:ascii="Trebuchet MS" w:hAnsi="Trebuchet MS"/>
                <w:b/>
                <w:sz w:val="28"/>
                <w:szCs w:val="28"/>
                <w:lang w:val="fr-FR"/>
              </w:rPr>
              <w:t xml:space="preserve"> proiectului </w:t>
            </w:r>
            <w:r w:rsidR="00D07F50" w:rsidRPr="0019057C">
              <w:rPr>
                <w:rStyle w:val="Referinnotdesubsol"/>
                <w:rFonts w:ascii="Trebuchet MS" w:hAnsi="Trebuchet MS"/>
                <w:b/>
                <w:sz w:val="28"/>
                <w:szCs w:val="28"/>
              </w:rPr>
              <w:footnoteReference w:id="1"/>
            </w:r>
          </w:p>
        </w:tc>
      </w:tr>
    </w:tbl>
    <w:p w14:paraId="3951E7CF" w14:textId="77777777" w:rsidR="00D07F50" w:rsidRPr="0019057C" w:rsidRDefault="00D07F50" w:rsidP="00D41A81">
      <w:pPr>
        <w:jc w:val="both"/>
        <w:rPr>
          <w:rFonts w:ascii="Trebuchet MS" w:hAnsi="Trebuchet MS"/>
          <w:sz w:val="22"/>
          <w:szCs w:val="22"/>
          <w:lang w:val="fr-FR"/>
        </w:rPr>
      </w:pPr>
    </w:p>
    <w:p w14:paraId="1636BB48" w14:textId="77777777" w:rsidR="00933976" w:rsidRPr="00933976" w:rsidRDefault="00933976" w:rsidP="00933976">
      <w:pPr>
        <w:overflowPunct w:val="0"/>
        <w:autoSpaceDE w:val="0"/>
        <w:autoSpaceDN w:val="0"/>
        <w:adjustRightInd w:val="0"/>
        <w:spacing w:before="120" w:after="120"/>
        <w:textAlignment w:val="baseline"/>
        <w:rPr>
          <w:rFonts w:ascii="Calibri" w:eastAsia="Calibri" w:hAnsi="Calibri"/>
          <w:sz w:val="24"/>
          <w:szCs w:val="22"/>
          <w:lang w:val="ro-RO"/>
        </w:rPr>
      </w:pPr>
      <w:r w:rsidRPr="00933976">
        <w:rPr>
          <w:rFonts w:ascii="Calibri" w:eastAsia="Calibri" w:hAnsi="Calibri"/>
          <w:sz w:val="24"/>
          <w:szCs w:val="22"/>
          <w:lang w:val="ro-RO"/>
        </w:rPr>
        <w:t>Numărul de înregistrare al Cererii de Finanţare* (CF):</w:t>
      </w:r>
    </w:p>
    <w:p w14:paraId="4CBB6CC8" w14:textId="77777777" w:rsidR="00933976" w:rsidRPr="00933976" w:rsidRDefault="00933976" w:rsidP="00933976">
      <w:pPr>
        <w:tabs>
          <w:tab w:val="center" w:pos="4536"/>
          <w:tab w:val="right" w:pos="9072"/>
        </w:tabs>
        <w:spacing w:before="120" w:after="120"/>
        <w:rPr>
          <w:rFonts w:ascii="Calibri" w:eastAsia="Calibri" w:hAnsi="Calibri"/>
          <w:sz w:val="24"/>
          <w:szCs w:val="22"/>
          <w:bdr w:val="single" w:sz="8" w:space="0" w:color="auto" w:frame="1"/>
          <w:lang w:val="ro-RO"/>
        </w:rPr>
      </w:pPr>
      <w:r w:rsidRPr="00933976">
        <w:rPr>
          <w:rFonts w:ascii="Calibri" w:eastAsia="Calibri" w:hAnsi="Calibri"/>
          <w:sz w:val="24"/>
          <w:szCs w:val="22"/>
          <w:bdr w:val="single" w:sz="8" w:space="0" w:color="auto" w:frame="1"/>
          <w:lang w:val="ro-RO"/>
        </w:rPr>
        <w:t>......................................................................................</w:t>
      </w:r>
    </w:p>
    <w:p w14:paraId="4D491444" w14:textId="77777777" w:rsidR="00933976" w:rsidRPr="00933976" w:rsidRDefault="00933976" w:rsidP="00933976">
      <w:pPr>
        <w:spacing w:before="120" w:after="120"/>
        <w:rPr>
          <w:rFonts w:ascii="Calibri" w:eastAsia="Calibri" w:hAnsi="Calibri"/>
          <w:i/>
          <w:kern w:val="32"/>
          <w:sz w:val="24"/>
          <w:szCs w:val="22"/>
          <w:lang w:val="ro-RO"/>
        </w:rPr>
      </w:pPr>
      <w:r w:rsidRPr="00933976">
        <w:rPr>
          <w:rFonts w:ascii="Calibri" w:eastAsia="Calibri" w:hAnsi="Calibri"/>
          <w:i/>
          <w:kern w:val="32"/>
          <w:sz w:val="24"/>
          <w:szCs w:val="22"/>
          <w:lang w:val="ro-RO"/>
        </w:rPr>
        <w:t>*se va prelua din Fișa de verificare a încadrării proiectului E1.2.1L</w:t>
      </w:r>
    </w:p>
    <w:tbl>
      <w:tblPr>
        <w:tblW w:w="9918" w:type="dxa"/>
        <w:tblLook w:val="04A0" w:firstRow="1" w:lastRow="0" w:firstColumn="1" w:lastColumn="0" w:noHBand="0" w:noVBand="1"/>
      </w:tblPr>
      <w:tblGrid>
        <w:gridCol w:w="5099"/>
        <w:gridCol w:w="4819"/>
      </w:tblGrid>
      <w:tr w:rsidR="0019057C" w:rsidRPr="00BE5A07" w14:paraId="1AA33076" w14:textId="77777777" w:rsidTr="00515358">
        <w:trPr>
          <w:trHeight w:val="337"/>
        </w:trPr>
        <w:tc>
          <w:tcPr>
            <w:tcW w:w="5099" w:type="dxa"/>
            <w:tcBorders>
              <w:top w:val="single" w:sz="4" w:space="0" w:color="auto"/>
              <w:left w:val="single" w:sz="4" w:space="0" w:color="auto"/>
              <w:bottom w:val="single" w:sz="4" w:space="0" w:color="auto"/>
              <w:right w:val="single" w:sz="4" w:space="0" w:color="auto"/>
            </w:tcBorders>
            <w:shd w:val="clear" w:color="000000" w:fill="EEECE1"/>
            <w:hideMark/>
          </w:tcPr>
          <w:bookmarkEnd w:id="0"/>
          <w:bookmarkEnd w:id="1"/>
          <w:bookmarkEnd w:id="2"/>
          <w:p w14:paraId="7BD32501" w14:textId="77777777" w:rsidR="0019057C" w:rsidRPr="00BE5A07" w:rsidRDefault="0019057C" w:rsidP="00515358">
            <w:pPr>
              <w:jc w:val="both"/>
              <w:rPr>
                <w:rFonts w:ascii="Trebuchet MS" w:hAnsi="Trebuchet MS"/>
                <w:b/>
                <w:bCs/>
                <w:color w:val="000000"/>
                <w:sz w:val="24"/>
                <w:szCs w:val="24"/>
              </w:rPr>
            </w:pPr>
            <w:r w:rsidRPr="00BE5A07">
              <w:rPr>
                <w:rFonts w:ascii="Trebuchet MS" w:hAnsi="Trebuchet MS"/>
                <w:b/>
                <w:bCs/>
                <w:color w:val="000000"/>
                <w:sz w:val="24"/>
                <w:szCs w:val="24"/>
              </w:rPr>
              <w:t>Date solicitate</w:t>
            </w:r>
          </w:p>
        </w:tc>
        <w:tc>
          <w:tcPr>
            <w:tcW w:w="4819" w:type="dxa"/>
            <w:tcBorders>
              <w:top w:val="single" w:sz="4" w:space="0" w:color="auto"/>
              <w:left w:val="nil"/>
              <w:bottom w:val="single" w:sz="4" w:space="0" w:color="auto"/>
              <w:right w:val="single" w:sz="4" w:space="0" w:color="auto"/>
            </w:tcBorders>
            <w:shd w:val="clear" w:color="000000" w:fill="EEECE1"/>
            <w:hideMark/>
          </w:tcPr>
          <w:p w14:paraId="6E3FA4D3" w14:textId="77777777" w:rsidR="0019057C" w:rsidRPr="00BE5A07" w:rsidRDefault="0019057C" w:rsidP="00515358">
            <w:pPr>
              <w:jc w:val="both"/>
              <w:rPr>
                <w:rFonts w:ascii="Trebuchet MS" w:hAnsi="Trebuchet MS"/>
                <w:b/>
                <w:bCs/>
                <w:color w:val="000000"/>
                <w:sz w:val="24"/>
                <w:szCs w:val="24"/>
                <w:lang w:val="fr-FR"/>
              </w:rPr>
            </w:pPr>
            <w:r w:rsidRPr="00BE5A07">
              <w:rPr>
                <w:rFonts w:ascii="Trebuchet MS" w:hAnsi="Trebuchet MS"/>
                <w:b/>
                <w:bCs/>
                <w:color w:val="000000"/>
                <w:sz w:val="24"/>
                <w:szCs w:val="24"/>
                <w:lang w:val="fr-FR"/>
              </w:rPr>
              <w:t xml:space="preserve">Date de </w:t>
            </w:r>
            <w:proofErr w:type="spellStart"/>
            <w:r w:rsidRPr="00BE5A07">
              <w:rPr>
                <w:rFonts w:ascii="Trebuchet MS" w:hAnsi="Trebuchet MS"/>
                <w:b/>
                <w:bCs/>
                <w:color w:val="000000"/>
                <w:sz w:val="24"/>
                <w:szCs w:val="24"/>
                <w:lang w:val="fr-FR"/>
              </w:rPr>
              <w:t>completat</w:t>
            </w:r>
            <w:proofErr w:type="spellEnd"/>
            <w:r w:rsidRPr="00BE5A07">
              <w:rPr>
                <w:rFonts w:ascii="Trebuchet MS" w:hAnsi="Trebuchet MS"/>
                <w:b/>
                <w:bCs/>
                <w:color w:val="000000"/>
                <w:sz w:val="24"/>
                <w:szCs w:val="24"/>
                <w:lang w:val="fr-FR"/>
              </w:rPr>
              <w:t xml:space="preserve"> de </w:t>
            </w:r>
            <w:proofErr w:type="spellStart"/>
            <w:r w:rsidRPr="00BE5A07">
              <w:rPr>
                <w:rFonts w:ascii="Trebuchet MS" w:hAnsi="Trebuchet MS"/>
                <w:b/>
                <w:bCs/>
                <w:color w:val="000000"/>
                <w:sz w:val="24"/>
                <w:szCs w:val="24"/>
                <w:lang w:val="fr-FR"/>
              </w:rPr>
              <w:t>catre</w:t>
            </w:r>
            <w:proofErr w:type="spellEnd"/>
            <w:r w:rsidRPr="00BE5A07">
              <w:rPr>
                <w:rFonts w:ascii="Trebuchet MS" w:hAnsi="Trebuchet MS"/>
                <w:b/>
                <w:bCs/>
                <w:color w:val="000000"/>
                <w:sz w:val="24"/>
                <w:szCs w:val="24"/>
                <w:lang w:val="fr-FR"/>
              </w:rPr>
              <w:t xml:space="preserve"> GALMMV</w:t>
            </w:r>
          </w:p>
        </w:tc>
      </w:tr>
      <w:tr w:rsidR="0019057C" w:rsidRPr="00BE5A07" w14:paraId="0E55B549" w14:textId="77777777" w:rsidTr="0051535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0186D173" w14:textId="77777777" w:rsidR="0019057C" w:rsidRPr="00BE5A07" w:rsidRDefault="0019057C" w:rsidP="00515358">
            <w:pPr>
              <w:rPr>
                <w:rFonts w:ascii="Trebuchet MS" w:hAnsi="Trebuchet MS"/>
                <w:b/>
                <w:bCs/>
                <w:color w:val="000000"/>
                <w:sz w:val="22"/>
                <w:szCs w:val="22"/>
                <w:lang w:val="fr-FR"/>
              </w:rPr>
            </w:pPr>
            <w:r w:rsidRPr="00BE5A07">
              <w:rPr>
                <w:rFonts w:ascii="Trebuchet MS" w:hAnsi="Trebuchet MS"/>
                <w:b/>
                <w:bCs/>
                <w:color w:val="000000"/>
                <w:sz w:val="22"/>
                <w:szCs w:val="22"/>
                <w:lang w:val="fr-FR"/>
              </w:rPr>
              <w:t>Denumire solicitant</w:t>
            </w:r>
            <w:r>
              <w:rPr>
                <w:rFonts w:ascii="Trebuchet MS" w:hAnsi="Trebuchet MS"/>
                <w:b/>
                <w:bCs/>
                <w:color w:val="000000"/>
                <w:sz w:val="22"/>
                <w:szCs w:val="22"/>
                <w:lang w:val="fr-FR"/>
              </w:rPr>
              <w:t> :</w:t>
            </w:r>
          </w:p>
        </w:tc>
        <w:tc>
          <w:tcPr>
            <w:tcW w:w="4819" w:type="dxa"/>
            <w:tcBorders>
              <w:top w:val="nil"/>
              <w:left w:val="nil"/>
              <w:bottom w:val="single" w:sz="4" w:space="0" w:color="auto"/>
              <w:right w:val="single" w:sz="4" w:space="0" w:color="auto"/>
            </w:tcBorders>
            <w:shd w:val="clear" w:color="auto" w:fill="auto"/>
            <w:hideMark/>
          </w:tcPr>
          <w:p w14:paraId="2C1DCD32" w14:textId="77777777" w:rsidR="0019057C" w:rsidRPr="00BE5A07" w:rsidRDefault="0019057C" w:rsidP="00515358">
            <w:pPr>
              <w:jc w:val="both"/>
              <w:rPr>
                <w:rFonts w:ascii="Trebuchet MS" w:hAnsi="Trebuchet MS"/>
                <w:color w:val="000000"/>
                <w:sz w:val="22"/>
                <w:szCs w:val="22"/>
                <w:lang w:val="fr-FR"/>
              </w:rPr>
            </w:pPr>
            <w:r w:rsidRPr="00BE5A07">
              <w:rPr>
                <w:rFonts w:ascii="Trebuchet MS" w:hAnsi="Trebuchet MS"/>
                <w:color w:val="000000"/>
                <w:sz w:val="22"/>
                <w:szCs w:val="22"/>
                <w:lang w:val="fr-FR"/>
              </w:rPr>
              <w:t> </w:t>
            </w:r>
          </w:p>
        </w:tc>
      </w:tr>
      <w:tr w:rsidR="0019057C" w:rsidRPr="00BE5A07" w14:paraId="53E2ABD0" w14:textId="77777777" w:rsidTr="00515358">
        <w:trPr>
          <w:trHeight w:val="542"/>
        </w:trPr>
        <w:tc>
          <w:tcPr>
            <w:tcW w:w="5099" w:type="dxa"/>
            <w:tcBorders>
              <w:top w:val="nil"/>
              <w:left w:val="single" w:sz="4" w:space="0" w:color="auto"/>
              <w:bottom w:val="single" w:sz="6" w:space="0" w:color="auto"/>
              <w:right w:val="single" w:sz="4" w:space="0" w:color="auto"/>
            </w:tcBorders>
            <w:shd w:val="clear" w:color="auto" w:fill="auto"/>
            <w:vAlign w:val="center"/>
          </w:tcPr>
          <w:p w14:paraId="09186064" w14:textId="77777777" w:rsidR="0019057C" w:rsidRPr="00BE5A07" w:rsidRDefault="0019057C" w:rsidP="00515358">
            <w:pPr>
              <w:rPr>
                <w:rFonts w:ascii="Trebuchet MS" w:hAnsi="Trebuchet MS"/>
                <w:b/>
                <w:bCs/>
                <w:color w:val="000000"/>
                <w:sz w:val="22"/>
                <w:szCs w:val="22"/>
                <w:lang w:val="fr-FR"/>
              </w:rPr>
            </w:pPr>
            <w:proofErr w:type="spellStart"/>
            <w:r w:rsidRPr="005D1C53">
              <w:rPr>
                <w:rFonts w:ascii="Trebuchet MS" w:hAnsi="Trebuchet MS"/>
                <w:b/>
                <w:bCs/>
                <w:color w:val="000000"/>
                <w:sz w:val="22"/>
                <w:szCs w:val="22"/>
                <w:lang w:val="fr-FR"/>
              </w:rPr>
              <w:t>Statutul</w:t>
            </w:r>
            <w:proofErr w:type="spellEnd"/>
            <w:r w:rsidRPr="005D1C53">
              <w:rPr>
                <w:rFonts w:ascii="Trebuchet MS" w:hAnsi="Trebuchet MS"/>
                <w:b/>
                <w:bCs/>
                <w:color w:val="000000"/>
                <w:sz w:val="22"/>
                <w:szCs w:val="22"/>
                <w:lang w:val="fr-FR"/>
              </w:rPr>
              <w:t xml:space="preserve"> </w:t>
            </w:r>
            <w:proofErr w:type="spellStart"/>
            <w:r w:rsidRPr="005D1C53">
              <w:rPr>
                <w:rFonts w:ascii="Trebuchet MS" w:hAnsi="Trebuchet MS"/>
                <w:b/>
                <w:bCs/>
                <w:color w:val="000000"/>
                <w:sz w:val="22"/>
                <w:szCs w:val="22"/>
                <w:lang w:val="fr-FR"/>
              </w:rPr>
              <w:t>juridic</w:t>
            </w:r>
            <w:proofErr w:type="spellEnd"/>
            <w:r>
              <w:rPr>
                <w:rFonts w:ascii="Trebuchet MS" w:hAnsi="Trebuchet MS"/>
                <w:b/>
                <w:bCs/>
                <w:color w:val="000000"/>
                <w:sz w:val="22"/>
                <w:szCs w:val="22"/>
                <w:lang w:val="fr-FR"/>
              </w:rPr>
              <w:t> :</w:t>
            </w:r>
          </w:p>
        </w:tc>
        <w:tc>
          <w:tcPr>
            <w:tcW w:w="4819" w:type="dxa"/>
            <w:tcBorders>
              <w:top w:val="nil"/>
              <w:left w:val="nil"/>
              <w:bottom w:val="single" w:sz="6" w:space="0" w:color="auto"/>
              <w:right w:val="single" w:sz="4" w:space="0" w:color="auto"/>
            </w:tcBorders>
            <w:shd w:val="clear" w:color="auto" w:fill="auto"/>
          </w:tcPr>
          <w:p w14:paraId="07369444" w14:textId="77777777" w:rsidR="0019057C" w:rsidRPr="00BE5A07" w:rsidRDefault="0019057C" w:rsidP="00515358">
            <w:pPr>
              <w:jc w:val="both"/>
              <w:rPr>
                <w:rFonts w:ascii="Trebuchet MS" w:hAnsi="Trebuchet MS"/>
                <w:color w:val="000000"/>
                <w:sz w:val="22"/>
                <w:szCs w:val="22"/>
                <w:lang w:val="fr-FR"/>
              </w:rPr>
            </w:pPr>
          </w:p>
        </w:tc>
      </w:tr>
      <w:tr w:rsidR="0019057C" w:rsidRPr="00A53907" w14:paraId="4D9D9EBA" w14:textId="77777777" w:rsidTr="00515358">
        <w:trPr>
          <w:trHeight w:val="542"/>
        </w:trPr>
        <w:tc>
          <w:tcPr>
            <w:tcW w:w="991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9E6281C" w14:textId="77777777" w:rsidR="0019057C" w:rsidRPr="00A53907" w:rsidRDefault="0019057C" w:rsidP="00515358">
            <w:pPr>
              <w:jc w:val="center"/>
              <w:rPr>
                <w:rFonts w:ascii="Trebuchet MS" w:hAnsi="Trebuchet MS"/>
                <w:b/>
                <w:color w:val="000000"/>
                <w:sz w:val="22"/>
                <w:szCs w:val="22"/>
                <w:lang w:val="fr-FR"/>
              </w:rPr>
            </w:pPr>
            <w:r w:rsidRPr="00A53907">
              <w:rPr>
                <w:rFonts w:ascii="Trebuchet MS" w:hAnsi="Trebuchet MS"/>
                <w:b/>
                <w:color w:val="000000"/>
                <w:sz w:val="22"/>
                <w:szCs w:val="22"/>
                <w:lang w:val="fr-FR"/>
              </w:rPr>
              <w:t xml:space="preserve">Date personale reprezentant </w:t>
            </w:r>
            <w:proofErr w:type="spellStart"/>
            <w:r w:rsidRPr="00A53907">
              <w:rPr>
                <w:rFonts w:ascii="Trebuchet MS" w:hAnsi="Trebuchet MS"/>
                <w:b/>
                <w:color w:val="000000"/>
                <w:sz w:val="22"/>
                <w:szCs w:val="22"/>
                <w:lang w:val="fr-FR"/>
              </w:rPr>
              <w:t>legal</w:t>
            </w:r>
            <w:proofErr w:type="spellEnd"/>
          </w:p>
        </w:tc>
      </w:tr>
      <w:tr w:rsidR="0019057C" w:rsidRPr="00BE5A07" w14:paraId="6FFD44A7" w14:textId="77777777" w:rsidTr="00515358">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32DF1645" w14:textId="77777777" w:rsidR="0019057C" w:rsidRPr="005D1C53" w:rsidRDefault="0019057C" w:rsidP="00515358">
            <w:pPr>
              <w:rPr>
                <w:rFonts w:ascii="Trebuchet MS" w:hAnsi="Trebuchet MS"/>
                <w:sz w:val="22"/>
                <w:szCs w:val="22"/>
              </w:rPr>
            </w:pPr>
            <w:r w:rsidRPr="005D1C53">
              <w:rPr>
                <w:rFonts w:ascii="Trebuchet MS" w:hAnsi="Trebuchet MS"/>
                <w:sz w:val="22"/>
                <w:szCs w:val="22"/>
              </w:rPr>
              <w:t>Nume:</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33662098" w14:textId="77777777" w:rsidR="0019057C" w:rsidRPr="00BE5A07" w:rsidRDefault="0019057C" w:rsidP="00515358">
            <w:pPr>
              <w:jc w:val="both"/>
              <w:rPr>
                <w:rFonts w:ascii="Trebuchet MS" w:hAnsi="Trebuchet MS"/>
                <w:color w:val="000000"/>
                <w:sz w:val="22"/>
                <w:szCs w:val="22"/>
                <w:lang w:val="fr-FR"/>
              </w:rPr>
            </w:pPr>
          </w:p>
        </w:tc>
      </w:tr>
      <w:tr w:rsidR="0019057C" w:rsidRPr="00BE5A07" w14:paraId="52A5025E" w14:textId="77777777" w:rsidTr="00515358">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623FA7E9" w14:textId="77777777" w:rsidR="0019057C" w:rsidRPr="005D1C53" w:rsidRDefault="0019057C" w:rsidP="00515358">
            <w:pPr>
              <w:rPr>
                <w:rFonts w:ascii="Trebuchet MS" w:hAnsi="Trebuchet MS"/>
                <w:sz w:val="22"/>
                <w:szCs w:val="22"/>
              </w:rPr>
            </w:pPr>
            <w:r w:rsidRPr="005D1C53">
              <w:rPr>
                <w:rFonts w:ascii="Trebuchet MS" w:hAnsi="Trebuchet MS"/>
                <w:sz w:val="22"/>
                <w:szCs w:val="22"/>
              </w:rPr>
              <w:t>Prenume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3F198F8E" w14:textId="77777777" w:rsidR="0019057C" w:rsidRPr="00BE5A07" w:rsidRDefault="0019057C" w:rsidP="00515358">
            <w:pPr>
              <w:jc w:val="both"/>
              <w:rPr>
                <w:rFonts w:ascii="Trebuchet MS" w:hAnsi="Trebuchet MS"/>
                <w:color w:val="000000"/>
                <w:sz w:val="22"/>
                <w:szCs w:val="22"/>
                <w:lang w:val="fr-FR"/>
              </w:rPr>
            </w:pPr>
          </w:p>
        </w:tc>
      </w:tr>
      <w:tr w:rsidR="0019057C" w:rsidRPr="00BE5A07" w14:paraId="425B48DD" w14:textId="77777777" w:rsidTr="00515358">
        <w:trPr>
          <w:trHeight w:val="542"/>
        </w:trPr>
        <w:tc>
          <w:tcPr>
            <w:tcW w:w="5099" w:type="dxa"/>
            <w:tcBorders>
              <w:top w:val="single" w:sz="6" w:space="0" w:color="auto"/>
              <w:left w:val="single" w:sz="6" w:space="0" w:color="auto"/>
              <w:bottom w:val="single" w:sz="6" w:space="0" w:color="auto"/>
              <w:right w:val="single" w:sz="6" w:space="0" w:color="auto"/>
            </w:tcBorders>
            <w:shd w:val="clear" w:color="auto" w:fill="auto"/>
          </w:tcPr>
          <w:p w14:paraId="1F58AA70" w14:textId="77777777" w:rsidR="0019057C" w:rsidRPr="005D1C53" w:rsidRDefault="0019057C" w:rsidP="00515358">
            <w:pPr>
              <w:rPr>
                <w:rFonts w:ascii="Trebuchet MS" w:hAnsi="Trebuchet MS"/>
                <w:sz w:val="22"/>
                <w:szCs w:val="22"/>
              </w:rPr>
            </w:pPr>
            <w:r w:rsidRPr="005D1C53">
              <w:rPr>
                <w:rFonts w:ascii="Trebuchet MS" w:hAnsi="Trebuchet MS"/>
                <w:sz w:val="22"/>
                <w:szCs w:val="22"/>
              </w:rPr>
              <w:t>Funcţie</w:t>
            </w:r>
            <w:r>
              <w:rPr>
                <w:rFonts w:ascii="Trebuchet MS" w:hAnsi="Trebuchet MS"/>
                <w:sz w:val="22"/>
                <w:szCs w:val="22"/>
              </w:rPr>
              <w:t>:</w:t>
            </w:r>
          </w:p>
        </w:tc>
        <w:tc>
          <w:tcPr>
            <w:tcW w:w="4819" w:type="dxa"/>
            <w:tcBorders>
              <w:top w:val="single" w:sz="6" w:space="0" w:color="auto"/>
              <w:left w:val="single" w:sz="6" w:space="0" w:color="auto"/>
              <w:bottom w:val="single" w:sz="6" w:space="0" w:color="auto"/>
              <w:right w:val="single" w:sz="6" w:space="0" w:color="auto"/>
            </w:tcBorders>
            <w:shd w:val="clear" w:color="auto" w:fill="auto"/>
          </w:tcPr>
          <w:p w14:paraId="278F5FCF" w14:textId="77777777" w:rsidR="0019057C" w:rsidRPr="00BE5A07" w:rsidRDefault="0019057C" w:rsidP="00515358">
            <w:pPr>
              <w:jc w:val="both"/>
              <w:rPr>
                <w:rFonts w:ascii="Trebuchet MS" w:hAnsi="Trebuchet MS"/>
                <w:color w:val="000000"/>
                <w:sz w:val="22"/>
                <w:szCs w:val="22"/>
                <w:lang w:val="fr-FR"/>
              </w:rPr>
            </w:pPr>
          </w:p>
        </w:tc>
      </w:tr>
      <w:tr w:rsidR="0019057C" w:rsidRPr="00BE5A07" w14:paraId="78A2B1AA" w14:textId="77777777" w:rsidTr="00515358">
        <w:trPr>
          <w:trHeight w:val="542"/>
        </w:trPr>
        <w:tc>
          <w:tcPr>
            <w:tcW w:w="5099" w:type="dxa"/>
            <w:tcBorders>
              <w:top w:val="single" w:sz="6" w:space="0" w:color="auto"/>
              <w:left w:val="single" w:sz="4" w:space="0" w:color="auto"/>
              <w:bottom w:val="single" w:sz="4" w:space="0" w:color="auto"/>
              <w:right w:val="single" w:sz="4" w:space="0" w:color="auto"/>
            </w:tcBorders>
            <w:shd w:val="clear" w:color="auto" w:fill="auto"/>
            <w:vAlign w:val="center"/>
          </w:tcPr>
          <w:p w14:paraId="430716C2" w14:textId="77777777" w:rsidR="0019057C" w:rsidRPr="00BE5A07" w:rsidRDefault="0019057C" w:rsidP="00515358">
            <w:pPr>
              <w:rPr>
                <w:rFonts w:ascii="Trebuchet MS" w:hAnsi="Trebuchet MS"/>
                <w:b/>
                <w:bCs/>
                <w:color w:val="000000"/>
                <w:sz w:val="22"/>
                <w:szCs w:val="22"/>
              </w:rPr>
            </w:pPr>
            <w:proofErr w:type="spellStart"/>
            <w:r w:rsidRPr="00BE5A07">
              <w:rPr>
                <w:rFonts w:ascii="Trebuchet MS" w:hAnsi="Trebuchet MS"/>
                <w:b/>
                <w:bCs/>
                <w:color w:val="000000"/>
                <w:sz w:val="22"/>
                <w:szCs w:val="22"/>
              </w:rPr>
              <w:t>Titlu</w:t>
            </w:r>
            <w:proofErr w:type="spellEnd"/>
            <w:r w:rsidRPr="00BE5A07">
              <w:rPr>
                <w:rFonts w:ascii="Trebuchet MS" w:hAnsi="Trebuchet MS"/>
                <w:b/>
                <w:bCs/>
                <w:color w:val="000000"/>
                <w:sz w:val="22"/>
                <w:szCs w:val="22"/>
              </w:rPr>
              <w:t xml:space="preserve"> proiect</w:t>
            </w:r>
            <w:r>
              <w:rPr>
                <w:rFonts w:ascii="Trebuchet MS" w:hAnsi="Trebuchet MS"/>
                <w:b/>
                <w:bCs/>
                <w:color w:val="000000"/>
                <w:sz w:val="22"/>
                <w:szCs w:val="22"/>
              </w:rPr>
              <w:t>:</w:t>
            </w:r>
          </w:p>
        </w:tc>
        <w:tc>
          <w:tcPr>
            <w:tcW w:w="4819" w:type="dxa"/>
            <w:tcBorders>
              <w:top w:val="single" w:sz="6" w:space="0" w:color="auto"/>
              <w:left w:val="nil"/>
              <w:bottom w:val="single" w:sz="4" w:space="0" w:color="auto"/>
              <w:right w:val="single" w:sz="4" w:space="0" w:color="auto"/>
            </w:tcBorders>
            <w:shd w:val="clear" w:color="auto" w:fill="auto"/>
          </w:tcPr>
          <w:p w14:paraId="0200ED77" w14:textId="77777777" w:rsidR="0019057C" w:rsidRPr="00BE5A07" w:rsidRDefault="0019057C" w:rsidP="00515358">
            <w:pPr>
              <w:jc w:val="both"/>
              <w:rPr>
                <w:rFonts w:ascii="Trebuchet MS" w:hAnsi="Trebuchet MS"/>
                <w:color w:val="000000"/>
                <w:sz w:val="22"/>
                <w:szCs w:val="22"/>
              </w:rPr>
            </w:pPr>
          </w:p>
        </w:tc>
      </w:tr>
      <w:tr w:rsidR="0019057C" w14:paraId="45CFFF9F" w14:textId="77777777" w:rsidTr="00515358">
        <w:trPr>
          <w:trHeight w:val="542"/>
        </w:trPr>
        <w:tc>
          <w:tcPr>
            <w:tcW w:w="5099" w:type="dxa"/>
            <w:tcBorders>
              <w:top w:val="nil"/>
              <w:left w:val="single" w:sz="4" w:space="0" w:color="auto"/>
              <w:bottom w:val="single" w:sz="4" w:space="0" w:color="auto"/>
              <w:right w:val="single" w:sz="4" w:space="0" w:color="auto"/>
            </w:tcBorders>
            <w:shd w:val="clear" w:color="auto" w:fill="auto"/>
          </w:tcPr>
          <w:p w14:paraId="1486B2E2" w14:textId="77777777" w:rsidR="0019057C" w:rsidRPr="005D1C53" w:rsidRDefault="0019057C" w:rsidP="00515358">
            <w:pPr>
              <w:rPr>
                <w:rFonts w:ascii="Trebuchet MS" w:hAnsi="Trebuchet MS"/>
                <w:sz w:val="22"/>
                <w:szCs w:val="22"/>
              </w:rPr>
            </w:pPr>
            <w:r w:rsidRPr="005D1C53">
              <w:rPr>
                <w:rFonts w:ascii="Trebuchet MS" w:hAnsi="Trebuchet MS"/>
                <w:sz w:val="22"/>
                <w:szCs w:val="22"/>
              </w:rPr>
              <w:t xml:space="preserve">Data </w:t>
            </w:r>
            <w:proofErr w:type="spellStart"/>
            <w:r w:rsidRPr="005D1C53">
              <w:rPr>
                <w:rFonts w:ascii="Trebuchet MS" w:hAnsi="Trebuchet MS"/>
                <w:sz w:val="22"/>
                <w:szCs w:val="22"/>
              </w:rPr>
              <w:t>lansării</w:t>
            </w:r>
            <w:proofErr w:type="spellEnd"/>
            <w:r w:rsidRPr="005D1C53">
              <w:rPr>
                <w:rFonts w:ascii="Trebuchet MS" w:hAnsi="Trebuchet MS"/>
                <w:sz w:val="22"/>
                <w:szCs w:val="22"/>
              </w:rPr>
              <w:t xml:space="preserve"> </w:t>
            </w:r>
            <w:proofErr w:type="spellStart"/>
            <w:r w:rsidRPr="005D1C53">
              <w:rPr>
                <w:rFonts w:ascii="Trebuchet MS" w:hAnsi="Trebuchet MS"/>
                <w:sz w:val="22"/>
                <w:szCs w:val="22"/>
              </w:rPr>
              <w:t>apelului</w:t>
            </w:r>
            <w:proofErr w:type="spellEnd"/>
            <w:r w:rsidRPr="005D1C53">
              <w:rPr>
                <w:rFonts w:ascii="Trebuchet MS" w:hAnsi="Trebuchet MS"/>
                <w:sz w:val="22"/>
                <w:szCs w:val="22"/>
              </w:rPr>
              <w:t xml:space="preserve"> de </w:t>
            </w:r>
            <w:proofErr w:type="spellStart"/>
            <w:r w:rsidRPr="005D1C53">
              <w:rPr>
                <w:rFonts w:ascii="Trebuchet MS" w:hAnsi="Trebuchet MS"/>
                <w:sz w:val="22"/>
                <w:szCs w:val="22"/>
              </w:rPr>
              <w:t>selecție</w:t>
            </w:r>
            <w:proofErr w:type="spellEnd"/>
            <w:r w:rsidRPr="005D1C53">
              <w:rPr>
                <w:rFonts w:ascii="Trebuchet MS" w:hAnsi="Trebuchet MS"/>
                <w:sz w:val="22"/>
                <w:szCs w:val="22"/>
              </w:rPr>
              <w:t xml:space="preserve"> de către GAL:</w:t>
            </w:r>
          </w:p>
        </w:tc>
        <w:tc>
          <w:tcPr>
            <w:tcW w:w="4819" w:type="dxa"/>
            <w:tcBorders>
              <w:top w:val="nil"/>
              <w:left w:val="nil"/>
              <w:bottom w:val="single" w:sz="4" w:space="0" w:color="auto"/>
              <w:right w:val="single" w:sz="4" w:space="0" w:color="auto"/>
            </w:tcBorders>
            <w:shd w:val="clear" w:color="auto" w:fill="auto"/>
          </w:tcPr>
          <w:p w14:paraId="0E8956B4" w14:textId="77777777" w:rsidR="0019057C" w:rsidRDefault="0019057C" w:rsidP="00515358"/>
        </w:tc>
      </w:tr>
      <w:tr w:rsidR="0019057C" w:rsidRPr="00BE5A07" w14:paraId="31470A1B" w14:textId="77777777" w:rsidTr="0051535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578E547F" w14:textId="77777777" w:rsidR="0019057C" w:rsidRPr="00BE5A07" w:rsidRDefault="0019057C" w:rsidP="00515358">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înregistrării</w:t>
            </w:r>
            <w:proofErr w:type="spellEnd"/>
            <w:r w:rsidRPr="00BE5A07">
              <w:rPr>
                <w:rFonts w:ascii="Trebuchet MS" w:hAnsi="Trebuchet MS"/>
                <w:b/>
                <w:bCs/>
                <w:color w:val="000000"/>
                <w:sz w:val="22"/>
                <w:szCs w:val="22"/>
                <w:lang w:val="fr-FR"/>
              </w:rPr>
              <w:t xml:space="preserve"> proiectului la GAL: </w:t>
            </w:r>
          </w:p>
        </w:tc>
        <w:tc>
          <w:tcPr>
            <w:tcW w:w="4819" w:type="dxa"/>
            <w:tcBorders>
              <w:top w:val="nil"/>
              <w:left w:val="nil"/>
              <w:bottom w:val="single" w:sz="4" w:space="0" w:color="auto"/>
              <w:right w:val="single" w:sz="4" w:space="0" w:color="auto"/>
            </w:tcBorders>
            <w:shd w:val="clear" w:color="auto" w:fill="auto"/>
          </w:tcPr>
          <w:p w14:paraId="0A4C6EE5" w14:textId="77777777" w:rsidR="0019057C" w:rsidRPr="00BE5A07" w:rsidRDefault="0019057C" w:rsidP="00515358">
            <w:pPr>
              <w:jc w:val="both"/>
              <w:rPr>
                <w:rFonts w:ascii="Trebuchet MS" w:hAnsi="Trebuchet MS"/>
                <w:color w:val="000000"/>
                <w:sz w:val="22"/>
                <w:szCs w:val="22"/>
                <w:lang w:val="fr-FR"/>
              </w:rPr>
            </w:pPr>
          </w:p>
        </w:tc>
      </w:tr>
      <w:tr w:rsidR="0019057C" w:rsidRPr="00BE5A07" w14:paraId="06BF42B7" w14:textId="77777777" w:rsidTr="0051535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0D5B6928" w14:textId="77777777" w:rsidR="0019057C" w:rsidRPr="00BE5A07" w:rsidRDefault="0019057C" w:rsidP="00515358">
            <w:pPr>
              <w:rPr>
                <w:rFonts w:ascii="Trebuchet MS" w:hAnsi="Trebuchet MS"/>
                <w:b/>
                <w:bCs/>
                <w:color w:val="000000"/>
                <w:sz w:val="22"/>
                <w:szCs w:val="22"/>
                <w:lang w:val="fr-FR"/>
              </w:rPr>
            </w:pPr>
            <w:r w:rsidRPr="00BE5A07">
              <w:rPr>
                <w:rFonts w:ascii="Trebuchet MS" w:hAnsi="Trebuchet MS"/>
                <w:b/>
                <w:bCs/>
                <w:color w:val="000000"/>
                <w:sz w:val="22"/>
                <w:szCs w:val="22"/>
                <w:lang w:val="fr-FR"/>
              </w:rPr>
              <w:t xml:space="preserve">Data </w:t>
            </w:r>
            <w:proofErr w:type="spellStart"/>
            <w:r w:rsidRPr="00BE5A07">
              <w:rPr>
                <w:rFonts w:ascii="Trebuchet MS" w:hAnsi="Trebuchet MS"/>
                <w:b/>
                <w:bCs/>
                <w:color w:val="000000"/>
                <w:sz w:val="22"/>
                <w:szCs w:val="22"/>
                <w:lang w:val="fr-FR"/>
              </w:rPr>
              <w:t>depunerii</w:t>
            </w:r>
            <w:proofErr w:type="spellEnd"/>
            <w:r w:rsidRPr="00BE5A07">
              <w:rPr>
                <w:rFonts w:ascii="Trebuchet MS" w:hAnsi="Trebuchet MS"/>
                <w:b/>
                <w:bCs/>
                <w:color w:val="000000"/>
                <w:sz w:val="22"/>
                <w:szCs w:val="22"/>
                <w:lang w:val="fr-FR"/>
              </w:rPr>
              <w:t xml:space="preserve"> proiectului de către GAL la SLIN-OJFIR</w:t>
            </w:r>
          </w:p>
        </w:tc>
        <w:tc>
          <w:tcPr>
            <w:tcW w:w="4819" w:type="dxa"/>
            <w:tcBorders>
              <w:top w:val="nil"/>
              <w:left w:val="nil"/>
              <w:bottom w:val="single" w:sz="4" w:space="0" w:color="auto"/>
              <w:right w:val="single" w:sz="4" w:space="0" w:color="auto"/>
            </w:tcBorders>
            <w:shd w:val="clear" w:color="auto" w:fill="auto"/>
          </w:tcPr>
          <w:p w14:paraId="06DDD19E" w14:textId="77777777" w:rsidR="0019057C" w:rsidRPr="00BE5A07" w:rsidRDefault="0019057C" w:rsidP="00515358">
            <w:pPr>
              <w:jc w:val="both"/>
              <w:rPr>
                <w:rFonts w:ascii="Trebuchet MS" w:hAnsi="Trebuchet MS"/>
                <w:color w:val="000000"/>
                <w:sz w:val="22"/>
                <w:szCs w:val="22"/>
                <w:lang w:val="fr-FR"/>
              </w:rPr>
            </w:pPr>
          </w:p>
        </w:tc>
      </w:tr>
      <w:tr w:rsidR="0019057C" w:rsidRPr="00BE5A07" w14:paraId="30F612C4" w14:textId="77777777" w:rsidTr="0051535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726F0F50" w14:textId="77777777" w:rsidR="0019057C" w:rsidRPr="00BE5A07" w:rsidRDefault="0019057C" w:rsidP="00515358">
            <w:pPr>
              <w:rPr>
                <w:rFonts w:ascii="Trebuchet MS" w:hAnsi="Trebuchet MS"/>
                <w:b/>
                <w:bCs/>
                <w:color w:val="000000"/>
                <w:sz w:val="22"/>
                <w:szCs w:val="22"/>
              </w:rPr>
            </w:pPr>
            <w:r w:rsidRPr="00BE5A07">
              <w:rPr>
                <w:rFonts w:ascii="Trebuchet MS" w:hAnsi="Trebuchet MS"/>
                <w:b/>
                <w:bCs/>
                <w:color w:val="000000"/>
                <w:sz w:val="22"/>
                <w:szCs w:val="22"/>
              </w:rPr>
              <w:t>Obiectivul și tipul proiectului:</w:t>
            </w:r>
          </w:p>
        </w:tc>
        <w:tc>
          <w:tcPr>
            <w:tcW w:w="4819" w:type="dxa"/>
            <w:tcBorders>
              <w:top w:val="nil"/>
              <w:left w:val="nil"/>
              <w:bottom w:val="single" w:sz="4" w:space="0" w:color="auto"/>
              <w:right w:val="single" w:sz="4" w:space="0" w:color="auto"/>
            </w:tcBorders>
            <w:shd w:val="clear" w:color="auto" w:fill="auto"/>
          </w:tcPr>
          <w:p w14:paraId="29AB700B" w14:textId="77777777" w:rsidR="0019057C" w:rsidRPr="00BE5A07" w:rsidRDefault="0019057C" w:rsidP="00515358">
            <w:pPr>
              <w:jc w:val="both"/>
              <w:rPr>
                <w:rFonts w:ascii="Trebuchet MS" w:hAnsi="Trebuchet MS"/>
                <w:color w:val="000000"/>
                <w:sz w:val="22"/>
                <w:szCs w:val="22"/>
              </w:rPr>
            </w:pPr>
          </w:p>
        </w:tc>
      </w:tr>
      <w:tr w:rsidR="0019057C" w:rsidRPr="00BE5A07" w14:paraId="108CEB1D" w14:textId="77777777" w:rsidTr="00515358">
        <w:trPr>
          <w:trHeight w:val="542"/>
        </w:trPr>
        <w:tc>
          <w:tcPr>
            <w:tcW w:w="5099" w:type="dxa"/>
            <w:tcBorders>
              <w:top w:val="nil"/>
              <w:left w:val="single" w:sz="4" w:space="0" w:color="auto"/>
              <w:bottom w:val="single" w:sz="4" w:space="0" w:color="auto"/>
              <w:right w:val="single" w:sz="4" w:space="0" w:color="auto"/>
            </w:tcBorders>
            <w:shd w:val="clear" w:color="auto" w:fill="auto"/>
            <w:vAlign w:val="center"/>
          </w:tcPr>
          <w:p w14:paraId="6B3AA897" w14:textId="77777777" w:rsidR="0019057C" w:rsidRDefault="0019057C" w:rsidP="00515358">
            <w:pPr>
              <w:rPr>
                <w:rFonts w:ascii="Trebuchet MS" w:hAnsi="Trebuchet MS"/>
                <w:b/>
                <w:bCs/>
                <w:color w:val="000000"/>
                <w:sz w:val="22"/>
                <w:szCs w:val="22"/>
              </w:rPr>
            </w:pPr>
            <w:r w:rsidRPr="00F60420">
              <w:rPr>
                <w:rFonts w:ascii="Trebuchet MS" w:hAnsi="Trebuchet MS"/>
                <w:b/>
                <w:bCs/>
                <w:color w:val="000000"/>
                <w:sz w:val="22"/>
                <w:szCs w:val="22"/>
                <w:lang w:val="fr-FR"/>
              </w:rPr>
              <w:t xml:space="preserve">Obiectivele proiectului se </w:t>
            </w:r>
            <w:proofErr w:type="spellStart"/>
            <w:r w:rsidRPr="00F60420">
              <w:rPr>
                <w:rFonts w:ascii="Trebuchet MS" w:hAnsi="Trebuchet MS"/>
                <w:b/>
                <w:bCs/>
                <w:color w:val="000000"/>
                <w:sz w:val="22"/>
                <w:szCs w:val="22"/>
                <w:lang w:val="fr-FR"/>
              </w:rPr>
              <w:t>încadrează</w:t>
            </w:r>
            <w:proofErr w:type="spellEnd"/>
            <w:r w:rsidRPr="00F60420">
              <w:rPr>
                <w:rFonts w:ascii="Trebuchet MS" w:hAnsi="Trebuchet MS"/>
                <w:b/>
                <w:bCs/>
                <w:color w:val="000000"/>
                <w:sz w:val="22"/>
                <w:szCs w:val="22"/>
                <w:lang w:val="fr-FR"/>
              </w:rPr>
              <w:t xml:space="preserve"> în </w:t>
            </w:r>
            <w:proofErr w:type="spellStart"/>
            <w:r w:rsidRPr="00F60420">
              <w:rPr>
                <w:rFonts w:ascii="Trebuchet MS" w:hAnsi="Trebuchet MS"/>
                <w:b/>
                <w:bCs/>
                <w:color w:val="000000"/>
                <w:sz w:val="22"/>
                <w:szCs w:val="22"/>
                <w:lang w:val="fr-FR"/>
              </w:rPr>
              <w:t>prevederile</w:t>
            </w:r>
            <w:proofErr w:type="spellEnd"/>
            <w:r w:rsidRPr="00F60420">
              <w:rPr>
                <w:rFonts w:ascii="Trebuchet MS" w:hAnsi="Trebuchet MS"/>
                <w:b/>
                <w:bCs/>
                <w:color w:val="000000"/>
                <w:sz w:val="22"/>
                <w:szCs w:val="22"/>
                <w:lang w:val="fr-FR"/>
              </w:rPr>
              <w:t xml:space="preserve"> Reg. </w:t>
            </w:r>
            <w:r>
              <w:rPr>
                <w:rFonts w:ascii="Trebuchet MS" w:hAnsi="Trebuchet MS"/>
                <w:b/>
                <w:bCs/>
                <w:color w:val="000000"/>
                <w:sz w:val="22"/>
                <w:szCs w:val="22"/>
              </w:rPr>
              <w:t xml:space="preserve">(UE) nr.1305/2013 </w:t>
            </w:r>
          </w:p>
          <w:p w14:paraId="44629C52" w14:textId="77777777" w:rsidR="0019057C" w:rsidRPr="00BE5A07" w:rsidRDefault="0019057C" w:rsidP="00515358">
            <w:pPr>
              <w:rPr>
                <w:rFonts w:ascii="Trebuchet MS" w:hAnsi="Trebuchet MS"/>
                <w:b/>
                <w:bCs/>
                <w:color w:val="000000"/>
                <w:sz w:val="22"/>
                <w:szCs w:val="22"/>
              </w:rPr>
            </w:pPr>
            <w:r w:rsidRPr="00DE3727">
              <w:rPr>
                <w:rFonts w:ascii="Trebuchet MS" w:hAnsi="Trebuchet MS"/>
                <w:b/>
                <w:bCs/>
                <w:color w:val="FF0000"/>
                <w:sz w:val="22"/>
                <w:szCs w:val="22"/>
                <w:highlight w:val="yellow"/>
              </w:rPr>
              <w:t xml:space="preserve">art.19(1) , </w:t>
            </w:r>
            <w:proofErr w:type="spellStart"/>
            <w:r w:rsidRPr="00DE3727">
              <w:rPr>
                <w:rFonts w:ascii="Trebuchet MS" w:hAnsi="Trebuchet MS"/>
                <w:b/>
                <w:bCs/>
                <w:color w:val="FF0000"/>
                <w:sz w:val="22"/>
                <w:szCs w:val="22"/>
                <w:highlight w:val="yellow"/>
              </w:rPr>
              <w:t>lit.b</w:t>
            </w:r>
            <w:proofErr w:type="spellEnd"/>
            <w:r w:rsidRPr="00DE3727">
              <w:rPr>
                <w:rFonts w:ascii="Trebuchet MS" w:hAnsi="Trebuchet MS"/>
                <w:b/>
                <w:bCs/>
                <w:color w:val="FF0000"/>
                <w:sz w:val="22"/>
                <w:szCs w:val="22"/>
                <w:highlight w:val="yellow"/>
              </w:rPr>
              <w:t>)</w:t>
            </w:r>
            <w:r w:rsidRPr="00DE3727">
              <w:rPr>
                <w:rStyle w:val="Referinnotdesubsol"/>
                <w:rFonts w:ascii="Trebuchet MS" w:hAnsi="Trebuchet MS"/>
                <w:b/>
                <w:bCs/>
                <w:color w:val="FF0000"/>
                <w:sz w:val="22"/>
                <w:szCs w:val="22"/>
                <w:highlight w:val="yellow"/>
              </w:rPr>
              <w:footnoteReference w:id="2"/>
            </w:r>
          </w:p>
        </w:tc>
        <w:tc>
          <w:tcPr>
            <w:tcW w:w="4819" w:type="dxa"/>
            <w:tcBorders>
              <w:top w:val="nil"/>
              <w:left w:val="nil"/>
              <w:bottom w:val="single" w:sz="4" w:space="0" w:color="auto"/>
              <w:right w:val="single" w:sz="4" w:space="0" w:color="auto"/>
            </w:tcBorders>
            <w:shd w:val="clear" w:color="auto" w:fill="auto"/>
          </w:tcPr>
          <w:p w14:paraId="1613CC2F" w14:textId="77777777" w:rsidR="0019057C" w:rsidRPr="00BE5A07" w:rsidRDefault="0019057C" w:rsidP="00515358">
            <w:pPr>
              <w:jc w:val="both"/>
              <w:rPr>
                <w:rFonts w:ascii="Trebuchet MS" w:hAnsi="Trebuchet MS"/>
                <w:color w:val="000000"/>
                <w:sz w:val="22"/>
                <w:szCs w:val="22"/>
              </w:rPr>
            </w:pPr>
          </w:p>
        </w:tc>
      </w:tr>
      <w:tr w:rsidR="0019057C" w:rsidRPr="00BE5A07" w14:paraId="4AC3E52A" w14:textId="77777777" w:rsidTr="00515358">
        <w:trPr>
          <w:trHeight w:val="349"/>
        </w:trPr>
        <w:tc>
          <w:tcPr>
            <w:tcW w:w="5099" w:type="dxa"/>
            <w:tcBorders>
              <w:top w:val="nil"/>
              <w:left w:val="single" w:sz="4" w:space="0" w:color="auto"/>
              <w:bottom w:val="single" w:sz="4" w:space="0" w:color="auto"/>
              <w:right w:val="single" w:sz="4" w:space="0" w:color="auto"/>
            </w:tcBorders>
            <w:shd w:val="clear" w:color="auto" w:fill="auto"/>
            <w:vAlign w:val="center"/>
            <w:hideMark/>
          </w:tcPr>
          <w:p w14:paraId="09246851" w14:textId="77777777" w:rsidR="0019057C" w:rsidRPr="00BE5A07" w:rsidRDefault="0019057C" w:rsidP="00515358">
            <w:pPr>
              <w:rPr>
                <w:rFonts w:ascii="Trebuchet MS" w:hAnsi="Trebuchet MS"/>
                <w:b/>
                <w:bCs/>
                <w:color w:val="000000"/>
                <w:sz w:val="22"/>
                <w:szCs w:val="22"/>
              </w:rPr>
            </w:pPr>
            <w:proofErr w:type="spellStart"/>
            <w:r w:rsidRPr="00BE5A07">
              <w:rPr>
                <w:rFonts w:ascii="Trebuchet MS" w:hAnsi="Trebuchet MS"/>
                <w:b/>
                <w:bCs/>
                <w:color w:val="000000"/>
                <w:sz w:val="22"/>
                <w:szCs w:val="22"/>
              </w:rPr>
              <w:t>Amplasare</w:t>
            </w:r>
            <w:proofErr w:type="spellEnd"/>
            <w:r w:rsidRPr="00BE5A07">
              <w:rPr>
                <w:rFonts w:ascii="Trebuchet MS" w:hAnsi="Trebuchet MS"/>
                <w:b/>
                <w:bCs/>
                <w:color w:val="000000"/>
                <w:sz w:val="22"/>
                <w:szCs w:val="22"/>
              </w:rPr>
              <w:t xml:space="preserve"> proiect (</w:t>
            </w:r>
            <w:proofErr w:type="spellStart"/>
            <w:r w:rsidRPr="00BE5A07">
              <w:rPr>
                <w:rFonts w:ascii="Trebuchet MS" w:hAnsi="Trebuchet MS"/>
                <w:b/>
                <w:bCs/>
                <w:color w:val="000000"/>
                <w:sz w:val="22"/>
                <w:szCs w:val="22"/>
              </w:rPr>
              <w:t>localitate</w:t>
            </w:r>
            <w:proofErr w:type="spellEnd"/>
            <w:r>
              <w:rPr>
                <w:rFonts w:ascii="Trebuchet MS" w:hAnsi="Trebuchet MS"/>
                <w:b/>
                <w:bCs/>
                <w:color w:val="000000"/>
                <w:sz w:val="22"/>
                <w:szCs w:val="22"/>
              </w:rPr>
              <w:t>/</w:t>
            </w:r>
            <w:proofErr w:type="spellStart"/>
            <w:r>
              <w:rPr>
                <w:rFonts w:ascii="Trebuchet MS" w:hAnsi="Trebuchet MS"/>
                <w:b/>
                <w:bCs/>
                <w:color w:val="000000"/>
                <w:sz w:val="22"/>
                <w:szCs w:val="22"/>
              </w:rPr>
              <w:t>localitati</w:t>
            </w:r>
            <w:proofErr w:type="spellEnd"/>
            <w:r w:rsidRPr="00BE5A07">
              <w:rPr>
                <w:rFonts w:ascii="Trebuchet MS" w:hAnsi="Trebuchet MS"/>
                <w:b/>
                <w:bCs/>
                <w:color w:val="000000"/>
                <w:sz w:val="22"/>
                <w:szCs w:val="22"/>
              </w:rPr>
              <w:t xml:space="preserve">)  </w:t>
            </w:r>
          </w:p>
        </w:tc>
        <w:tc>
          <w:tcPr>
            <w:tcW w:w="4819" w:type="dxa"/>
            <w:tcBorders>
              <w:top w:val="nil"/>
              <w:left w:val="nil"/>
              <w:bottom w:val="single" w:sz="4" w:space="0" w:color="auto"/>
              <w:right w:val="single" w:sz="4" w:space="0" w:color="auto"/>
            </w:tcBorders>
            <w:shd w:val="clear" w:color="auto" w:fill="auto"/>
            <w:hideMark/>
          </w:tcPr>
          <w:p w14:paraId="54C2A86B" w14:textId="77777777" w:rsidR="0019057C" w:rsidRPr="00BE5A07" w:rsidRDefault="0019057C" w:rsidP="00515358">
            <w:pPr>
              <w:jc w:val="both"/>
              <w:rPr>
                <w:rFonts w:ascii="Trebuchet MS" w:hAnsi="Trebuchet MS"/>
                <w:color w:val="000000"/>
                <w:sz w:val="22"/>
                <w:szCs w:val="22"/>
              </w:rPr>
            </w:pPr>
            <w:r w:rsidRPr="00BE5A07">
              <w:rPr>
                <w:rFonts w:ascii="Trebuchet MS" w:hAnsi="Trebuchet MS"/>
                <w:color w:val="000000"/>
                <w:sz w:val="22"/>
                <w:szCs w:val="22"/>
              </w:rPr>
              <w:t> </w:t>
            </w:r>
          </w:p>
        </w:tc>
      </w:tr>
    </w:tbl>
    <w:p w14:paraId="205B5BE8" w14:textId="7C4583C2" w:rsidR="0019057C" w:rsidRDefault="0019057C" w:rsidP="0019057C">
      <w:pPr>
        <w:rPr>
          <w:rFonts w:eastAsia="Calibri"/>
          <w:lang w:val="ro-RO"/>
        </w:rPr>
      </w:pPr>
    </w:p>
    <w:p w14:paraId="11DCA8DC" w14:textId="722F09C4" w:rsidR="0019057C" w:rsidRDefault="0019057C" w:rsidP="0019057C">
      <w:pPr>
        <w:rPr>
          <w:rFonts w:eastAsia="Calibri"/>
          <w:lang w:val="ro-RO"/>
        </w:rPr>
      </w:pPr>
    </w:p>
    <w:p w14:paraId="5C7C6B14" w14:textId="77777777" w:rsidR="0019057C" w:rsidRPr="0019057C" w:rsidRDefault="0019057C" w:rsidP="0019057C">
      <w:pPr>
        <w:rPr>
          <w:rFonts w:eastAsia="Calibri"/>
          <w:lang w:val="ro-RO"/>
        </w:rPr>
      </w:pPr>
    </w:p>
    <w:p w14:paraId="44343170" w14:textId="77777777" w:rsidR="007D6BB7" w:rsidRDefault="007D6BB7" w:rsidP="00EB3BC3">
      <w:pPr>
        <w:pStyle w:val="Titlu1"/>
        <w:rPr>
          <w:rFonts w:ascii="Calibri" w:eastAsia="Calibri" w:hAnsi="Calibri"/>
          <w:b/>
          <w:szCs w:val="22"/>
          <w:lang w:val="ro-RO"/>
        </w:rPr>
      </w:pPr>
      <w:bookmarkStart w:id="3" w:name="_Toc79598734"/>
      <w:r w:rsidRPr="007D6BB7">
        <w:rPr>
          <w:rFonts w:ascii="Calibri" w:eastAsia="Calibri" w:hAnsi="Calibri"/>
          <w:b/>
          <w:szCs w:val="22"/>
          <w:lang w:val="ro-RO"/>
        </w:rPr>
        <w:t>VERIFICAREA CRITERIILOR DE ELIGIBILITATE A PROIECTULUI</w:t>
      </w:r>
      <w:bookmarkEnd w:id="3"/>
    </w:p>
    <w:p w14:paraId="215979B8" w14:textId="77777777" w:rsidR="00933976" w:rsidRPr="00EB3BC3" w:rsidRDefault="00EB3BC3" w:rsidP="00EB3BC3">
      <w:pPr>
        <w:pStyle w:val="Listparagraf"/>
        <w:numPr>
          <w:ilvl w:val="0"/>
          <w:numId w:val="22"/>
        </w:numPr>
        <w:outlineLvl w:val="1"/>
      </w:pPr>
      <w:bookmarkStart w:id="4" w:name="_Toc79598735"/>
      <w:r w:rsidRPr="00933976">
        <w:rPr>
          <w:b/>
          <w:sz w:val="24"/>
          <w:szCs w:val="24"/>
        </w:rPr>
        <w:t>Verificarea eligibilitătii solicitantului</w:t>
      </w:r>
      <w:bookmarkEnd w:id="4"/>
    </w:p>
    <w:p w14:paraId="009F4E21" w14:textId="77777777" w:rsidR="00933976" w:rsidRDefault="00933976" w:rsidP="00933976">
      <w:pPr>
        <w:rPr>
          <w:rFonts w:eastAsia="Calibri"/>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8"/>
        <w:gridCol w:w="790"/>
        <w:gridCol w:w="630"/>
        <w:gridCol w:w="1350"/>
      </w:tblGrid>
      <w:tr w:rsidR="00933976" w:rsidRPr="00933976" w14:paraId="380A22A3" w14:textId="77777777" w:rsidTr="004C3BEF">
        <w:trPr>
          <w:trHeight w:val="270"/>
        </w:trPr>
        <w:tc>
          <w:tcPr>
            <w:tcW w:w="0" w:type="auto"/>
            <w:vMerge w:val="restart"/>
            <w:tcBorders>
              <w:top w:val="single" w:sz="4" w:space="0" w:color="auto"/>
              <w:left w:val="single" w:sz="4" w:space="0" w:color="auto"/>
              <w:bottom w:val="single" w:sz="4" w:space="0" w:color="auto"/>
              <w:right w:val="single" w:sz="4" w:space="0" w:color="auto"/>
            </w:tcBorders>
            <w:hideMark/>
          </w:tcPr>
          <w:p w14:paraId="7A8509FF"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lastRenderedPageBreak/>
              <w:t>A. Verificarea eligibilitătii solicitantului</w:t>
            </w:r>
          </w:p>
        </w:tc>
        <w:tc>
          <w:tcPr>
            <w:tcW w:w="2770" w:type="dxa"/>
            <w:gridSpan w:val="3"/>
            <w:tcBorders>
              <w:top w:val="single" w:sz="4" w:space="0" w:color="auto"/>
              <w:left w:val="single" w:sz="4" w:space="0" w:color="auto"/>
              <w:bottom w:val="single" w:sz="4" w:space="0" w:color="auto"/>
              <w:right w:val="single" w:sz="4" w:space="0" w:color="auto"/>
            </w:tcBorders>
            <w:hideMark/>
          </w:tcPr>
          <w:p w14:paraId="5CDD7CD0"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t>Verificare efectuată</w:t>
            </w:r>
          </w:p>
        </w:tc>
      </w:tr>
      <w:tr w:rsidR="00933976" w:rsidRPr="00933976" w14:paraId="189E3BE2" w14:textId="77777777" w:rsidTr="004C3BEF">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DF9057" w14:textId="77777777" w:rsidR="00933976" w:rsidRPr="00933976" w:rsidRDefault="00933976" w:rsidP="00933976">
            <w:pPr>
              <w:spacing w:before="120" w:after="120"/>
              <w:rPr>
                <w:rFonts w:ascii="Calibri" w:eastAsia="Calibri" w:hAnsi="Calibri"/>
                <w:sz w:val="24"/>
                <w:szCs w:val="22"/>
                <w:lang w:val="ro-RO"/>
              </w:rPr>
            </w:pPr>
          </w:p>
        </w:tc>
        <w:tc>
          <w:tcPr>
            <w:tcW w:w="790" w:type="dxa"/>
            <w:tcBorders>
              <w:top w:val="single" w:sz="4" w:space="0" w:color="auto"/>
              <w:left w:val="single" w:sz="4" w:space="0" w:color="auto"/>
              <w:bottom w:val="single" w:sz="4" w:space="0" w:color="auto"/>
              <w:right w:val="single" w:sz="4" w:space="0" w:color="auto"/>
            </w:tcBorders>
            <w:shd w:val="clear" w:color="auto" w:fill="auto"/>
            <w:hideMark/>
          </w:tcPr>
          <w:p w14:paraId="56B16499"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t>DA</w:t>
            </w:r>
          </w:p>
        </w:tc>
        <w:tc>
          <w:tcPr>
            <w:tcW w:w="630" w:type="dxa"/>
            <w:tcBorders>
              <w:top w:val="single" w:sz="4" w:space="0" w:color="auto"/>
              <w:left w:val="single" w:sz="4" w:space="0" w:color="auto"/>
              <w:bottom w:val="single" w:sz="4" w:space="0" w:color="auto"/>
              <w:right w:val="single" w:sz="4" w:space="0" w:color="auto"/>
            </w:tcBorders>
            <w:hideMark/>
          </w:tcPr>
          <w:p w14:paraId="6E6D1952"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t>NU</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14:paraId="6A715386"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t>NU ESTE CAZUL</w:t>
            </w:r>
          </w:p>
        </w:tc>
      </w:tr>
      <w:tr w:rsidR="00933976" w:rsidRPr="00933976" w14:paraId="716F5D3A" w14:textId="77777777" w:rsidTr="004C3BEF">
        <w:tc>
          <w:tcPr>
            <w:tcW w:w="0" w:type="auto"/>
            <w:tcBorders>
              <w:top w:val="single" w:sz="4" w:space="0" w:color="auto"/>
              <w:left w:val="single" w:sz="4" w:space="0" w:color="auto"/>
              <w:bottom w:val="single" w:sz="4" w:space="0" w:color="auto"/>
              <w:right w:val="single" w:sz="4" w:space="0" w:color="auto"/>
            </w:tcBorders>
            <w:hideMark/>
          </w:tcPr>
          <w:p w14:paraId="096C1EC7" w14:textId="77777777" w:rsidR="00933976" w:rsidRPr="00933976" w:rsidRDefault="00933976" w:rsidP="00933976">
            <w:pPr>
              <w:spacing w:before="120" w:after="120"/>
              <w:jc w:val="both"/>
              <w:rPr>
                <w:rFonts w:ascii="Calibri" w:hAnsi="Calibri"/>
                <w:sz w:val="24"/>
                <w:szCs w:val="24"/>
                <w:lang w:val="ro-RO"/>
              </w:rPr>
            </w:pPr>
            <w:r w:rsidRPr="00933976">
              <w:rPr>
                <w:rFonts w:ascii="Calibri" w:hAnsi="Calibri"/>
                <w:sz w:val="24"/>
                <w:szCs w:val="24"/>
                <w:lang w:val="ro-RO"/>
              </w:rPr>
              <w:t>1 Solicitantul este înregistrat în Registrul debitorilor AFIR, atât pentru Programul SAPARD, cât și pentru FEADR?</w:t>
            </w:r>
          </w:p>
        </w:tc>
        <w:tc>
          <w:tcPr>
            <w:tcW w:w="790" w:type="dxa"/>
            <w:tcBorders>
              <w:top w:val="single" w:sz="4" w:space="0" w:color="auto"/>
              <w:left w:val="single" w:sz="4" w:space="0" w:color="auto"/>
              <w:bottom w:val="single" w:sz="4" w:space="0" w:color="auto"/>
              <w:right w:val="single" w:sz="4" w:space="0" w:color="auto"/>
            </w:tcBorders>
            <w:vAlign w:val="center"/>
            <w:hideMark/>
          </w:tcPr>
          <w:p w14:paraId="13E56B52"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c>
          <w:tcPr>
            <w:tcW w:w="630" w:type="dxa"/>
            <w:tcBorders>
              <w:top w:val="single" w:sz="4" w:space="0" w:color="auto"/>
              <w:left w:val="single" w:sz="4" w:space="0" w:color="auto"/>
              <w:bottom w:val="single" w:sz="4" w:space="0" w:color="auto"/>
              <w:right w:val="single" w:sz="4" w:space="0" w:color="auto"/>
            </w:tcBorders>
            <w:vAlign w:val="center"/>
            <w:hideMark/>
          </w:tcPr>
          <w:p w14:paraId="6352F703"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tcPr>
          <w:p w14:paraId="00DB2036" w14:textId="77777777" w:rsidR="00933976" w:rsidRPr="00933976" w:rsidRDefault="00933976" w:rsidP="00933976">
            <w:pPr>
              <w:spacing w:before="120" w:after="120"/>
              <w:rPr>
                <w:rFonts w:ascii="Calibri" w:hAnsi="Calibri"/>
                <w:sz w:val="24"/>
                <w:szCs w:val="24"/>
                <w:lang w:val="ro-RO"/>
              </w:rPr>
            </w:pPr>
          </w:p>
        </w:tc>
      </w:tr>
      <w:tr w:rsidR="00933976" w:rsidRPr="00933976" w14:paraId="43C5EFF6" w14:textId="77777777" w:rsidTr="004C3BEF">
        <w:trPr>
          <w:trHeight w:val="566"/>
        </w:trPr>
        <w:tc>
          <w:tcPr>
            <w:tcW w:w="0" w:type="auto"/>
            <w:tcBorders>
              <w:top w:val="single" w:sz="4" w:space="0" w:color="auto"/>
              <w:left w:val="single" w:sz="4" w:space="0" w:color="auto"/>
              <w:bottom w:val="single" w:sz="4" w:space="0" w:color="auto"/>
              <w:right w:val="single" w:sz="4" w:space="0" w:color="auto"/>
            </w:tcBorders>
            <w:hideMark/>
          </w:tcPr>
          <w:p w14:paraId="58588151" w14:textId="77777777" w:rsidR="00933976" w:rsidRPr="00933976" w:rsidRDefault="00933976" w:rsidP="00933976">
            <w:pPr>
              <w:spacing w:before="120" w:after="120"/>
              <w:jc w:val="both"/>
              <w:rPr>
                <w:rFonts w:ascii="Calibri" w:hAnsi="Calibri"/>
                <w:sz w:val="24"/>
                <w:szCs w:val="24"/>
                <w:lang w:val="ro-RO"/>
              </w:rPr>
            </w:pPr>
            <w:r w:rsidRPr="00933976">
              <w:rPr>
                <w:rFonts w:ascii="Calibri" w:hAnsi="Calibri"/>
                <w:sz w:val="24"/>
                <w:szCs w:val="24"/>
                <w:lang w:val="ro-RO"/>
              </w:rPr>
              <w:t>2 Solicitantul şi-a însuşit în totalitate angajamentele luate în Declaraţia pe proprie raspundere F, aplicabile proiectului?</w:t>
            </w:r>
          </w:p>
        </w:tc>
        <w:tc>
          <w:tcPr>
            <w:tcW w:w="790" w:type="dxa"/>
            <w:tcBorders>
              <w:top w:val="single" w:sz="4" w:space="0" w:color="auto"/>
              <w:left w:val="single" w:sz="4" w:space="0" w:color="auto"/>
              <w:bottom w:val="single" w:sz="4" w:space="0" w:color="auto"/>
              <w:right w:val="single" w:sz="4" w:space="0" w:color="auto"/>
            </w:tcBorders>
            <w:vAlign w:val="center"/>
            <w:hideMark/>
          </w:tcPr>
          <w:p w14:paraId="5665E08F"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c>
          <w:tcPr>
            <w:tcW w:w="630" w:type="dxa"/>
            <w:tcBorders>
              <w:top w:val="single" w:sz="4" w:space="0" w:color="auto"/>
              <w:left w:val="single" w:sz="4" w:space="0" w:color="auto"/>
              <w:bottom w:val="single" w:sz="4" w:space="0" w:color="auto"/>
              <w:right w:val="single" w:sz="4" w:space="0" w:color="auto"/>
            </w:tcBorders>
            <w:vAlign w:val="center"/>
            <w:hideMark/>
          </w:tcPr>
          <w:p w14:paraId="1D64A984"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c>
          <w:tcPr>
            <w:tcW w:w="1350" w:type="dxa"/>
            <w:tcBorders>
              <w:top w:val="single" w:sz="4" w:space="0" w:color="auto"/>
              <w:left w:val="single" w:sz="4" w:space="0" w:color="auto"/>
              <w:bottom w:val="single" w:sz="4" w:space="0" w:color="auto"/>
              <w:right w:val="single" w:sz="4" w:space="0" w:color="auto"/>
            </w:tcBorders>
            <w:shd w:val="clear" w:color="auto" w:fill="BFBFBF"/>
            <w:vAlign w:val="center"/>
          </w:tcPr>
          <w:p w14:paraId="39C7DF15" w14:textId="77777777" w:rsidR="00933976" w:rsidRPr="00933976" w:rsidRDefault="00933976" w:rsidP="00933976">
            <w:pPr>
              <w:spacing w:before="120" w:after="120"/>
              <w:rPr>
                <w:rFonts w:ascii="Calibri" w:hAnsi="Calibri"/>
                <w:sz w:val="24"/>
                <w:szCs w:val="24"/>
                <w:lang w:val="ro-RO"/>
              </w:rPr>
            </w:pPr>
          </w:p>
        </w:tc>
      </w:tr>
      <w:tr w:rsidR="00933976" w:rsidRPr="00933976" w14:paraId="537D5FD0" w14:textId="77777777" w:rsidTr="004C3BEF">
        <w:trPr>
          <w:trHeight w:val="175"/>
        </w:trPr>
        <w:tc>
          <w:tcPr>
            <w:tcW w:w="0" w:type="auto"/>
            <w:tcBorders>
              <w:top w:val="single" w:sz="4" w:space="0" w:color="auto"/>
              <w:left w:val="single" w:sz="4" w:space="0" w:color="auto"/>
              <w:bottom w:val="single" w:sz="4" w:space="0" w:color="auto"/>
              <w:right w:val="single" w:sz="4" w:space="0" w:color="auto"/>
            </w:tcBorders>
            <w:hideMark/>
          </w:tcPr>
          <w:p w14:paraId="1B938736" w14:textId="77777777" w:rsidR="00933976" w:rsidRPr="00933976" w:rsidRDefault="00933976" w:rsidP="00933976">
            <w:pPr>
              <w:spacing w:before="120" w:after="120"/>
              <w:jc w:val="both"/>
              <w:rPr>
                <w:rFonts w:ascii="Calibri" w:hAnsi="Calibri"/>
                <w:sz w:val="24"/>
                <w:szCs w:val="24"/>
                <w:lang w:val="ro-RO"/>
              </w:rPr>
            </w:pPr>
            <w:r>
              <w:rPr>
                <w:rFonts w:ascii="Calibri" w:hAnsi="Calibri"/>
                <w:sz w:val="24"/>
                <w:szCs w:val="24"/>
                <w:lang w:val="ro-RO"/>
              </w:rPr>
              <w:t>3</w:t>
            </w:r>
            <w:r w:rsidRPr="00933976">
              <w:rPr>
                <w:rFonts w:ascii="Calibri" w:hAnsi="Calibri"/>
                <w:sz w:val="24"/>
                <w:szCs w:val="24"/>
                <w:lang w:val="ro-RO"/>
              </w:rPr>
              <w:t xml:space="preserve"> Solicitantul nu trebuie să fie în dificultate, în conformitate cu legislația în vigoare</w:t>
            </w:r>
          </w:p>
          <w:p w14:paraId="05B6EA1A" w14:textId="77777777" w:rsidR="00933976" w:rsidRPr="00933976" w:rsidRDefault="00933976" w:rsidP="00933976">
            <w:pPr>
              <w:spacing w:before="120" w:after="120"/>
              <w:jc w:val="both"/>
              <w:rPr>
                <w:rFonts w:ascii="Calibri" w:hAnsi="Calibri"/>
                <w:sz w:val="24"/>
                <w:szCs w:val="24"/>
                <w:lang w:val="ro-RO"/>
              </w:rPr>
            </w:pPr>
            <w:r w:rsidRPr="00933976">
              <w:rPr>
                <w:rFonts w:ascii="Calibri" w:hAnsi="Calibri"/>
                <w:i/>
                <w:sz w:val="24"/>
                <w:szCs w:val="24"/>
                <w:lang w:val="ro-RO"/>
              </w:rPr>
              <w:t xml:space="preserve">(doar pentru proiectele cu obiective care se încadrează în prevederile art. 17, alin (1), lit. b) și </w:t>
            </w:r>
            <w:r w:rsidRPr="00933976">
              <w:rPr>
                <w:rFonts w:ascii="Calibri" w:hAnsi="Calibri"/>
                <w:i/>
                <w:color w:val="FF0000"/>
                <w:sz w:val="24"/>
                <w:szCs w:val="24"/>
                <w:lang w:val="ro-RO"/>
              </w:rPr>
              <w:t>art. 19, alin (1), lit. b)</w:t>
            </w:r>
          </w:p>
        </w:tc>
        <w:tc>
          <w:tcPr>
            <w:tcW w:w="790" w:type="dxa"/>
            <w:tcBorders>
              <w:top w:val="single" w:sz="4" w:space="0" w:color="auto"/>
              <w:left w:val="single" w:sz="4" w:space="0" w:color="auto"/>
              <w:bottom w:val="single" w:sz="4" w:space="0" w:color="auto"/>
              <w:right w:val="single" w:sz="4" w:space="0" w:color="auto"/>
            </w:tcBorders>
            <w:vAlign w:val="center"/>
            <w:hideMark/>
          </w:tcPr>
          <w:p w14:paraId="553FA5DC"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c>
          <w:tcPr>
            <w:tcW w:w="630" w:type="dxa"/>
            <w:tcBorders>
              <w:top w:val="single" w:sz="4" w:space="0" w:color="auto"/>
              <w:left w:val="single" w:sz="4" w:space="0" w:color="auto"/>
              <w:bottom w:val="single" w:sz="4" w:space="0" w:color="auto"/>
              <w:right w:val="single" w:sz="4" w:space="0" w:color="auto"/>
            </w:tcBorders>
            <w:vAlign w:val="center"/>
            <w:hideMark/>
          </w:tcPr>
          <w:p w14:paraId="05CACE87"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061D035" w14:textId="77777777" w:rsidR="00933976" w:rsidRPr="00933976" w:rsidRDefault="00933976" w:rsidP="00933976">
            <w:pPr>
              <w:spacing w:before="120" w:after="120"/>
              <w:rPr>
                <w:rFonts w:ascii="Calibri" w:hAnsi="Calibri"/>
                <w:sz w:val="24"/>
                <w:szCs w:val="24"/>
                <w:lang w:val="ro-RO"/>
              </w:rPr>
            </w:pPr>
            <w:r w:rsidRPr="00933976">
              <w:rPr>
                <w:rFonts w:ascii="Calibri" w:hAnsi="Calibri"/>
                <w:b/>
                <w:sz w:val="24"/>
                <w:szCs w:val="24"/>
                <w:lang w:val="ro-RO"/>
              </w:rPr>
              <w:sym w:font="Wingdings" w:char="F06F"/>
            </w:r>
          </w:p>
        </w:tc>
      </w:tr>
    </w:tbl>
    <w:p w14:paraId="37EFA16C" w14:textId="73D7C4AD" w:rsidR="001F3446" w:rsidRDefault="001F3446" w:rsidP="001F3446">
      <w:pPr>
        <w:pStyle w:val="Legend"/>
        <w:jc w:val="left"/>
        <w:rPr>
          <w:rFonts w:ascii="Calibri" w:hAnsi="Calibri"/>
          <w:b w:val="0"/>
        </w:rPr>
      </w:pPr>
      <w:bookmarkStart w:id="5" w:name="_Toc79598783"/>
      <w:r>
        <w:t xml:space="preserve">Tabel </w:t>
      </w:r>
      <w:r>
        <w:fldChar w:fldCharType="begin"/>
      </w:r>
      <w:r>
        <w:instrText xml:space="preserve"> SEQ Tabel \* ARABIC </w:instrText>
      </w:r>
      <w:r>
        <w:fldChar w:fldCharType="separate"/>
      </w:r>
      <w:r w:rsidR="00D92065">
        <w:rPr>
          <w:noProof/>
        </w:rPr>
        <w:t>1</w:t>
      </w:r>
      <w:r>
        <w:fldChar w:fldCharType="end"/>
      </w:r>
      <w:r>
        <w:t>.</w:t>
      </w:r>
      <w:r w:rsidRPr="001F3446">
        <w:t xml:space="preserve">  Verificarea eligibilitătii solicitantului</w:t>
      </w:r>
      <w:bookmarkEnd w:id="5"/>
    </w:p>
    <w:p w14:paraId="3700C343" w14:textId="77777777" w:rsidR="001F3446" w:rsidRDefault="001F3446" w:rsidP="007D16FA">
      <w:pPr>
        <w:pStyle w:val="Titlu2"/>
        <w:rPr>
          <w:rFonts w:ascii="Calibri" w:hAnsi="Calibri"/>
          <w:b w:val="0"/>
          <w:lang w:val="ro-RO"/>
        </w:rPr>
      </w:pPr>
    </w:p>
    <w:p w14:paraId="01BDD9D5" w14:textId="37E3BE1A" w:rsidR="00933976" w:rsidRDefault="00EB3BC3" w:rsidP="007D16FA">
      <w:pPr>
        <w:pStyle w:val="Titlu2"/>
        <w:rPr>
          <w:rFonts w:eastAsia="Calibri"/>
          <w:lang w:val="ro-RO"/>
        </w:rPr>
      </w:pPr>
      <w:bookmarkStart w:id="6" w:name="_Toc79598736"/>
      <w:r w:rsidRPr="002D2CD1">
        <w:rPr>
          <w:rFonts w:ascii="Calibri" w:hAnsi="Calibri"/>
          <w:b w:val="0"/>
          <w:lang w:val="ro-RO"/>
        </w:rPr>
        <w:t>B.Verificarea conditiilor de eligibilitate</w:t>
      </w:r>
      <w:bookmarkEnd w:id="6"/>
    </w:p>
    <w:p w14:paraId="6B5A7FD7" w14:textId="77777777" w:rsidR="00933976" w:rsidRDefault="00933976" w:rsidP="00933976">
      <w:pPr>
        <w:rPr>
          <w:rFonts w:eastAsia="Calibri"/>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58"/>
        <w:gridCol w:w="810"/>
        <w:gridCol w:w="720"/>
        <w:gridCol w:w="1260"/>
      </w:tblGrid>
      <w:tr w:rsidR="00EB3BC3" w:rsidRPr="00EB3BC3" w14:paraId="6E1D0F7C" w14:textId="77777777" w:rsidTr="004C3BEF">
        <w:trPr>
          <w:trHeight w:val="295"/>
        </w:trPr>
        <w:tc>
          <w:tcPr>
            <w:tcW w:w="6858" w:type="dxa"/>
            <w:tcBorders>
              <w:top w:val="single" w:sz="4" w:space="0" w:color="auto"/>
              <w:left w:val="single" w:sz="4" w:space="0" w:color="auto"/>
              <w:bottom w:val="single" w:sz="4" w:space="0" w:color="auto"/>
              <w:right w:val="single" w:sz="4" w:space="0" w:color="auto"/>
            </w:tcBorders>
            <w:hideMark/>
          </w:tcPr>
          <w:p w14:paraId="09E7558B"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t xml:space="preserve">B.Verificarea conditiilor de eligibilitate </w:t>
            </w:r>
          </w:p>
        </w:tc>
        <w:tc>
          <w:tcPr>
            <w:tcW w:w="2790" w:type="dxa"/>
            <w:gridSpan w:val="3"/>
            <w:tcBorders>
              <w:top w:val="single" w:sz="4" w:space="0" w:color="auto"/>
              <w:left w:val="single" w:sz="4" w:space="0" w:color="auto"/>
              <w:bottom w:val="single" w:sz="4" w:space="0" w:color="auto"/>
              <w:right w:val="single" w:sz="4" w:space="0" w:color="auto"/>
            </w:tcBorders>
            <w:hideMark/>
          </w:tcPr>
          <w:p w14:paraId="0AC97869"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t>Verificare efectuată</w:t>
            </w:r>
          </w:p>
        </w:tc>
      </w:tr>
      <w:tr w:rsidR="00EB3BC3" w:rsidRPr="00EB3BC3" w14:paraId="506AF279" w14:textId="77777777" w:rsidTr="004C3BEF">
        <w:tc>
          <w:tcPr>
            <w:tcW w:w="68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802DA" w14:textId="77777777" w:rsidR="00EB3BC3" w:rsidRPr="00EB3BC3" w:rsidRDefault="00EB3BC3" w:rsidP="00EB3BC3">
            <w:pPr>
              <w:spacing w:before="120" w:after="120"/>
              <w:rPr>
                <w:rFonts w:ascii="Calibri" w:eastAsia="Calibri" w:hAnsi="Calibri"/>
                <w:sz w:val="24"/>
                <w:szCs w:val="22"/>
                <w:lang w:val="ro-RO"/>
              </w:rPr>
            </w:pPr>
          </w:p>
        </w:tc>
        <w:tc>
          <w:tcPr>
            <w:tcW w:w="810" w:type="dxa"/>
            <w:tcBorders>
              <w:top w:val="single" w:sz="4" w:space="0" w:color="auto"/>
              <w:left w:val="single" w:sz="4" w:space="0" w:color="auto"/>
              <w:bottom w:val="single" w:sz="4" w:space="0" w:color="auto"/>
              <w:right w:val="single" w:sz="4" w:space="0" w:color="auto"/>
            </w:tcBorders>
            <w:shd w:val="clear" w:color="auto" w:fill="auto"/>
            <w:hideMark/>
          </w:tcPr>
          <w:p w14:paraId="3EC25A4F"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DA</w:t>
            </w:r>
            <w:r w:rsidRPr="00EB3BC3">
              <w:rPr>
                <w:rFonts w:ascii="Calibri" w:hAnsi="Calibri"/>
                <w:b/>
                <w:sz w:val="24"/>
                <w:szCs w:val="24"/>
                <w:lang w:val="ro-RO"/>
              </w:rPr>
              <w:tab/>
            </w:r>
          </w:p>
        </w:tc>
        <w:tc>
          <w:tcPr>
            <w:tcW w:w="720" w:type="dxa"/>
            <w:tcBorders>
              <w:top w:val="single" w:sz="4" w:space="0" w:color="auto"/>
              <w:left w:val="single" w:sz="4" w:space="0" w:color="auto"/>
              <w:bottom w:val="single" w:sz="4" w:space="0" w:color="auto"/>
              <w:right w:val="single" w:sz="4" w:space="0" w:color="auto"/>
            </w:tcBorders>
            <w:hideMark/>
          </w:tcPr>
          <w:p w14:paraId="410F5EF1"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NU</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05BA2004"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Nu este cazul</w:t>
            </w:r>
          </w:p>
        </w:tc>
      </w:tr>
      <w:tr w:rsidR="00EB3BC3" w:rsidRPr="00EB3BC3" w14:paraId="3BAB6C6B" w14:textId="77777777" w:rsidTr="004C3BEF">
        <w:tc>
          <w:tcPr>
            <w:tcW w:w="6858" w:type="dxa"/>
            <w:tcBorders>
              <w:top w:val="single" w:sz="4" w:space="0" w:color="auto"/>
              <w:left w:val="single" w:sz="4" w:space="0" w:color="auto"/>
              <w:bottom w:val="single" w:sz="4" w:space="0" w:color="auto"/>
              <w:right w:val="single" w:sz="4" w:space="0" w:color="auto"/>
            </w:tcBorders>
            <w:shd w:val="clear" w:color="auto" w:fill="auto"/>
            <w:hideMark/>
          </w:tcPr>
          <w:p w14:paraId="31E4EE90"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ro-RO"/>
              </w:rPr>
              <w:t>EG1 Solicitantul trebuie să se încadreze în categoria beneficiarilor eligibili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0E5A7"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hideMark/>
          </w:tcPr>
          <w:p w14:paraId="5596FB41"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1C31C050" w14:textId="77777777" w:rsidR="00EB3BC3" w:rsidRPr="00EB3BC3" w:rsidRDefault="00EB3BC3" w:rsidP="00EB3BC3">
            <w:pPr>
              <w:spacing w:before="120" w:after="120"/>
              <w:rPr>
                <w:rFonts w:ascii="Calibri" w:hAnsi="Calibri"/>
                <w:sz w:val="24"/>
                <w:szCs w:val="24"/>
                <w:lang w:val="ro-RO"/>
              </w:rPr>
            </w:pPr>
          </w:p>
        </w:tc>
      </w:tr>
      <w:tr w:rsidR="00EB3BC3" w:rsidRPr="00EB3BC3" w14:paraId="7B8C1CE8" w14:textId="77777777" w:rsidTr="004C3BEF">
        <w:tc>
          <w:tcPr>
            <w:tcW w:w="6858" w:type="dxa"/>
            <w:tcBorders>
              <w:top w:val="single" w:sz="4" w:space="0" w:color="auto"/>
              <w:left w:val="single" w:sz="4" w:space="0" w:color="auto"/>
              <w:bottom w:val="single" w:sz="4" w:space="0" w:color="auto"/>
              <w:right w:val="single" w:sz="4" w:space="0" w:color="auto"/>
            </w:tcBorders>
            <w:hideMark/>
          </w:tcPr>
          <w:p w14:paraId="3A6B16EB" w14:textId="77777777" w:rsidR="00EB3BC3" w:rsidRPr="00EB3BC3" w:rsidRDefault="00EB3BC3" w:rsidP="00EB3BC3">
            <w:pPr>
              <w:tabs>
                <w:tab w:val="left" w:pos="284"/>
              </w:tabs>
              <w:spacing w:before="120" w:after="120"/>
              <w:jc w:val="both"/>
              <w:rPr>
                <w:rFonts w:ascii="Calibri" w:hAnsi="Calibri"/>
                <w:sz w:val="24"/>
                <w:szCs w:val="24"/>
                <w:lang w:val="ro-RO"/>
              </w:rPr>
            </w:pPr>
            <w:r w:rsidRPr="00EB3BC3">
              <w:rPr>
                <w:rFonts w:ascii="Calibri" w:hAnsi="Calibri"/>
                <w:sz w:val="24"/>
                <w:szCs w:val="24"/>
                <w:lang w:val="ro-RO"/>
              </w:rPr>
              <w:t>EG2 Investiţia trebuie să se încadreze în cel puţin una din acţiunile eligibile prevăzute prin fișa măsurii din SDL</w:t>
            </w:r>
          </w:p>
        </w:tc>
        <w:tc>
          <w:tcPr>
            <w:tcW w:w="810" w:type="dxa"/>
            <w:tcBorders>
              <w:top w:val="single" w:sz="4" w:space="0" w:color="auto"/>
              <w:left w:val="single" w:sz="4" w:space="0" w:color="auto"/>
              <w:bottom w:val="single" w:sz="4" w:space="0" w:color="auto"/>
              <w:right w:val="single" w:sz="4" w:space="0" w:color="auto"/>
            </w:tcBorders>
            <w:vAlign w:val="center"/>
            <w:hideMark/>
          </w:tcPr>
          <w:p w14:paraId="395B0B3D"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hideMark/>
          </w:tcPr>
          <w:p w14:paraId="74CB0324"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2B447012" w14:textId="77777777" w:rsidR="00EB3BC3" w:rsidRPr="00EB3BC3" w:rsidRDefault="00EB3BC3" w:rsidP="00EB3BC3">
            <w:pPr>
              <w:spacing w:before="120" w:after="120"/>
              <w:rPr>
                <w:rFonts w:ascii="Calibri" w:hAnsi="Calibri"/>
                <w:sz w:val="24"/>
                <w:szCs w:val="24"/>
                <w:lang w:val="ro-RO"/>
              </w:rPr>
            </w:pPr>
          </w:p>
        </w:tc>
      </w:tr>
      <w:tr w:rsidR="00EB3BC3" w:rsidRPr="00EB3BC3" w14:paraId="2447F282" w14:textId="77777777" w:rsidTr="004C3BEF">
        <w:tc>
          <w:tcPr>
            <w:tcW w:w="6858" w:type="dxa"/>
            <w:tcBorders>
              <w:top w:val="single" w:sz="4" w:space="0" w:color="auto"/>
              <w:left w:val="single" w:sz="4" w:space="0" w:color="auto"/>
              <w:bottom w:val="single" w:sz="4" w:space="0" w:color="auto"/>
              <w:right w:val="single" w:sz="4" w:space="0" w:color="auto"/>
            </w:tcBorders>
            <w:shd w:val="clear" w:color="auto" w:fill="auto"/>
            <w:hideMark/>
          </w:tcPr>
          <w:p w14:paraId="493DDD3A" w14:textId="77777777" w:rsidR="00EB3BC3" w:rsidRPr="00EB3BC3" w:rsidRDefault="00EB3BC3" w:rsidP="00EB3BC3">
            <w:pPr>
              <w:tabs>
                <w:tab w:val="left" w:pos="284"/>
              </w:tabs>
              <w:spacing w:before="120" w:after="120"/>
              <w:jc w:val="both"/>
              <w:rPr>
                <w:rFonts w:ascii="Calibri" w:hAnsi="Calibri"/>
                <w:sz w:val="24"/>
                <w:szCs w:val="24"/>
                <w:lang w:val="fr-FR"/>
              </w:rPr>
            </w:pPr>
            <w:r w:rsidRPr="00EB3BC3">
              <w:rPr>
                <w:rFonts w:ascii="Calibri" w:hAnsi="Calibri"/>
                <w:sz w:val="24"/>
                <w:szCs w:val="24"/>
                <w:lang w:val="ro-RO"/>
              </w:rPr>
              <w:t>EG</w:t>
            </w:r>
            <w:r>
              <w:rPr>
                <w:rFonts w:ascii="Calibri" w:hAnsi="Calibri"/>
                <w:sz w:val="24"/>
                <w:szCs w:val="24"/>
                <w:lang w:val="ro-RO"/>
              </w:rPr>
              <w:t>3</w:t>
            </w:r>
            <w:r w:rsidRPr="00EB3BC3">
              <w:rPr>
                <w:rFonts w:ascii="Calibri" w:hAnsi="Calibri"/>
                <w:sz w:val="24"/>
                <w:szCs w:val="24"/>
                <w:lang w:val="ro-RO"/>
              </w:rPr>
              <w:t xml:space="preserve"> Viabilitatea economică a investiției trebuie să fie demonstrată în baza documentației tehnico-economice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CD81A" w14:textId="77777777" w:rsidR="00EB3BC3" w:rsidRPr="001F3446" w:rsidRDefault="00EB3BC3" w:rsidP="00EB3BC3">
            <w:pPr>
              <w:spacing w:before="120" w:after="120"/>
              <w:rPr>
                <w:rFonts w:ascii="Calibri" w:hAnsi="Calibri"/>
                <w:sz w:val="22"/>
                <w:szCs w:val="22"/>
              </w:rPr>
            </w:pPr>
            <w:r w:rsidRPr="001F3446">
              <w:rPr>
                <w:rFonts w:ascii="Calibri" w:hAnsi="Calibri"/>
                <w:b/>
                <w:sz w:val="22"/>
                <w:szCs w:val="22"/>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hideMark/>
          </w:tcPr>
          <w:p w14:paraId="35DB5C13" w14:textId="77777777" w:rsidR="00EB3BC3" w:rsidRPr="001F3446" w:rsidRDefault="00EB3BC3" w:rsidP="00EB3BC3">
            <w:pPr>
              <w:spacing w:before="120" w:after="120"/>
              <w:rPr>
                <w:rFonts w:ascii="Calibri" w:hAnsi="Calibri"/>
                <w:sz w:val="22"/>
                <w:szCs w:val="22"/>
              </w:rPr>
            </w:pPr>
            <w:r w:rsidRPr="001F3446">
              <w:rPr>
                <w:rFonts w:ascii="Calibri" w:hAnsi="Calibri"/>
                <w:b/>
                <w:sz w:val="22"/>
                <w:szCs w:val="22"/>
              </w:rPr>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3B681DB1" w14:textId="77777777" w:rsidR="00EB3BC3" w:rsidRPr="00EB3BC3" w:rsidRDefault="00EB3BC3" w:rsidP="00EB3BC3">
            <w:pPr>
              <w:spacing w:before="120" w:after="120"/>
              <w:rPr>
                <w:rFonts w:ascii="Calibri" w:hAnsi="Calibri"/>
                <w:sz w:val="24"/>
                <w:szCs w:val="24"/>
              </w:rPr>
            </w:pPr>
          </w:p>
        </w:tc>
      </w:tr>
      <w:tr w:rsidR="00EB3BC3" w:rsidRPr="00EB3BC3" w14:paraId="1418BA6C" w14:textId="77777777" w:rsidTr="004C3BEF">
        <w:tc>
          <w:tcPr>
            <w:tcW w:w="6858" w:type="dxa"/>
            <w:tcBorders>
              <w:top w:val="single" w:sz="4" w:space="0" w:color="auto"/>
              <w:left w:val="single" w:sz="4" w:space="0" w:color="auto"/>
              <w:bottom w:val="single" w:sz="4" w:space="0" w:color="auto"/>
              <w:right w:val="single" w:sz="4" w:space="0" w:color="auto"/>
            </w:tcBorders>
            <w:hideMark/>
          </w:tcPr>
          <w:p w14:paraId="772F2B95" w14:textId="77777777" w:rsidR="00EB3BC3" w:rsidRPr="00EB3BC3" w:rsidRDefault="00EB3BC3" w:rsidP="00EB3BC3">
            <w:pPr>
              <w:tabs>
                <w:tab w:val="left" w:pos="284"/>
              </w:tabs>
              <w:spacing w:before="120" w:after="120"/>
              <w:jc w:val="both"/>
              <w:rPr>
                <w:rFonts w:ascii="Calibri" w:hAnsi="Calibri"/>
                <w:sz w:val="24"/>
                <w:szCs w:val="24"/>
                <w:lang w:val="ro-RO"/>
              </w:rPr>
            </w:pPr>
            <w:r w:rsidRPr="00EB3BC3">
              <w:rPr>
                <w:rFonts w:ascii="Calibri" w:hAnsi="Calibri"/>
                <w:sz w:val="24"/>
                <w:szCs w:val="24"/>
                <w:lang w:val="ro-RO"/>
              </w:rPr>
              <w:t>EG</w:t>
            </w:r>
            <w:r>
              <w:rPr>
                <w:rFonts w:ascii="Calibri" w:hAnsi="Calibri"/>
                <w:sz w:val="24"/>
                <w:szCs w:val="24"/>
                <w:lang w:val="ro-RO"/>
              </w:rPr>
              <w:t>4</w:t>
            </w:r>
            <w:r w:rsidRPr="00EB3BC3">
              <w:rPr>
                <w:rFonts w:ascii="Calibri" w:hAnsi="Calibri"/>
                <w:sz w:val="24"/>
                <w:szCs w:val="24"/>
                <w:lang w:val="ro-RO"/>
              </w:rPr>
              <w:t xml:space="preserve"> Solicitantul trebuie să demonstreze asigurarea cofinanțării investiției</w:t>
            </w:r>
          </w:p>
        </w:tc>
        <w:tc>
          <w:tcPr>
            <w:tcW w:w="810" w:type="dxa"/>
            <w:tcBorders>
              <w:top w:val="single" w:sz="4" w:space="0" w:color="auto"/>
              <w:left w:val="single" w:sz="4" w:space="0" w:color="auto"/>
              <w:bottom w:val="single" w:sz="4" w:space="0" w:color="auto"/>
              <w:right w:val="single" w:sz="4" w:space="0" w:color="auto"/>
            </w:tcBorders>
            <w:vAlign w:val="center"/>
            <w:hideMark/>
          </w:tcPr>
          <w:p w14:paraId="67A7E278"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hideMark/>
          </w:tcPr>
          <w:p w14:paraId="2EA812CD"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00E609F5" w14:textId="77777777" w:rsidR="00EB3BC3" w:rsidRPr="00EB3BC3" w:rsidRDefault="00EB3BC3" w:rsidP="00EB3BC3">
            <w:pPr>
              <w:spacing w:before="120" w:after="120"/>
              <w:rPr>
                <w:rFonts w:ascii="Calibri" w:hAnsi="Calibri"/>
                <w:sz w:val="24"/>
                <w:szCs w:val="24"/>
                <w:lang w:val="ro-RO"/>
              </w:rPr>
            </w:pPr>
          </w:p>
        </w:tc>
      </w:tr>
      <w:tr w:rsidR="00EB3BC3" w:rsidRPr="00EB3BC3" w14:paraId="1E42FD61" w14:textId="77777777" w:rsidTr="004C3BEF">
        <w:tc>
          <w:tcPr>
            <w:tcW w:w="6858" w:type="dxa"/>
            <w:tcBorders>
              <w:top w:val="single" w:sz="4" w:space="0" w:color="auto"/>
              <w:left w:val="single" w:sz="4" w:space="0" w:color="auto"/>
              <w:bottom w:val="single" w:sz="4" w:space="0" w:color="auto"/>
              <w:right w:val="single" w:sz="4" w:space="0" w:color="auto"/>
            </w:tcBorders>
            <w:hideMark/>
          </w:tcPr>
          <w:p w14:paraId="13B4807A" w14:textId="77777777" w:rsidR="00EB3BC3" w:rsidRPr="00EB3BC3" w:rsidRDefault="00EB3BC3" w:rsidP="00EB3BC3">
            <w:pPr>
              <w:tabs>
                <w:tab w:val="left" w:pos="284"/>
              </w:tabs>
              <w:spacing w:before="120" w:after="120"/>
              <w:jc w:val="both"/>
              <w:rPr>
                <w:rFonts w:ascii="Calibri" w:hAnsi="Calibri"/>
                <w:sz w:val="24"/>
                <w:szCs w:val="24"/>
                <w:lang w:val="ro-RO"/>
              </w:rPr>
            </w:pPr>
            <w:r w:rsidRPr="00EB3BC3">
              <w:rPr>
                <w:rFonts w:ascii="Calibri" w:hAnsi="Calibri"/>
                <w:sz w:val="24"/>
                <w:szCs w:val="24"/>
                <w:lang w:val="ro-RO"/>
              </w:rPr>
              <w:t>EG</w:t>
            </w:r>
            <w:r>
              <w:rPr>
                <w:rFonts w:ascii="Calibri" w:hAnsi="Calibri"/>
                <w:sz w:val="24"/>
                <w:szCs w:val="24"/>
                <w:lang w:val="ro-RO"/>
              </w:rPr>
              <w:t>5</w:t>
            </w:r>
            <w:r w:rsidRPr="00EB3BC3">
              <w:rPr>
                <w:rFonts w:ascii="Calibri" w:hAnsi="Calibri"/>
                <w:sz w:val="24"/>
                <w:szCs w:val="24"/>
                <w:lang w:val="ro-RO"/>
              </w:rPr>
              <w:t xml:space="preserve"> Investiția va respecta legislaţia în vigoare din domeniul: sănătății publice, sanitar-veterinar și de siguranță alimentară;</w:t>
            </w:r>
          </w:p>
        </w:tc>
        <w:tc>
          <w:tcPr>
            <w:tcW w:w="810" w:type="dxa"/>
            <w:tcBorders>
              <w:top w:val="single" w:sz="4" w:space="0" w:color="auto"/>
              <w:left w:val="single" w:sz="4" w:space="0" w:color="auto"/>
              <w:bottom w:val="single" w:sz="4" w:space="0" w:color="auto"/>
              <w:right w:val="single" w:sz="4" w:space="0" w:color="auto"/>
            </w:tcBorders>
            <w:vAlign w:val="center"/>
            <w:hideMark/>
          </w:tcPr>
          <w:p w14:paraId="0EB192FD"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720" w:type="dxa"/>
            <w:tcBorders>
              <w:top w:val="single" w:sz="4" w:space="0" w:color="auto"/>
              <w:left w:val="single" w:sz="4" w:space="0" w:color="auto"/>
              <w:bottom w:val="single" w:sz="4" w:space="0" w:color="auto"/>
              <w:right w:val="single" w:sz="4" w:space="0" w:color="auto"/>
            </w:tcBorders>
            <w:vAlign w:val="center"/>
            <w:hideMark/>
          </w:tcPr>
          <w:p w14:paraId="4D60BAC1"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BFBFBF"/>
            <w:vAlign w:val="center"/>
          </w:tcPr>
          <w:p w14:paraId="12E96136" w14:textId="77777777" w:rsidR="00EB3BC3" w:rsidRPr="00EB3BC3" w:rsidRDefault="00EB3BC3" w:rsidP="00EB3BC3">
            <w:pPr>
              <w:spacing w:before="120" w:after="120"/>
              <w:rPr>
                <w:rFonts w:ascii="Calibri" w:hAnsi="Calibri"/>
                <w:sz w:val="24"/>
                <w:szCs w:val="24"/>
                <w:lang w:val="ro-RO"/>
              </w:rPr>
            </w:pPr>
          </w:p>
        </w:tc>
      </w:tr>
      <w:tr w:rsidR="00EB3BC3" w:rsidRPr="00EB3BC3" w14:paraId="7E027959" w14:textId="77777777" w:rsidTr="004C3BEF">
        <w:tc>
          <w:tcPr>
            <w:tcW w:w="9648" w:type="dxa"/>
            <w:gridSpan w:val="4"/>
            <w:tcBorders>
              <w:top w:val="single" w:sz="4" w:space="0" w:color="auto"/>
              <w:left w:val="single" w:sz="4" w:space="0" w:color="auto"/>
              <w:bottom w:val="single" w:sz="4" w:space="0" w:color="auto"/>
              <w:right w:val="single" w:sz="4" w:space="0" w:color="auto"/>
            </w:tcBorders>
            <w:shd w:val="clear" w:color="auto" w:fill="BFBFBF"/>
            <w:hideMark/>
          </w:tcPr>
          <w:p w14:paraId="0AFF44E3" w14:textId="77777777" w:rsidR="00EB3BC3" w:rsidRPr="00EB3BC3" w:rsidRDefault="00EB3BC3" w:rsidP="00EB3BC3">
            <w:pPr>
              <w:spacing w:before="120" w:after="120"/>
              <w:rPr>
                <w:rFonts w:ascii="Calibri" w:hAnsi="Calibri"/>
                <w:b/>
                <w:i/>
                <w:sz w:val="24"/>
                <w:szCs w:val="24"/>
                <w:lang w:val="ro-RO"/>
              </w:rPr>
            </w:pPr>
            <w:r w:rsidRPr="00EB3BC3">
              <w:rPr>
                <w:rFonts w:ascii="Calibri" w:hAnsi="Calibri"/>
                <w:b/>
                <w:i/>
                <w:sz w:val="24"/>
                <w:szCs w:val="24"/>
                <w:lang w:val="ro-RO"/>
              </w:rPr>
              <w:t>Secțiuni specifice</w:t>
            </w:r>
          </w:p>
        </w:tc>
      </w:tr>
      <w:tr w:rsidR="00EB3BC3" w:rsidRPr="00EB3BC3" w14:paraId="68774499" w14:textId="77777777" w:rsidTr="004C3BEF">
        <w:tc>
          <w:tcPr>
            <w:tcW w:w="9648" w:type="dxa"/>
            <w:gridSpan w:val="4"/>
            <w:tcBorders>
              <w:top w:val="single" w:sz="4" w:space="0" w:color="auto"/>
              <w:left w:val="single" w:sz="4" w:space="0" w:color="auto"/>
              <w:bottom w:val="single" w:sz="4" w:space="0" w:color="auto"/>
              <w:right w:val="single" w:sz="4" w:space="0" w:color="auto"/>
            </w:tcBorders>
            <w:hideMark/>
          </w:tcPr>
          <w:p w14:paraId="3FF65713" w14:textId="77777777" w:rsidR="00EB3BC3" w:rsidRPr="00EB3BC3" w:rsidRDefault="00EB3BC3" w:rsidP="00EB3BC3">
            <w:pPr>
              <w:spacing w:before="120" w:after="120"/>
              <w:rPr>
                <w:rFonts w:ascii="Calibri" w:hAnsi="Calibri"/>
                <w:b/>
                <w:sz w:val="24"/>
                <w:szCs w:val="24"/>
                <w:lang w:val="ro-RO"/>
              </w:rPr>
            </w:pPr>
            <w:r>
              <w:rPr>
                <w:rFonts w:ascii="Calibri" w:hAnsi="Calibri"/>
                <w:b/>
                <w:i/>
                <w:sz w:val="24"/>
                <w:szCs w:val="24"/>
                <w:lang w:val="ro-RO"/>
              </w:rPr>
              <w:t>Nu e cazul</w:t>
            </w:r>
          </w:p>
        </w:tc>
      </w:tr>
    </w:tbl>
    <w:p w14:paraId="428F9379" w14:textId="2271E645" w:rsidR="00933976" w:rsidRDefault="001F3446" w:rsidP="001F3446">
      <w:pPr>
        <w:pStyle w:val="Legend"/>
        <w:jc w:val="left"/>
        <w:rPr>
          <w:rFonts w:eastAsia="Calibri"/>
        </w:rPr>
      </w:pPr>
      <w:bookmarkStart w:id="7" w:name="_Toc79598784"/>
      <w:r>
        <w:t xml:space="preserve">Tabel </w:t>
      </w:r>
      <w:r>
        <w:fldChar w:fldCharType="begin"/>
      </w:r>
      <w:r>
        <w:instrText xml:space="preserve"> SEQ Tabel \* ARABIC </w:instrText>
      </w:r>
      <w:r>
        <w:fldChar w:fldCharType="separate"/>
      </w:r>
      <w:r w:rsidR="00D92065">
        <w:rPr>
          <w:noProof/>
        </w:rPr>
        <w:t>2</w:t>
      </w:r>
      <w:r>
        <w:fldChar w:fldCharType="end"/>
      </w:r>
      <w:r>
        <w:t>.</w:t>
      </w:r>
      <w:r w:rsidRPr="001F3446">
        <w:t xml:space="preserve"> Verificarea conditiilor de eligibilitate</w:t>
      </w:r>
      <w:bookmarkEnd w:id="7"/>
    </w:p>
    <w:p w14:paraId="6EDB4FEB" w14:textId="6E95DE6F" w:rsidR="001F3446" w:rsidRDefault="001F3446" w:rsidP="00933976">
      <w:pPr>
        <w:rPr>
          <w:rFonts w:eastAsia="Calibri"/>
          <w:lang w:val="ro-RO"/>
        </w:rPr>
      </w:pPr>
    </w:p>
    <w:p w14:paraId="0683301B" w14:textId="77777777" w:rsidR="001F3446" w:rsidRDefault="001F3446" w:rsidP="00933976">
      <w:pPr>
        <w:rPr>
          <w:rFonts w:eastAsia="Calibri"/>
          <w:lang w:val="ro-RO"/>
        </w:rPr>
      </w:pPr>
    </w:p>
    <w:p w14:paraId="19196665" w14:textId="77777777" w:rsidR="00933976" w:rsidRPr="004C3BEF" w:rsidRDefault="007D16FA" w:rsidP="007D16FA">
      <w:pPr>
        <w:pStyle w:val="Titlu2"/>
        <w:rPr>
          <w:rFonts w:eastAsia="Calibri"/>
          <w:lang w:val="ro-RO"/>
        </w:rPr>
      </w:pPr>
      <w:bookmarkStart w:id="8" w:name="_Toc79598737"/>
      <w:r w:rsidRPr="004C3BEF">
        <w:rPr>
          <w:rFonts w:ascii="Calibri" w:hAnsi="Calibri"/>
          <w:sz w:val="24"/>
          <w:szCs w:val="24"/>
          <w:lang w:val="ro-RO"/>
        </w:rPr>
        <w:t>X.VERIFICAREA CRITERIILOR DE ELIGIBILITATE SUPLIMENTARE STABILITE DE CĂTRE GALMMV</w:t>
      </w:r>
      <w:bookmarkEnd w:id="8"/>
    </w:p>
    <w:p w14:paraId="7E79F792" w14:textId="77777777" w:rsidR="00933976" w:rsidRDefault="00933976" w:rsidP="00933976">
      <w:pPr>
        <w:rPr>
          <w:rFonts w:eastAsia="Calibri"/>
          <w:lang w:val="ro-RO"/>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450"/>
        <w:gridCol w:w="450"/>
        <w:gridCol w:w="540"/>
      </w:tblGrid>
      <w:tr w:rsidR="00932C7E" w:rsidRPr="00A12A70" w14:paraId="454E9364" w14:textId="77777777" w:rsidTr="004C3BEF">
        <w:trPr>
          <w:trHeight w:val="312"/>
        </w:trPr>
        <w:tc>
          <w:tcPr>
            <w:tcW w:w="9558" w:type="dxa"/>
            <w:gridSpan w:val="4"/>
            <w:tcBorders>
              <w:top w:val="single" w:sz="4" w:space="0" w:color="auto"/>
              <w:left w:val="single" w:sz="4" w:space="0" w:color="auto"/>
              <w:bottom w:val="single" w:sz="4" w:space="0" w:color="auto"/>
              <w:right w:val="single" w:sz="4" w:space="0" w:color="auto"/>
            </w:tcBorders>
          </w:tcPr>
          <w:p w14:paraId="281B95CD"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lastRenderedPageBreak/>
              <w:t>VERIFICAREA CRITERIILOR DE ELIGIBILITATE SUPLIMENTARE STABILITE DE CĂTRE GAL</w:t>
            </w:r>
            <w:r>
              <w:rPr>
                <w:rFonts w:ascii="Calibri" w:hAnsi="Calibri"/>
                <w:b/>
                <w:sz w:val="24"/>
                <w:szCs w:val="24"/>
                <w:lang w:val="ro-RO"/>
              </w:rPr>
              <w:t>MM</w:t>
            </w:r>
          </w:p>
        </w:tc>
      </w:tr>
      <w:tr w:rsidR="00932C7E" w:rsidRPr="007D6BB7" w14:paraId="7761C9D0" w14:textId="77777777" w:rsidTr="004C3BEF">
        <w:trPr>
          <w:trHeight w:val="312"/>
        </w:trPr>
        <w:tc>
          <w:tcPr>
            <w:tcW w:w="8118" w:type="dxa"/>
            <w:tcBorders>
              <w:top w:val="single" w:sz="4" w:space="0" w:color="auto"/>
              <w:left w:val="single" w:sz="4" w:space="0" w:color="auto"/>
              <w:bottom w:val="single" w:sz="4" w:space="0" w:color="auto"/>
              <w:right w:val="single" w:sz="4" w:space="0" w:color="auto"/>
            </w:tcBorders>
            <w:shd w:val="clear" w:color="auto" w:fill="FFFF00"/>
          </w:tcPr>
          <w:p w14:paraId="72794CD3" w14:textId="4048EFAF" w:rsidR="00932C7E" w:rsidRPr="007D6BB7" w:rsidRDefault="00932C7E" w:rsidP="00932C7E">
            <w:pPr>
              <w:shd w:val="clear" w:color="auto" w:fill="FFFFFF"/>
              <w:spacing w:before="120" w:after="120"/>
              <w:jc w:val="both"/>
              <w:rPr>
                <w:rFonts w:ascii="Calibri" w:eastAsia="Calibri" w:hAnsi="Calibri"/>
                <w:sz w:val="24"/>
                <w:szCs w:val="22"/>
                <w:lang w:val="ro-RO"/>
              </w:rPr>
            </w:pPr>
            <w:r w:rsidRPr="007D6BB7">
              <w:rPr>
                <w:rFonts w:ascii="Calibri" w:eastAsia="Calibri" w:hAnsi="Calibri"/>
                <w:sz w:val="24"/>
                <w:szCs w:val="22"/>
                <w:lang w:val="ro-RO"/>
              </w:rPr>
              <w:t>EG</w:t>
            </w:r>
            <w:r>
              <w:rPr>
                <w:rFonts w:ascii="Calibri" w:eastAsia="Calibri" w:hAnsi="Calibri"/>
                <w:sz w:val="24"/>
                <w:szCs w:val="22"/>
                <w:lang w:val="ro-RO"/>
              </w:rPr>
              <w:t>6</w:t>
            </w:r>
            <w:r w:rsidR="00DE47C5">
              <w:rPr>
                <w:rFonts w:ascii="Calibri" w:eastAsia="Calibri" w:hAnsi="Calibri"/>
                <w:sz w:val="24"/>
                <w:szCs w:val="22"/>
                <w:lang w:val="ro-RO"/>
              </w:rPr>
              <w:t xml:space="preserve"> </w:t>
            </w:r>
            <w:r w:rsidRPr="006E475F">
              <w:rPr>
                <w:rFonts w:ascii="Calibri" w:eastAsia="Calibri" w:hAnsi="Calibri"/>
                <w:sz w:val="24"/>
                <w:szCs w:val="22"/>
                <w:lang w:val="ro-RO"/>
              </w:rPr>
              <w:t>Proiectul trebuie să se încadreze în cel puțin unul dintre tipurile de activități sprijinite prin măsură</w:t>
            </w:r>
            <w:r>
              <w:rPr>
                <w:rFonts w:ascii="Calibri" w:eastAsia="Calibri" w:hAnsi="Calibri"/>
                <w:sz w:val="24"/>
                <w:szCs w:val="22"/>
                <w:lang w:val="ro-RO"/>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14:paraId="32853144"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sym w:font="Wingdings" w:char="F06F"/>
            </w:r>
          </w:p>
        </w:tc>
        <w:tc>
          <w:tcPr>
            <w:tcW w:w="450" w:type="dxa"/>
            <w:tcBorders>
              <w:top w:val="single" w:sz="4" w:space="0" w:color="auto"/>
              <w:left w:val="single" w:sz="4" w:space="0" w:color="auto"/>
              <w:bottom w:val="single" w:sz="4" w:space="0" w:color="auto"/>
              <w:right w:val="single" w:sz="4" w:space="0" w:color="auto"/>
            </w:tcBorders>
            <w:vAlign w:val="center"/>
          </w:tcPr>
          <w:p w14:paraId="3ABFC5DC"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sym w:font="Wingdings" w:char="F06F"/>
            </w:r>
          </w:p>
        </w:tc>
        <w:tc>
          <w:tcPr>
            <w:tcW w:w="540" w:type="dxa"/>
            <w:tcBorders>
              <w:top w:val="single" w:sz="4" w:space="0" w:color="auto"/>
              <w:left w:val="single" w:sz="4" w:space="0" w:color="auto"/>
              <w:bottom w:val="single" w:sz="4" w:space="0" w:color="auto"/>
              <w:right w:val="single" w:sz="4" w:space="0" w:color="auto"/>
            </w:tcBorders>
            <w:vAlign w:val="center"/>
          </w:tcPr>
          <w:p w14:paraId="6A165FB0"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sym w:font="Wingdings" w:char="F06F"/>
            </w:r>
          </w:p>
        </w:tc>
      </w:tr>
      <w:tr w:rsidR="00932C7E" w:rsidRPr="007D6BB7" w14:paraId="2383C0D9" w14:textId="77777777" w:rsidTr="004C3BEF">
        <w:trPr>
          <w:trHeight w:val="312"/>
        </w:trPr>
        <w:tc>
          <w:tcPr>
            <w:tcW w:w="8118" w:type="dxa"/>
            <w:tcBorders>
              <w:top w:val="single" w:sz="4" w:space="0" w:color="auto"/>
              <w:left w:val="single" w:sz="4" w:space="0" w:color="auto"/>
              <w:bottom w:val="single" w:sz="4" w:space="0" w:color="auto"/>
              <w:right w:val="single" w:sz="4" w:space="0" w:color="auto"/>
            </w:tcBorders>
            <w:shd w:val="clear" w:color="auto" w:fill="FFFF00"/>
          </w:tcPr>
          <w:p w14:paraId="7D881975" w14:textId="79022318" w:rsidR="00932C7E" w:rsidRPr="007D6BB7" w:rsidRDefault="00932C7E" w:rsidP="00932C7E">
            <w:pPr>
              <w:shd w:val="clear" w:color="auto" w:fill="FFFFFF"/>
              <w:spacing w:before="120" w:after="120"/>
              <w:jc w:val="both"/>
              <w:rPr>
                <w:rFonts w:ascii="Calibri" w:eastAsia="Calibri" w:hAnsi="Calibri"/>
                <w:sz w:val="24"/>
                <w:szCs w:val="22"/>
                <w:lang w:val="ro-RO"/>
              </w:rPr>
            </w:pPr>
            <w:r w:rsidRPr="007D6BB7">
              <w:rPr>
                <w:rFonts w:ascii="Calibri" w:eastAsia="Calibri" w:hAnsi="Calibri"/>
                <w:sz w:val="24"/>
                <w:szCs w:val="22"/>
                <w:lang w:val="ro-RO"/>
              </w:rPr>
              <w:t>EG</w:t>
            </w:r>
            <w:r>
              <w:rPr>
                <w:rFonts w:ascii="Calibri" w:eastAsia="Calibri" w:hAnsi="Calibri"/>
                <w:sz w:val="24"/>
                <w:szCs w:val="22"/>
                <w:lang w:val="ro-RO"/>
              </w:rPr>
              <w:t>7</w:t>
            </w:r>
            <w:r w:rsidR="00DE47C5">
              <w:rPr>
                <w:rFonts w:ascii="Calibri" w:eastAsia="Calibri" w:hAnsi="Calibri"/>
                <w:sz w:val="24"/>
                <w:szCs w:val="22"/>
                <w:lang w:val="ro-RO"/>
              </w:rPr>
              <w:t xml:space="preserve"> </w:t>
            </w:r>
            <w:r w:rsidRPr="006E475F">
              <w:rPr>
                <w:rFonts w:ascii="Calibri" w:eastAsia="Calibri" w:hAnsi="Calibri"/>
                <w:sz w:val="24"/>
                <w:szCs w:val="22"/>
                <w:lang w:val="ro-RO"/>
              </w:rPr>
              <w:t>Beneficiarul se angajează că va asigura cofinanţarea proiectului</w:t>
            </w:r>
            <w:r>
              <w:rPr>
                <w:rFonts w:ascii="Calibri" w:eastAsia="Calibri" w:hAnsi="Calibri"/>
                <w:sz w:val="24"/>
                <w:szCs w:val="22"/>
                <w:lang w:val="ro-RO"/>
              </w:rPr>
              <w:t xml:space="preserve"> </w:t>
            </w:r>
          </w:p>
        </w:tc>
        <w:tc>
          <w:tcPr>
            <w:tcW w:w="450" w:type="dxa"/>
            <w:tcBorders>
              <w:top w:val="single" w:sz="4" w:space="0" w:color="auto"/>
              <w:left w:val="single" w:sz="4" w:space="0" w:color="auto"/>
              <w:bottom w:val="single" w:sz="4" w:space="0" w:color="auto"/>
              <w:right w:val="single" w:sz="4" w:space="0" w:color="auto"/>
            </w:tcBorders>
            <w:vAlign w:val="center"/>
          </w:tcPr>
          <w:p w14:paraId="6945A918"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sym w:font="Wingdings" w:char="F06F"/>
            </w:r>
          </w:p>
        </w:tc>
        <w:tc>
          <w:tcPr>
            <w:tcW w:w="450" w:type="dxa"/>
            <w:tcBorders>
              <w:top w:val="single" w:sz="4" w:space="0" w:color="auto"/>
              <w:left w:val="single" w:sz="4" w:space="0" w:color="auto"/>
              <w:bottom w:val="single" w:sz="4" w:space="0" w:color="auto"/>
              <w:right w:val="single" w:sz="4" w:space="0" w:color="auto"/>
            </w:tcBorders>
            <w:vAlign w:val="center"/>
          </w:tcPr>
          <w:p w14:paraId="3074E6D8"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sym w:font="Wingdings" w:char="F06F"/>
            </w:r>
          </w:p>
        </w:tc>
        <w:tc>
          <w:tcPr>
            <w:tcW w:w="540" w:type="dxa"/>
            <w:tcBorders>
              <w:top w:val="single" w:sz="4" w:space="0" w:color="auto"/>
              <w:left w:val="single" w:sz="4" w:space="0" w:color="auto"/>
              <w:bottom w:val="single" w:sz="4" w:space="0" w:color="auto"/>
              <w:right w:val="single" w:sz="4" w:space="0" w:color="auto"/>
            </w:tcBorders>
            <w:vAlign w:val="center"/>
          </w:tcPr>
          <w:p w14:paraId="0FC8C03E" w14:textId="77777777" w:rsidR="00932C7E" w:rsidRPr="007D6BB7" w:rsidRDefault="00932C7E" w:rsidP="00932C7E">
            <w:pPr>
              <w:spacing w:before="120" w:after="120"/>
              <w:jc w:val="both"/>
              <w:rPr>
                <w:rFonts w:ascii="Calibri" w:hAnsi="Calibri"/>
                <w:b/>
                <w:sz w:val="24"/>
                <w:szCs w:val="24"/>
                <w:lang w:val="ro-RO"/>
              </w:rPr>
            </w:pPr>
            <w:r w:rsidRPr="007D6BB7">
              <w:rPr>
                <w:rFonts w:ascii="Calibri" w:hAnsi="Calibri"/>
                <w:b/>
                <w:sz w:val="24"/>
                <w:szCs w:val="24"/>
                <w:lang w:val="ro-RO"/>
              </w:rPr>
              <w:sym w:font="Wingdings" w:char="F06F"/>
            </w:r>
          </w:p>
        </w:tc>
      </w:tr>
      <w:tr w:rsidR="00932C7E" w:rsidRPr="007D6BB7" w14:paraId="6108C973" w14:textId="77777777" w:rsidTr="004C3BEF">
        <w:trPr>
          <w:trHeight w:val="312"/>
        </w:trPr>
        <w:tc>
          <w:tcPr>
            <w:tcW w:w="8118" w:type="dxa"/>
            <w:tcBorders>
              <w:top w:val="single" w:sz="4" w:space="0" w:color="auto"/>
              <w:left w:val="single" w:sz="4" w:space="0" w:color="auto"/>
              <w:bottom w:val="single" w:sz="4" w:space="0" w:color="auto"/>
              <w:right w:val="single" w:sz="4" w:space="0" w:color="auto"/>
            </w:tcBorders>
            <w:shd w:val="clear" w:color="auto" w:fill="FFFF00"/>
          </w:tcPr>
          <w:p w14:paraId="108A12C3" w14:textId="7B976F70" w:rsidR="00932C7E" w:rsidRPr="007D6BB7" w:rsidRDefault="00932C7E" w:rsidP="00932C7E">
            <w:pPr>
              <w:shd w:val="clear" w:color="auto" w:fill="FFFFFF"/>
              <w:spacing w:before="120" w:after="120"/>
              <w:jc w:val="both"/>
              <w:rPr>
                <w:rFonts w:ascii="Calibri" w:eastAsia="Calibri" w:hAnsi="Calibri"/>
                <w:sz w:val="24"/>
                <w:szCs w:val="22"/>
                <w:lang w:val="ro-RO"/>
              </w:rPr>
            </w:pPr>
            <w:r>
              <w:rPr>
                <w:rFonts w:ascii="Calibri" w:eastAsia="Calibri" w:hAnsi="Calibri"/>
                <w:sz w:val="24"/>
                <w:szCs w:val="22"/>
                <w:lang w:val="ro-RO"/>
              </w:rPr>
              <w:t>EG8</w:t>
            </w:r>
            <w:r w:rsidR="00DE47C5">
              <w:rPr>
                <w:rFonts w:ascii="Calibri" w:eastAsia="Calibri" w:hAnsi="Calibri"/>
                <w:sz w:val="24"/>
                <w:szCs w:val="22"/>
                <w:lang w:val="ro-RO"/>
              </w:rPr>
              <w:t xml:space="preserve"> </w:t>
            </w:r>
            <w:r w:rsidRPr="006E475F">
              <w:rPr>
                <w:rFonts w:ascii="Calibri" w:eastAsia="Calibri" w:hAnsi="Calibri"/>
                <w:sz w:val="24"/>
                <w:szCs w:val="22"/>
                <w:lang w:val="ro-RO"/>
              </w:rPr>
              <w:t>Sediul social</w:t>
            </w:r>
            <w:r w:rsidR="001F3446">
              <w:rPr>
                <w:rFonts w:ascii="Calibri" w:eastAsia="Calibri" w:hAnsi="Calibri"/>
                <w:sz w:val="24"/>
                <w:szCs w:val="22"/>
                <w:lang w:val="ro-RO"/>
              </w:rPr>
              <w:t xml:space="preserve"> sau </w:t>
            </w:r>
            <w:r w:rsidRPr="006E475F">
              <w:rPr>
                <w:rFonts w:ascii="Calibri" w:eastAsia="Calibri" w:hAnsi="Calibri"/>
                <w:sz w:val="24"/>
                <w:szCs w:val="22"/>
                <w:lang w:val="ro-RO"/>
              </w:rPr>
              <w:t xml:space="preserve">punctele de lucru ale </w:t>
            </w:r>
            <w:r w:rsidR="00680994">
              <w:rPr>
                <w:rFonts w:ascii="Calibri" w:eastAsia="Calibri" w:hAnsi="Calibri"/>
                <w:sz w:val="24"/>
                <w:szCs w:val="22"/>
                <w:lang w:val="ro-RO"/>
              </w:rPr>
              <w:t>solici</w:t>
            </w:r>
            <w:r w:rsidR="00794766">
              <w:rPr>
                <w:rFonts w:ascii="Calibri" w:eastAsia="Calibri" w:hAnsi="Calibri"/>
                <w:sz w:val="24"/>
                <w:szCs w:val="22"/>
                <w:lang w:val="ro-RO"/>
              </w:rPr>
              <w:t>t</w:t>
            </w:r>
            <w:r w:rsidR="00680994">
              <w:rPr>
                <w:rFonts w:ascii="Calibri" w:eastAsia="Calibri" w:hAnsi="Calibri"/>
                <w:sz w:val="24"/>
                <w:szCs w:val="22"/>
                <w:lang w:val="ro-RO"/>
              </w:rPr>
              <w:t xml:space="preserve">antului </w:t>
            </w:r>
            <w:r w:rsidRPr="006E475F">
              <w:rPr>
                <w:rFonts w:ascii="Calibri" w:eastAsia="Calibri" w:hAnsi="Calibri"/>
                <w:sz w:val="24"/>
                <w:szCs w:val="22"/>
                <w:lang w:val="ro-RO"/>
              </w:rPr>
              <w:t>trebuie să fie în teritoriul GALMMV</w:t>
            </w:r>
          </w:p>
        </w:tc>
        <w:tc>
          <w:tcPr>
            <w:tcW w:w="450" w:type="dxa"/>
            <w:tcBorders>
              <w:top w:val="single" w:sz="4" w:space="0" w:color="auto"/>
              <w:left w:val="single" w:sz="4" w:space="0" w:color="auto"/>
              <w:bottom w:val="single" w:sz="4" w:space="0" w:color="auto"/>
              <w:right w:val="single" w:sz="4" w:space="0" w:color="auto"/>
            </w:tcBorders>
          </w:tcPr>
          <w:p w14:paraId="1BFE72B9" w14:textId="77777777" w:rsidR="00932C7E" w:rsidRPr="004C3BEF" w:rsidRDefault="004C3BEF" w:rsidP="00932C7E">
            <w:pPr>
              <w:spacing w:before="120" w:after="120"/>
              <w:jc w:val="both"/>
              <w:rPr>
                <w:rFonts w:asciiTheme="minorHAnsi" w:hAnsiTheme="minorHAnsi"/>
                <w:b/>
                <w:sz w:val="24"/>
                <w:szCs w:val="24"/>
                <w:lang w:val="ro-RO"/>
              </w:rPr>
            </w:pPr>
            <w:r>
              <w:rPr>
                <w:rFonts w:asciiTheme="minorHAnsi" w:hAnsiTheme="minorHAnsi"/>
                <w:b/>
                <w:sz w:val="24"/>
                <w:szCs w:val="24"/>
                <w:lang w:val="ro-RO"/>
              </w:rPr>
              <w:sym w:font="Wingdings" w:char="F06F"/>
            </w:r>
          </w:p>
        </w:tc>
        <w:tc>
          <w:tcPr>
            <w:tcW w:w="450" w:type="dxa"/>
            <w:tcBorders>
              <w:top w:val="single" w:sz="4" w:space="0" w:color="auto"/>
              <w:left w:val="single" w:sz="4" w:space="0" w:color="auto"/>
              <w:bottom w:val="single" w:sz="4" w:space="0" w:color="auto"/>
              <w:right w:val="single" w:sz="4" w:space="0" w:color="auto"/>
            </w:tcBorders>
          </w:tcPr>
          <w:p w14:paraId="0B83D94F" w14:textId="77777777" w:rsidR="00932C7E" w:rsidRPr="004C3BEF" w:rsidRDefault="004C3BEF" w:rsidP="00932C7E">
            <w:pPr>
              <w:spacing w:before="120" w:after="120"/>
              <w:jc w:val="both"/>
              <w:rPr>
                <w:rFonts w:asciiTheme="minorHAnsi" w:hAnsiTheme="minorHAnsi"/>
                <w:b/>
                <w:sz w:val="24"/>
                <w:szCs w:val="24"/>
                <w:lang w:val="ro-RO"/>
              </w:rPr>
            </w:pPr>
            <w:r>
              <w:rPr>
                <w:rFonts w:asciiTheme="minorHAnsi" w:hAnsiTheme="minorHAnsi"/>
                <w:b/>
                <w:sz w:val="24"/>
                <w:szCs w:val="24"/>
                <w:lang w:val="ro-RO"/>
              </w:rPr>
              <w:sym w:font="Wingdings" w:char="F06F"/>
            </w:r>
          </w:p>
        </w:tc>
        <w:tc>
          <w:tcPr>
            <w:tcW w:w="540" w:type="dxa"/>
            <w:tcBorders>
              <w:top w:val="single" w:sz="4" w:space="0" w:color="auto"/>
              <w:left w:val="single" w:sz="4" w:space="0" w:color="auto"/>
              <w:bottom w:val="single" w:sz="4" w:space="0" w:color="auto"/>
              <w:right w:val="single" w:sz="4" w:space="0" w:color="auto"/>
            </w:tcBorders>
          </w:tcPr>
          <w:p w14:paraId="5C3464B8" w14:textId="77777777" w:rsidR="00932C7E" w:rsidRPr="004C3BEF" w:rsidRDefault="004C3BEF" w:rsidP="00932C7E">
            <w:pPr>
              <w:spacing w:before="120" w:after="120"/>
              <w:jc w:val="both"/>
              <w:rPr>
                <w:rFonts w:asciiTheme="minorHAnsi" w:hAnsiTheme="minorHAnsi"/>
                <w:b/>
                <w:sz w:val="24"/>
                <w:szCs w:val="24"/>
                <w:lang w:val="ro-RO"/>
              </w:rPr>
            </w:pPr>
            <w:r>
              <w:rPr>
                <w:rFonts w:asciiTheme="minorHAnsi" w:hAnsiTheme="minorHAnsi"/>
                <w:b/>
                <w:sz w:val="24"/>
                <w:szCs w:val="24"/>
                <w:lang w:val="ro-RO"/>
              </w:rPr>
              <w:sym w:font="Wingdings" w:char="F06F"/>
            </w:r>
          </w:p>
        </w:tc>
      </w:tr>
      <w:tr w:rsidR="00DE47C5" w:rsidRPr="007D6BB7" w14:paraId="687BC764" w14:textId="77777777" w:rsidTr="004C3BEF">
        <w:trPr>
          <w:trHeight w:val="312"/>
        </w:trPr>
        <w:tc>
          <w:tcPr>
            <w:tcW w:w="8118" w:type="dxa"/>
            <w:tcBorders>
              <w:top w:val="single" w:sz="4" w:space="0" w:color="auto"/>
              <w:left w:val="single" w:sz="4" w:space="0" w:color="auto"/>
              <w:bottom w:val="single" w:sz="4" w:space="0" w:color="auto"/>
              <w:right w:val="single" w:sz="4" w:space="0" w:color="auto"/>
            </w:tcBorders>
            <w:shd w:val="clear" w:color="auto" w:fill="FFFF00"/>
          </w:tcPr>
          <w:p w14:paraId="68A0E683" w14:textId="2D04FF28" w:rsidR="00DE47C5" w:rsidRDefault="00DE47C5" w:rsidP="00DE47C5">
            <w:pPr>
              <w:shd w:val="clear" w:color="auto" w:fill="FFFFFF"/>
              <w:spacing w:before="120" w:after="120"/>
              <w:jc w:val="both"/>
              <w:rPr>
                <w:rFonts w:ascii="Calibri" w:eastAsia="Calibri" w:hAnsi="Calibri"/>
                <w:sz w:val="24"/>
                <w:szCs w:val="22"/>
                <w:lang w:val="ro-RO"/>
              </w:rPr>
            </w:pPr>
            <w:bookmarkStart w:id="9" w:name="_Hlk78905297"/>
            <w:r w:rsidRPr="00DE47C5">
              <w:rPr>
                <w:rFonts w:ascii="Calibri" w:eastAsia="Calibri" w:hAnsi="Calibri"/>
                <w:sz w:val="24"/>
                <w:szCs w:val="22"/>
                <w:lang w:val="ro-RO"/>
              </w:rPr>
              <w:t>EG9</w:t>
            </w:r>
            <w:r>
              <w:rPr>
                <w:rFonts w:ascii="Calibri" w:eastAsia="Calibri" w:hAnsi="Calibri"/>
                <w:sz w:val="24"/>
                <w:szCs w:val="22"/>
                <w:lang w:val="ro-RO"/>
              </w:rPr>
              <w:t xml:space="preserve"> </w:t>
            </w:r>
            <w:r w:rsidRPr="00DE47C5">
              <w:rPr>
                <w:rFonts w:ascii="Calibri" w:eastAsia="Calibri" w:hAnsi="Calibri"/>
                <w:sz w:val="24"/>
                <w:szCs w:val="22"/>
                <w:lang w:val="ro-RO"/>
              </w:rPr>
              <w:t>Termenul maxim de finalizare a proiectelor este 31.12.2023, iar termenul limită de depunere a ultimei cereri de plată a beneficiarilor 30.09.2023.</w:t>
            </w:r>
            <w:bookmarkEnd w:id="9"/>
          </w:p>
        </w:tc>
        <w:tc>
          <w:tcPr>
            <w:tcW w:w="450" w:type="dxa"/>
            <w:tcBorders>
              <w:top w:val="single" w:sz="4" w:space="0" w:color="auto"/>
              <w:left w:val="single" w:sz="4" w:space="0" w:color="auto"/>
              <w:bottom w:val="single" w:sz="4" w:space="0" w:color="auto"/>
              <w:right w:val="single" w:sz="4" w:space="0" w:color="auto"/>
            </w:tcBorders>
          </w:tcPr>
          <w:p w14:paraId="7FB825C0" w14:textId="642FF9B6" w:rsidR="00DE47C5" w:rsidRPr="00F70D87" w:rsidRDefault="00DE47C5" w:rsidP="00DE47C5">
            <w:pPr>
              <w:spacing w:before="120" w:after="120"/>
              <w:jc w:val="both"/>
              <w:rPr>
                <w:rFonts w:asciiTheme="minorHAnsi" w:hAnsiTheme="minorHAnsi"/>
                <w:sz w:val="28"/>
                <w:szCs w:val="28"/>
                <w:lang w:val="ro-RO"/>
              </w:rPr>
            </w:pPr>
            <w:r w:rsidRPr="00F70D87">
              <w:rPr>
                <w:sz w:val="28"/>
                <w:szCs w:val="28"/>
              </w:rPr>
              <w:t></w:t>
            </w:r>
          </w:p>
        </w:tc>
        <w:tc>
          <w:tcPr>
            <w:tcW w:w="450" w:type="dxa"/>
            <w:tcBorders>
              <w:top w:val="single" w:sz="4" w:space="0" w:color="auto"/>
              <w:left w:val="single" w:sz="4" w:space="0" w:color="auto"/>
              <w:bottom w:val="single" w:sz="4" w:space="0" w:color="auto"/>
              <w:right w:val="single" w:sz="4" w:space="0" w:color="auto"/>
            </w:tcBorders>
          </w:tcPr>
          <w:p w14:paraId="568D21BF" w14:textId="1F8B96FB" w:rsidR="00DE47C5" w:rsidRPr="00F70D87" w:rsidRDefault="00DE47C5" w:rsidP="00DE47C5">
            <w:pPr>
              <w:spacing w:before="120" w:after="120"/>
              <w:jc w:val="both"/>
              <w:rPr>
                <w:rFonts w:asciiTheme="minorHAnsi" w:hAnsiTheme="minorHAnsi"/>
                <w:sz w:val="28"/>
                <w:szCs w:val="28"/>
                <w:lang w:val="ro-RO"/>
              </w:rPr>
            </w:pPr>
            <w:r w:rsidRPr="00F70D87">
              <w:rPr>
                <w:sz w:val="28"/>
                <w:szCs w:val="28"/>
              </w:rPr>
              <w:t></w:t>
            </w:r>
          </w:p>
        </w:tc>
        <w:tc>
          <w:tcPr>
            <w:tcW w:w="540" w:type="dxa"/>
            <w:tcBorders>
              <w:top w:val="single" w:sz="4" w:space="0" w:color="auto"/>
              <w:left w:val="single" w:sz="4" w:space="0" w:color="auto"/>
              <w:bottom w:val="single" w:sz="4" w:space="0" w:color="auto"/>
              <w:right w:val="single" w:sz="4" w:space="0" w:color="auto"/>
            </w:tcBorders>
          </w:tcPr>
          <w:p w14:paraId="7F5484E8" w14:textId="492BE92F" w:rsidR="00DE47C5" w:rsidRPr="00F70D87" w:rsidRDefault="00DE47C5" w:rsidP="00DE47C5">
            <w:pPr>
              <w:spacing w:before="120" w:after="120"/>
              <w:jc w:val="both"/>
              <w:rPr>
                <w:rFonts w:asciiTheme="minorHAnsi" w:hAnsiTheme="minorHAnsi"/>
                <w:sz w:val="28"/>
                <w:szCs w:val="28"/>
                <w:lang w:val="ro-RO"/>
              </w:rPr>
            </w:pPr>
            <w:r w:rsidRPr="00F70D87">
              <w:rPr>
                <w:sz w:val="28"/>
                <w:szCs w:val="28"/>
              </w:rPr>
              <w:t></w:t>
            </w:r>
          </w:p>
        </w:tc>
      </w:tr>
    </w:tbl>
    <w:p w14:paraId="7DD93451" w14:textId="46353E21" w:rsidR="001F3446" w:rsidRDefault="00F84105" w:rsidP="00F84105">
      <w:pPr>
        <w:pStyle w:val="Legend"/>
        <w:jc w:val="left"/>
        <w:rPr>
          <w:rFonts w:ascii="Calibri" w:hAnsi="Calibri"/>
          <w:b w:val="0"/>
          <w:u w:val="single"/>
          <w:lang w:val="x-none"/>
        </w:rPr>
      </w:pPr>
      <w:bookmarkStart w:id="10" w:name="_Toc79598785"/>
      <w:r>
        <w:t xml:space="preserve">Tabel </w:t>
      </w:r>
      <w:r>
        <w:fldChar w:fldCharType="begin"/>
      </w:r>
      <w:r>
        <w:instrText xml:space="preserve"> SEQ Tabel \* ARABIC </w:instrText>
      </w:r>
      <w:r>
        <w:fldChar w:fldCharType="separate"/>
      </w:r>
      <w:r w:rsidR="00D92065">
        <w:rPr>
          <w:noProof/>
        </w:rPr>
        <w:t>3</w:t>
      </w:r>
      <w:r>
        <w:fldChar w:fldCharType="end"/>
      </w:r>
      <w:r>
        <w:t>.</w:t>
      </w:r>
      <w:r w:rsidRPr="00F84105">
        <w:t xml:space="preserve"> VERIFICAREA CRITERIILOR DE ELIGIBILITATE SUPLIMENTARE STABILITE DE CĂTRE GALMM</w:t>
      </w:r>
      <w:r>
        <w:t xml:space="preserve"> (EG6_EG9)</w:t>
      </w:r>
      <w:bookmarkEnd w:id="10"/>
    </w:p>
    <w:p w14:paraId="3BAFD840" w14:textId="77777777" w:rsidR="00F84105" w:rsidRDefault="00F84105" w:rsidP="00D41A81">
      <w:pPr>
        <w:spacing w:before="120" w:after="120"/>
        <w:jc w:val="both"/>
        <w:rPr>
          <w:rFonts w:ascii="Calibri" w:hAnsi="Calibri"/>
          <w:b/>
          <w:sz w:val="24"/>
          <w:szCs w:val="24"/>
          <w:u w:val="single"/>
          <w:lang w:val="x-none"/>
        </w:rPr>
      </w:pPr>
    </w:p>
    <w:p w14:paraId="29251C1E" w14:textId="140779D2" w:rsidR="007D6BB7" w:rsidRPr="007D6BB7" w:rsidRDefault="007D6BB7" w:rsidP="00D41A81">
      <w:pPr>
        <w:spacing w:before="120" w:after="120"/>
        <w:jc w:val="both"/>
        <w:rPr>
          <w:rFonts w:ascii="Calibri" w:hAnsi="Calibri"/>
          <w:b/>
          <w:sz w:val="24"/>
          <w:szCs w:val="24"/>
          <w:u w:val="single"/>
        </w:rPr>
      </w:pPr>
      <w:r w:rsidRPr="007D6BB7">
        <w:rPr>
          <w:rFonts w:ascii="Calibri" w:hAnsi="Calibri"/>
          <w:b/>
          <w:sz w:val="24"/>
          <w:szCs w:val="24"/>
          <w:u w:val="single"/>
          <w:lang w:val="x-none"/>
        </w:rPr>
        <w:t xml:space="preserve">Atenție! </w:t>
      </w:r>
    </w:p>
    <w:p w14:paraId="0FB46E7D" w14:textId="77777777" w:rsidR="007D6BB7" w:rsidRPr="007D6BB7" w:rsidRDefault="007D6BB7" w:rsidP="00D41A81">
      <w:pPr>
        <w:spacing w:before="120" w:after="120"/>
        <w:jc w:val="both"/>
        <w:rPr>
          <w:rFonts w:ascii="Calibri" w:hAnsi="Calibri"/>
          <w:b/>
          <w:i/>
          <w:sz w:val="24"/>
          <w:szCs w:val="24"/>
        </w:rPr>
      </w:pPr>
      <w:r w:rsidRPr="007D6BB7">
        <w:rPr>
          <w:rFonts w:ascii="Calibri" w:hAnsi="Calibri"/>
          <w:b/>
          <w:i/>
          <w:sz w:val="24"/>
          <w:szCs w:val="24"/>
          <w:lang w:val="x-none"/>
        </w:rPr>
        <w:t xml:space="preserve">Se va prelua matricea de verificare a Bugetului indicativ și a Planului Financiar (inclusiv a viabilității economico-financiare) din formularul aferent sub-măsurii din PNDR cu investiții similare, în vigoare la momentul </w:t>
      </w:r>
      <w:r w:rsidRPr="007D6BB7">
        <w:rPr>
          <w:rFonts w:ascii="Calibri" w:hAnsi="Calibri"/>
          <w:b/>
          <w:i/>
          <w:sz w:val="24"/>
          <w:szCs w:val="24"/>
          <w:lang w:val="ro-RO"/>
        </w:rPr>
        <w:t>realizării verificării</w:t>
      </w:r>
      <w:r w:rsidRPr="007D6BB7">
        <w:rPr>
          <w:rFonts w:ascii="Calibri" w:hAnsi="Calibri"/>
          <w:b/>
          <w:i/>
          <w:sz w:val="24"/>
          <w:szCs w:val="24"/>
          <w:lang w:val="x-none"/>
        </w:rPr>
        <w:t>.</w:t>
      </w:r>
    </w:p>
    <w:p w14:paraId="17FF5EBF" w14:textId="77777777" w:rsidR="00B468A2" w:rsidRDefault="00B468A2" w:rsidP="00D41A81">
      <w:pPr>
        <w:autoSpaceDE w:val="0"/>
        <w:autoSpaceDN w:val="0"/>
        <w:adjustRightInd w:val="0"/>
        <w:jc w:val="both"/>
        <w:rPr>
          <w:rFonts w:ascii="Trebuchet MS" w:hAnsi="Trebuchet MS" w:cs="Arial-BoldItalicMT"/>
          <w:b/>
          <w:bCs/>
          <w:i/>
          <w:iCs/>
          <w:sz w:val="22"/>
          <w:szCs w:val="22"/>
        </w:rPr>
      </w:pPr>
    </w:p>
    <w:p w14:paraId="3AE274BE" w14:textId="77777777" w:rsidR="00EB3BC3" w:rsidRPr="008C4E82" w:rsidRDefault="00EB3BC3" w:rsidP="007D16FA">
      <w:pPr>
        <w:pStyle w:val="NormalWeb"/>
        <w:spacing w:before="120" w:after="120"/>
        <w:outlineLvl w:val="1"/>
        <w:rPr>
          <w:rFonts w:ascii="Calibri" w:hAnsi="Calibri"/>
          <w:color w:val="0070C0"/>
          <w:u w:val="single"/>
          <w:lang w:val="ro-RO"/>
        </w:rPr>
      </w:pPr>
      <w:bookmarkStart w:id="11" w:name="_Toc79598738"/>
      <w:r w:rsidRPr="008C4E82">
        <w:rPr>
          <w:rFonts w:ascii="Calibri" w:hAnsi="Calibri"/>
          <w:b/>
          <w:color w:val="0070C0"/>
          <w:u w:val="single"/>
          <w:lang w:val="ro-RO"/>
        </w:rPr>
        <w:t>C. Verificarea bugetului indicativ</w:t>
      </w:r>
      <w:bookmarkEnd w:id="11"/>
    </w:p>
    <w:p w14:paraId="1CA56F13" w14:textId="77777777" w:rsidR="00EB3BC3" w:rsidRDefault="00EB3BC3" w:rsidP="00D41A81">
      <w:pPr>
        <w:autoSpaceDE w:val="0"/>
        <w:autoSpaceDN w:val="0"/>
        <w:adjustRightInd w:val="0"/>
        <w:jc w:val="both"/>
        <w:rPr>
          <w:rFonts w:ascii="Trebuchet MS" w:hAnsi="Trebuchet MS" w:cs="Arial-BoldItalicMT"/>
          <w:b/>
          <w:bCs/>
          <w:i/>
          <w:iCs/>
          <w:sz w:val="22"/>
          <w:szCs w:val="22"/>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8"/>
        <w:gridCol w:w="878"/>
        <w:gridCol w:w="704"/>
        <w:gridCol w:w="1227"/>
      </w:tblGrid>
      <w:tr w:rsidR="00EB3BC3" w:rsidRPr="00EB3BC3" w14:paraId="6705C5BF" w14:textId="77777777" w:rsidTr="008C4E82">
        <w:trPr>
          <w:trHeight w:val="372"/>
        </w:trPr>
        <w:tc>
          <w:tcPr>
            <w:tcW w:w="3535" w:type="pct"/>
            <w:vMerge w:val="restart"/>
            <w:tcBorders>
              <w:top w:val="single" w:sz="4" w:space="0" w:color="auto"/>
              <w:left w:val="single" w:sz="4" w:space="0" w:color="auto"/>
              <w:bottom w:val="single" w:sz="4" w:space="0" w:color="auto"/>
              <w:right w:val="single" w:sz="4" w:space="0" w:color="auto"/>
            </w:tcBorders>
            <w:shd w:val="clear" w:color="auto" w:fill="auto"/>
          </w:tcPr>
          <w:p w14:paraId="11A2DB69" w14:textId="77777777" w:rsidR="00EB3BC3" w:rsidRPr="00EB3BC3" w:rsidRDefault="00EB3BC3" w:rsidP="00EB3BC3">
            <w:pPr>
              <w:spacing w:before="120" w:after="120"/>
              <w:rPr>
                <w:rFonts w:ascii="Calibri" w:hAnsi="Calibri"/>
                <w:sz w:val="24"/>
                <w:szCs w:val="24"/>
                <w:u w:val="single"/>
                <w:lang w:val="ro-RO"/>
              </w:rPr>
            </w:pPr>
            <w:r w:rsidRPr="00EB3BC3">
              <w:rPr>
                <w:rFonts w:ascii="Calibri" w:hAnsi="Calibri"/>
                <w:b/>
                <w:sz w:val="24"/>
                <w:szCs w:val="24"/>
                <w:u w:val="single"/>
                <w:lang w:val="ro-RO"/>
              </w:rPr>
              <w:t>C. Verificarea bugetului indicativ</w:t>
            </w:r>
          </w:p>
          <w:p w14:paraId="2FC804C4" w14:textId="77777777" w:rsidR="00EB3BC3" w:rsidRPr="00EB3BC3" w:rsidRDefault="00EB3BC3" w:rsidP="00EB3BC3">
            <w:pPr>
              <w:spacing w:before="120" w:after="120"/>
              <w:jc w:val="both"/>
              <w:rPr>
                <w:rFonts w:ascii="Calibri" w:hAnsi="Calibri"/>
                <w:sz w:val="24"/>
                <w:szCs w:val="24"/>
                <w:u w:val="single"/>
              </w:rPr>
            </w:pPr>
          </w:p>
        </w:tc>
        <w:tc>
          <w:tcPr>
            <w:tcW w:w="1465" w:type="pct"/>
            <w:gridSpan w:val="3"/>
            <w:tcBorders>
              <w:top w:val="single" w:sz="4" w:space="0" w:color="auto"/>
              <w:left w:val="single" w:sz="4" w:space="0" w:color="auto"/>
              <w:bottom w:val="single" w:sz="4" w:space="0" w:color="auto"/>
              <w:right w:val="single" w:sz="4" w:space="0" w:color="auto"/>
            </w:tcBorders>
            <w:shd w:val="clear" w:color="auto" w:fill="auto"/>
            <w:hideMark/>
          </w:tcPr>
          <w:p w14:paraId="276BA0D5" w14:textId="77777777" w:rsidR="00EB3BC3" w:rsidRPr="00EB3BC3" w:rsidRDefault="00EB3BC3" w:rsidP="00EB3BC3">
            <w:pPr>
              <w:spacing w:before="120" w:after="120"/>
              <w:rPr>
                <w:rFonts w:ascii="Calibri" w:hAnsi="Calibri"/>
                <w:sz w:val="24"/>
                <w:szCs w:val="24"/>
              </w:rPr>
            </w:pPr>
            <w:proofErr w:type="spellStart"/>
            <w:r w:rsidRPr="00EB3BC3">
              <w:rPr>
                <w:rFonts w:ascii="Calibri" w:hAnsi="Calibri" w:cs="Calibri"/>
                <w:sz w:val="24"/>
                <w:szCs w:val="24"/>
              </w:rPr>
              <w:t>Verificare</w:t>
            </w:r>
            <w:proofErr w:type="spellEnd"/>
            <w:r w:rsidRPr="00EB3BC3">
              <w:rPr>
                <w:rFonts w:ascii="Calibri" w:hAnsi="Calibri" w:cs="Calibri"/>
                <w:sz w:val="24"/>
                <w:szCs w:val="24"/>
              </w:rPr>
              <w:t xml:space="preserve"> </w:t>
            </w:r>
            <w:proofErr w:type="spellStart"/>
            <w:r w:rsidRPr="00EB3BC3">
              <w:rPr>
                <w:rFonts w:ascii="Calibri" w:hAnsi="Calibri" w:cs="Calibri"/>
                <w:sz w:val="24"/>
                <w:szCs w:val="24"/>
              </w:rPr>
              <w:t>efectuată</w:t>
            </w:r>
            <w:proofErr w:type="spellEnd"/>
          </w:p>
        </w:tc>
      </w:tr>
      <w:tr w:rsidR="00EB3BC3" w:rsidRPr="00EB3BC3" w14:paraId="4E708525" w14:textId="77777777" w:rsidTr="008C4E82">
        <w:trPr>
          <w:trHeight w:val="483"/>
        </w:trPr>
        <w:tc>
          <w:tcPr>
            <w:tcW w:w="35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01D55" w14:textId="77777777" w:rsidR="00EB3BC3" w:rsidRPr="00EB3BC3" w:rsidRDefault="00EB3BC3" w:rsidP="00EB3BC3">
            <w:pPr>
              <w:spacing w:before="120" w:after="120"/>
              <w:rPr>
                <w:rFonts w:ascii="Calibri" w:eastAsia="Calibri" w:hAnsi="Calibri"/>
                <w:b/>
                <w:sz w:val="24"/>
                <w:szCs w:val="22"/>
                <w:u w:val="single"/>
                <w:lang w:val="ro-RO"/>
              </w:rPr>
            </w:pPr>
          </w:p>
        </w:tc>
        <w:tc>
          <w:tcPr>
            <w:tcW w:w="458" w:type="pct"/>
            <w:tcBorders>
              <w:top w:val="single" w:sz="4" w:space="0" w:color="auto"/>
              <w:left w:val="single" w:sz="4" w:space="0" w:color="auto"/>
              <w:bottom w:val="single" w:sz="4" w:space="0" w:color="auto"/>
              <w:right w:val="single" w:sz="4" w:space="0" w:color="auto"/>
            </w:tcBorders>
            <w:shd w:val="clear" w:color="auto" w:fill="auto"/>
            <w:hideMark/>
          </w:tcPr>
          <w:p w14:paraId="44F223C4"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DA</w:t>
            </w:r>
          </w:p>
        </w:tc>
        <w:tc>
          <w:tcPr>
            <w:tcW w:w="367" w:type="pct"/>
            <w:tcBorders>
              <w:top w:val="single" w:sz="4" w:space="0" w:color="auto"/>
              <w:left w:val="single" w:sz="4" w:space="0" w:color="auto"/>
              <w:bottom w:val="single" w:sz="4" w:space="0" w:color="auto"/>
              <w:right w:val="single" w:sz="4" w:space="0" w:color="auto"/>
            </w:tcBorders>
            <w:shd w:val="clear" w:color="auto" w:fill="auto"/>
            <w:hideMark/>
          </w:tcPr>
          <w:p w14:paraId="1852E089"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NU</w:t>
            </w:r>
          </w:p>
        </w:tc>
        <w:tc>
          <w:tcPr>
            <w:tcW w:w="640" w:type="pct"/>
            <w:tcBorders>
              <w:top w:val="single" w:sz="4" w:space="0" w:color="auto"/>
              <w:left w:val="single" w:sz="4" w:space="0" w:color="auto"/>
              <w:bottom w:val="single" w:sz="4" w:space="0" w:color="auto"/>
              <w:right w:val="single" w:sz="4" w:space="0" w:color="auto"/>
            </w:tcBorders>
            <w:shd w:val="clear" w:color="auto" w:fill="auto"/>
            <w:hideMark/>
          </w:tcPr>
          <w:p w14:paraId="3E7CA270"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NU ESTE CAZUL</w:t>
            </w:r>
          </w:p>
        </w:tc>
      </w:tr>
      <w:tr w:rsidR="00EB3BC3" w:rsidRPr="00EB3BC3" w14:paraId="028BC918" w14:textId="77777777" w:rsidTr="008C4E82">
        <w:trPr>
          <w:trHeight w:val="562"/>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4DB0A9D8"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3.1 Informaţiile furnizate în cadrul bugetului indicativ din cererea de finanţare sunt corecte şi sunt în conformitate cu devizul general şi devizele pe obiect precizate în Studiul de fezabilitate/ Memoriul Justificativ?</w:t>
            </w:r>
          </w:p>
          <w:p w14:paraId="0D708F4D" w14:textId="77777777" w:rsidR="00EB3BC3" w:rsidRPr="00EB3BC3" w:rsidRDefault="00EB3BC3" w:rsidP="00EB3BC3">
            <w:pPr>
              <w:spacing w:before="120" w:after="120"/>
              <w:jc w:val="both"/>
              <w:rPr>
                <w:rFonts w:ascii="Calibri" w:eastAsia="Calibri" w:hAnsi="Calibri"/>
                <w:b/>
                <w:i/>
                <w:caps/>
                <w:sz w:val="24"/>
                <w:szCs w:val="22"/>
                <w:lang w:val="ro-RO"/>
              </w:rPr>
            </w:pPr>
            <w:r w:rsidRPr="00EB3BC3">
              <w:rPr>
                <w:rFonts w:ascii="Calibri" w:eastAsia="Calibri" w:hAnsi="Calibri"/>
                <w:b/>
                <w:i/>
                <w:sz w:val="24"/>
                <w:szCs w:val="22"/>
                <w:lang w:val="ro-RO"/>
              </w:rPr>
              <w:t>Da cu diferenţe</w:t>
            </w:r>
            <w:r w:rsidRPr="00EB3BC3">
              <w:rPr>
                <w:rFonts w:ascii="Calibri" w:eastAsia="Calibri" w:hAnsi="Calibri"/>
                <w:b/>
                <w:i/>
                <w:caps/>
                <w:sz w:val="24"/>
                <w:szCs w:val="22"/>
                <w:lang w:val="ro-RO"/>
              </w:rPr>
              <w:t>*</w:t>
            </w:r>
          </w:p>
          <w:p w14:paraId="3236298E" w14:textId="77777777" w:rsidR="00EB3BC3" w:rsidRPr="00EB3BC3" w:rsidRDefault="00EB3BC3" w:rsidP="00EB3BC3">
            <w:pPr>
              <w:spacing w:before="120" w:after="120"/>
              <w:jc w:val="both"/>
              <w:rPr>
                <w:rFonts w:ascii="Calibri" w:eastAsia="Calibri" w:hAnsi="Calibri"/>
                <w:b/>
                <w:sz w:val="24"/>
                <w:szCs w:val="22"/>
                <w:u w:val="single"/>
                <w:lang w:val="ro-RO"/>
              </w:rPr>
            </w:pPr>
            <w:r w:rsidRPr="00EB3BC3">
              <w:rPr>
                <w:rFonts w:ascii="Calibri" w:eastAsia="Calibri" w:hAnsi="Calibri"/>
                <w:b/>
                <w:i/>
                <w:caps/>
                <w:sz w:val="24"/>
                <w:szCs w:val="22"/>
                <w:lang w:val="ro-RO"/>
              </w:rPr>
              <w:t xml:space="preserve"> * </w:t>
            </w:r>
            <w:r w:rsidRPr="00EB3BC3">
              <w:rPr>
                <w:rFonts w:ascii="Calibri" w:eastAsia="Calibri" w:hAnsi="Calibri"/>
                <w:sz w:val="24"/>
                <w:szCs w:val="22"/>
                <w:lang w:val="ro-RO"/>
              </w:rPr>
              <w:t>Se completează în cazul când expertul constată diferenţe faţă de bugetul prezentat de  solicitant în cererea de finanţare</w:t>
            </w:r>
          </w:p>
        </w:tc>
        <w:tc>
          <w:tcPr>
            <w:tcW w:w="458" w:type="pct"/>
            <w:tcBorders>
              <w:top w:val="single" w:sz="4" w:space="0" w:color="auto"/>
              <w:left w:val="single" w:sz="4" w:space="0" w:color="auto"/>
              <w:bottom w:val="single" w:sz="4" w:space="0" w:color="auto"/>
              <w:right w:val="single" w:sz="4" w:space="0" w:color="auto"/>
            </w:tcBorders>
            <w:shd w:val="clear" w:color="auto" w:fill="auto"/>
          </w:tcPr>
          <w:p w14:paraId="62E50958" w14:textId="77777777" w:rsidR="00EB3BC3" w:rsidRPr="00F84105" w:rsidRDefault="00EB3BC3" w:rsidP="00EB3BC3">
            <w:pPr>
              <w:spacing w:before="120" w:after="120"/>
              <w:rPr>
                <w:rFonts w:ascii="Calibri" w:hAnsi="Calibri"/>
                <w:sz w:val="24"/>
                <w:szCs w:val="24"/>
              </w:rPr>
            </w:pPr>
            <w:r w:rsidRPr="00F84105">
              <w:rPr>
                <w:rFonts w:ascii="Calibri" w:hAnsi="Calibri"/>
                <w:sz w:val="24"/>
                <w:szCs w:val="24"/>
              </w:rPr>
              <w:sym w:font="Wingdings" w:char="F06F"/>
            </w:r>
          </w:p>
          <w:p w14:paraId="07A4703B" w14:textId="77777777" w:rsidR="00EB3BC3" w:rsidRPr="00F84105" w:rsidRDefault="00EB3BC3" w:rsidP="00EB3BC3">
            <w:pPr>
              <w:spacing w:before="120" w:after="120"/>
              <w:rPr>
                <w:rFonts w:ascii="Calibri" w:hAnsi="Calibri"/>
                <w:sz w:val="24"/>
                <w:szCs w:val="24"/>
              </w:rPr>
            </w:pPr>
          </w:p>
          <w:p w14:paraId="4A723331" w14:textId="77777777" w:rsidR="00EB3BC3" w:rsidRPr="00F84105" w:rsidRDefault="00EB3BC3" w:rsidP="00EB3BC3">
            <w:pPr>
              <w:spacing w:before="120" w:after="120"/>
              <w:rPr>
                <w:rFonts w:ascii="Calibri" w:hAnsi="Calibri"/>
                <w:sz w:val="24"/>
                <w:szCs w:val="24"/>
              </w:rPr>
            </w:pPr>
          </w:p>
          <w:p w14:paraId="1A22BBA4" w14:textId="77777777" w:rsidR="00EB3BC3" w:rsidRPr="00F84105" w:rsidRDefault="00EB3BC3" w:rsidP="00EB3BC3">
            <w:pPr>
              <w:spacing w:before="120" w:after="120"/>
              <w:rPr>
                <w:rFonts w:ascii="Calibri" w:hAnsi="Calibri"/>
                <w:sz w:val="24"/>
                <w:szCs w:val="24"/>
              </w:rPr>
            </w:pPr>
          </w:p>
          <w:p w14:paraId="41853814" w14:textId="77777777" w:rsidR="00EB3BC3" w:rsidRPr="00F84105" w:rsidRDefault="00EB3BC3" w:rsidP="00EB3BC3">
            <w:pPr>
              <w:spacing w:before="120" w:after="120"/>
              <w:rPr>
                <w:rFonts w:ascii="Calibri" w:hAnsi="Calibri"/>
                <w:sz w:val="24"/>
                <w:szCs w:val="24"/>
              </w:rPr>
            </w:pPr>
          </w:p>
          <w:p w14:paraId="2EC52544" w14:textId="77777777" w:rsidR="00EB3BC3" w:rsidRPr="00F84105" w:rsidRDefault="00EB3BC3" w:rsidP="00EB3BC3">
            <w:pPr>
              <w:spacing w:before="120" w:after="120"/>
              <w:rPr>
                <w:rFonts w:ascii="Calibri" w:hAnsi="Calibri"/>
                <w:sz w:val="24"/>
                <w:szCs w:val="24"/>
              </w:rPr>
            </w:pPr>
            <w:r w:rsidRPr="00F84105">
              <w:rPr>
                <w:rFonts w:ascii="Calibri" w:hAnsi="Calibri"/>
                <w:sz w:val="24"/>
                <w:szCs w:val="24"/>
              </w:rPr>
              <w:sym w:font="Wingdings" w:char="F06F"/>
            </w:r>
          </w:p>
        </w:tc>
        <w:tc>
          <w:tcPr>
            <w:tcW w:w="367" w:type="pct"/>
            <w:tcBorders>
              <w:top w:val="single" w:sz="4" w:space="0" w:color="auto"/>
              <w:left w:val="single" w:sz="4" w:space="0" w:color="auto"/>
              <w:bottom w:val="single" w:sz="4" w:space="0" w:color="auto"/>
              <w:right w:val="single" w:sz="4" w:space="0" w:color="auto"/>
            </w:tcBorders>
            <w:hideMark/>
          </w:tcPr>
          <w:p w14:paraId="5C337EEA" w14:textId="77777777" w:rsidR="00EB3BC3" w:rsidRPr="00F84105" w:rsidRDefault="00EB3BC3" w:rsidP="00EB3BC3">
            <w:pPr>
              <w:spacing w:before="120" w:after="120"/>
              <w:rPr>
                <w:rFonts w:ascii="Calibri" w:hAnsi="Calibri"/>
                <w:sz w:val="24"/>
                <w:szCs w:val="24"/>
              </w:rPr>
            </w:pPr>
            <w:r w:rsidRPr="00F84105">
              <w:rPr>
                <w:rFonts w:ascii="Calibri" w:hAnsi="Calibri"/>
                <w:sz w:val="24"/>
                <w:szCs w:val="24"/>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tcPr>
          <w:p w14:paraId="3E98AF59" w14:textId="77777777" w:rsidR="00EB3BC3" w:rsidRPr="00EB3BC3" w:rsidRDefault="00EB3BC3" w:rsidP="00EB3BC3">
            <w:pPr>
              <w:spacing w:before="120" w:after="120"/>
              <w:jc w:val="center"/>
              <w:rPr>
                <w:rFonts w:ascii="Calibri" w:hAnsi="Calibri"/>
                <w:sz w:val="24"/>
                <w:szCs w:val="24"/>
              </w:rPr>
            </w:pPr>
          </w:p>
        </w:tc>
      </w:tr>
      <w:tr w:rsidR="00EB3BC3" w:rsidRPr="00EB3BC3" w14:paraId="5FD451FE" w14:textId="77777777" w:rsidTr="008C4E82">
        <w:trPr>
          <w:trHeight w:val="562"/>
        </w:trPr>
        <w:tc>
          <w:tcPr>
            <w:tcW w:w="3535" w:type="pct"/>
            <w:tcBorders>
              <w:top w:val="single" w:sz="4" w:space="0" w:color="auto"/>
              <w:left w:val="single" w:sz="4" w:space="0" w:color="auto"/>
              <w:bottom w:val="single" w:sz="4" w:space="0" w:color="auto"/>
              <w:right w:val="single" w:sz="4" w:space="0" w:color="auto"/>
            </w:tcBorders>
            <w:hideMark/>
          </w:tcPr>
          <w:p w14:paraId="47AE5670"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 xml:space="preserve">3.2. Verificarea corectitudinii ratei de schimb. </w:t>
            </w:r>
          </w:p>
          <w:p w14:paraId="0636F3CA"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 xml:space="preserve">Rata de conversie între Euro şi moneda naţională pentru România este cea publicată de Banca Central Europeană pe Internet la adresa: </w:t>
            </w:r>
            <w:hyperlink r:id="rId9" w:history="1">
              <w:r w:rsidRPr="00EB3BC3">
                <w:rPr>
                  <w:rFonts w:ascii="Calibri" w:eastAsia="Calibri" w:hAnsi="Calibri"/>
                  <w:color w:val="0000FF"/>
                  <w:sz w:val="24"/>
                  <w:szCs w:val="22"/>
                  <w:u w:val="single"/>
                  <w:lang w:val="ro-RO"/>
                </w:rPr>
                <w:t>http://www.ecb.int/index.html</w:t>
              </w:r>
            </w:hyperlink>
            <w:r w:rsidRPr="00EB3BC3">
              <w:rPr>
                <w:rFonts w:ascii="Calibri" w:eastAsia="Calibri" w:hAnsi="Calibri"/>
                <w:sz w:val="24"/>
                <w:szCs w:val="22"/>
                <w:lang w:val="ro-RO"/>
              </w:rPr>
              <w:t xml:space="preserve"> (se anexează pagina conţinând cursul BCE din data întocmirii  Studiului de fezabilitate)</w:t>
            </w:r>
          </w:p>
        </w:tc>
        <w:tc>
          <w:tcPr>
            <w:tcW w:w="458" w:type="pct"/>
            <w:tcBorders>
              <w:top w:val="single" w:sz="4" w:space="0" w:color="auto"/>
              <w:left w:val="single" w:sz="4" w:space="0" w:color="auto"/>
              <w:bottom w:val="single" w:sz="4" w:space="0" w:color="auto"/>
              <w:right w:val="single" w:sz="4" w:space="0" w:color="auto"/>
            </w:tcBorders>
            <w:vAlign w:val="center"/>
            <w:hideMark/>
          </w:tcPr>
          <w:p w14:paraId="0533427C"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367" w:type="pct"/>
            <w:tcBorders>
              <w:top w:val="single" w:sz="4" w:space="0" w:color="auto"/>
              <w:left w:val="single" w:sz="4" w:space="0" w:color="auto"/>
              <w:bottom w:val="single" w:sz="4" w:space="0" w:color="auto"/>
              <w:right w:val="single" w:sz="4" w:space="0" w:color="auto"/>
            </w:tcBorders>
            <w:vAlign w:val="center"/>
            <w:hideMark/>
          </w:tcPr>
          <w:p w14:paraId="1A8A4812"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45FB96C8" w14:textId="77777777" w:rsidR="00EB3BC3" w:rsidRPr="00EB3BC3" w:rsidRDefault="00EB3BC3" w:rsidP="00EB3BC3">
            <w:pPr>
              <w:spacing w:before="120" w:after="120"/>
              <w:jc w:val="center"/>
              <w:rPr>
                <w:rFonts w:ascii="Calibri" w:hAnsi="Calibri"/>
                <w:sz w:val="24"/>
                <w:szCs w:val="24"/>
                <w:lang w:val="ro-RO"/>
              </w:rPr>
            </w:pPr>
          </w:p>
        </w:tc>
      </w:tr>
      <w:tr w:rsidR="00EB3BC3" w:rsidRPr="00EB3BC3" w14:paraId="0BA04279" w14:textId="77777777" w:rsidTr="008C4E82">
        <w:trPr>
          <w:trHeight w:val="562"/>
        </w:trPr>
        <w:tc>
          <w:tcPr>
            <w:tcW w:w="3535" w:type="pct"/>
            <w:tcBorders>
              <w:top w:val="single" w:sz="4" w:space="0" w:color="auto"/>
              <w:left w:val="single" w:sz="4" w:space="0" w:color="auto"/>
              <w:bottom w:val="single" w:sz="4" w:space="0" w:color="auto"/>
              <w:right w:val="single" w:sz="4" w:space="0" w:color="auto"/>
            </w:tcBorders>
            <w:hideMark/>
          </w:tcPr>
          <w:p w14:paraId="6F5A6738"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 xml:space="preserve">3.3. </w:t>
            </w:r>
            <w:r w:rsidRPr="00EB3BC3">
              <w:rPr>
                <w:rFonts w:ascii="Calibri" w:eastAsia="Calibri" w:hAnsi="Calibri"/>
                <w:kern w:val="32"/>
                <w:sz w:val="24"/>
                <w:szCs w:val="22"/>
                <w:lang w:val="ro-RO"/>
              </w:rPr>
              <w:t>Sunt eligibile cheltuielile aferente investițiilor eligibile din proiect, în conformitate cu cele specificate în cadrul Fișei măsurii din SDL în care se încadrează proiectul și cap. 8.1 din PNDR?</w:t>
            </w:r>
          </w:p>
        </w:tc>
        <w:tc>
          <w:tcPr>
            <w:tcW w:w="458" w:type="pct"/>
            <w:tcBorders>
              <w:top w:val="single" w:sz="4" w:space="0" w:color="auto"/>
              <w:left w:val="single" w:sz="4" w:space="0" w:color="auto"/>
              <w:bottom w:val="single" w:sz="4" w:space="0" w:color="auto"/>
              <w:right w:val="single" w:sz="4" w:space="0" w:color="auto"/>
            </w:tcBorders>
            <w:vAlign w:val="center"/>
            <w:hideMark/>
          </w:tcPr>
          <w:p w14:paraId="7A36C966"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367" w:type="pct"/>
            <w:tcBorders>
              <w:top w:val="single" w:sz="4" w:space="0" w:color="auto"/>
              <w:left w:val="single" w:sz="4" w:space="0" w:color="auto"/>
              <w:bottom w:val="single" w:sz="4" w:space="0" w:color="auto"/>
              <w:right w:val="single" w:sz="4" w:space="0" w:color="auto"/>
            </w:tcBorders>
            <w:vAlign w:val="center"/>
            <w:hideMark/>
          </w:tcPr>
          <w:p w14:paraId="22D94A37"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0500D2B6" w14:textId="77777777" w:rsidR="00EB3BC3" w:rsidRPr="00EB3BC3" w:rsidRDefault="00EB3BC3" w:rsidP="00EB3BC3">
            <w:pPr>
              <w:spacing w:before="120" w:after="120"/>
              <w:jc w:val="center"/>
              <w:rPr>
                <w:rFonts w:ascii="Calibri" w:hAnsi="Calibri"/>
                <w:sz w:val="24"/>
                <w:szCs w:val="24"/>
                <w:lang w:val="ro-RO"/>
              </w:rPr>
            </w:pPr>
          </w:p>
        </w:tc>
      </w:tr>
      <w:tr w:rsidR="00EB3BC3" w:rsidRPr="00EB3BC3" w14:paraId="1DB03D21" w14:textId="77777777" w:rsidTr="008C4E82">
        <w:trPr>
          <w:trHeight w:val="562"/>
        </w:trPr>
        <w:tc>
          <w:tcPr>
            <w:tcW w:w="3535" w:type="pct"/>
            <w:tcBorders>
              <w:top w:val="single" w:sz="4" w:space="0" w:color="auto"/>
              <w:left w:val="single" w:sz="4" w:space="0" w:color="auto"/>
              <w:bottom w:val="single" w:sz="4" w:space="0" w:color="auto"/>
              <w:right w:val="single" w:sz="4" w:space="0" w:color="auto"/>
            </w:tcBorders>
            <w:hideMark/>
          </w:tcPr>
          <w:p w14:paraId="1E22D1D5"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 xml:space="preserve">3.4. Costurile generale ale proiectului, (acele costuri necesare pentru pregătirea şi implementarea proiectului, constând în </w:t>
            </w:r>
            <w:r w:rsidRPr="00EB3BC3">
              <w:rPr>
                <w:rFonts w:ascii="Calibri" w:eastAsia="Calibri" w:hAnsi="Calibri"/>
                <w:sz w:val="24"/>
                <w:szCs w:val="22"/>
                <w:lang w:val="ro-RO"/>
              </w:rPr>
              <w:lastRenderedPageBreak/>
              <w:t>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tc>
        <w:tc>
          <w:tcPr>
            <w:tcW w:w="458" w:type="pct"/>
            <w:tcBorders>
              <w:top w:val="single" w:sz="4" w:space="0" w:color="auto"/>
              <w:left w:val="single" w:sz="4" w:space="0" w:color="auto"/>
              <w:bottom w:val="single" w:sz="4" w:space="0" w:color="auto"/>
              <w:right w:val="single" w:sz="4" w:space="0" w:color="auto"/>
            </w:tcBorders>
            <w:vAlign w:val="center"/>
            <w:hideMark/>
          </w:tcPr>
          <w:p w14:paraId="38D8A2DC"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lastRenderedPageBreak/>
              <w:sym w:font="Wingdings" w:char="F06F"/>
            </w:r>
          </w:p>
        </w:tc>
        <w:tc>
          <w:tcPr>
            <w:tcW w:w="367" w:type="pct"/>
            <w:tcBorders>
              <w:top w:val="single" w:sz="4" w:space="0" w:color="auto"/>
              <w:left w:val="single" w:sz="4" w:space="0" w:color="auto"/>
              <w:bottom w:val="single" w:sz="4" w:space="0" w:color="auto"/>
              <w:right w:val="single" w:sz="4" w:space="0" w:color="auto"/>
            </w:tcBorders>
            <w:vAlign w:val="center"/>
            <w:hideMark/>
          </w:tcPr>
          <w:p w14:paraId="69EC9A86"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34F10742" w14:textId="77777777" w:rsidR="00EB3BC3" w:rsidRPr="00EB3BC3" w:rsidRDefault="00EB3BC3" w:rsidP="00EB3BC3">
            <w:pPr>
              <w:spacing w:before="120" w:after="120"/>
              <w:jc w:val="center"/>
              <w:rPr>
                <w:rFonts w:ascii="Calibri" w:hAnsi="Calibri"/>
                <w:sz w:val="24"/>
                <w:szCs w:val="24"/>
                <w:lang w:val="ro-RO"/>
              </w:rPr>
            </w:pPr>
          </w:p>
        </w:tc>
      </w:tr>
      <w:tr w:rsidR="00EB3BC3" w:rsidRPr="00EB3BC3" w14:paraId="3FC620B4" w14:textId="77777777" w:rsidTr="008C4E82">
        <w:trPr>
          <w:trHeight w:val="562"/>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0D25DFC7"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3.5. Cheltuielile diverse şi neprevazute (Cap. 5.3) din Bugetul indicativ se încadrează, în cazul SF-ului întocmit pe HG907/2016, în procentul de  maxim 10% din valoarea cheltuielilor prevazute la cap./ subcap. 1.2, 1.3, 1.4, 2, 3.5, 3.8  şi 4A din devizul general, conform legislaţiei în vigoare, sau, în cazul SF-ului întocmit pe HG 28/2008  în procentul de maxim 10% din valoarea cheltuielilor prevazute la cap./ subcap. 1.2, 1.3, 2, 3 şi 4A din devizul general, conform legislaţiei în vigoare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67F08"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367" w:type="pct"/>
            <w:tcBorders>
              <w:top w:val="single" w:sz="4" w:space="0" w:color="auto"/>
              <w:left w:val="single" w:sz="4" w:space="0" w:color="auto"/>
              <w:bottom w:val="single" w:sz="4" w:space="0" w:color="auto"/>
              <w:right w:val="single" w:sz="4" w:space="0" w:color="auto"/>
            </w:tcBorders>
            <w:vAlign w:val="center"/>
            <w:hideMark/>
          </w:tcPr>
          <w:p w14:paraId="7144100C"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5B289AC3" w14:textId="77777777" w:rsidR="00EB3BC3" w:rsidRPr="00EB3BC3" w:rsidRDefault="00EB3BC3" w:rsidP="00EB3BC3">
            <w:pPr>
              <w:spacing w:before="120" w:after="120"/>
              <w:rPr>
                <w:rFonts w:ascii="Calibri" w:hAnsi="Calibri"/>
                <w:sz w:val="24"/>
                <w:szCs w:val="24"/>
                <w:lang w:val="ro-RO"/>
              </w:rPr>
            </w:pPr>
          </w:p>
        </w:tc>
      </w:tr>
      <w:tr w:rsidR="00EB3BC3" w:rsidRPr="00EB3BC3" w14:paraId="0E86E300" w14:textId="77777777" w:rsidTr="008C4E82">
        <w:trPr>
          <w:trHeight w:val="562"/>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2EE16884"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3.6 Actualizarea respectă procentul de max. 5% din valoarea total eligibilă?</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1873629A"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1D9A6ED6" w14:textId="77777777" w:rsidR="00EB3BC3" w:rsidRPr="00EB3BC3" w:rsidRDefault="00EB3BC3" w:rsidP="00EB3BC3">
            <w:pPr>
              <w:spacing w:before="120" w:after="120"/>
              <w:rPr>
                <w:rFonts w:ascii="Calibri" w:hAnsi="Calibri"/>
                <w:sz w:val="24"/>
                <w:szCs w:val="24"/>
                <w:lang w:val="ro-RO"/>
              </w:rPr>
            </w:pPr>
          </w:p>
        </w:tc>
        <w:tc>
          <w:tcPr>
            <w:tcW w:w="367" w:type="pct"/>
            <w:tcBorders>
              <w:top w:val="single" w:sz="4" w:space="0" w:color="auto"/>
              <w:left w:val="single" w:sz="4" w:space="0" w:color="auto"/>
              <w:bottom w:val="single" w:sz="4" w:space="0" w:color="auto"/>
              <w:right w:val="single" w:sz="4" w:space="0" w:color="auto"/>
            </w:tcBorders>
            <w:vAlign w:val="center"/>
          </w:tcPr>
          <w:p w14:paraId="489AC6C2"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74C7D119" w14:textId="77777777" w:rsidR="00EB3BC3" w:rsidRPr="00EB3BC3" w:rsidRDefault="00EB3BC3" w:rsidP="00EB3BC3">
            <w:pPr>
              <w:spacing w:before="120" w:after="120"/>
              <w:rPr>
                <w:rFonts w:ascii="Calibri" w:hAnsi="Calibri"/>
                <w:sz w:val="24"/>
                <w:szCs w:val="24"/>
                <w:lang w:val="ro-RO"/>
              </w:rPr>
            </w:pP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30AD9702" w14:textId="77777777" w:rsidR="00EB3BC3" w:rsidRPr="00EB3BC3" w:rsidRDefault="00EB3BC3" w:rsidP="00EB3BC3">
            <w:pPr>
              <w:spacing w:before="120" w:after="120"/>
              <w:rPr>
                <w:rFonts w:ascii="Calibri" w:hAnsi="Calibri"/>
                <w:sz w:val="24"/>
                <w:szCs w:val="24"/>
                <w:lang w:val="ro-RO"/>
              </w:rPr>
            </w:pPr>
          </w:p>
        </w:tc>
      </w:tr>
      <w:tr w:rsidR="00EB3BC3" w:rsidRPr="00EB3BC3" w14:paraId="7412427D" w14:textId="77777777" w:rsidTr="008C4E82">
        <w:trPr>
          <w:trHeight w:val="490"/>
        </w:trPr>
        <w:tc>
          <w:tcPr>
            <w:tcW w:w="3535" w:type="pct"/>
            <w:tcBorders>
              <w:top w:val="single" w:sz="4" w:space="0" w:color="auto"/>
              <w:left w:val="single" w:sz="4" w:space="0" w:color="auto"/>
              <w:bottom w:val="single" w:sz="4" w:space="0" w:color="auto"/>
              <w:right w:val="single" w:sz="4" w:space="0" w:color="auto"/>
            </w:tcBorders>
            <w:hideMark/>
          </w:tcPr>
          <w:p w14:paraId="67BF1E1C"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sz w:val="24"/>
                <w:szCs w:val="22"/>
                <w:lang w:val="ro-RO"/>
              </w:rPr>
              <w:t>3.7</w:t>
            </w:r>
            <w:r w:rsidRPr="00EB3BC3">
              <w:rPr>
                <w:rFonts w:ascii="Calibri" w:eastAsia="Calibri" w:hAnsi="Calibri"/>
                <w:b/>
                <w:sz w:val="24"/>
                <w:szCs w:val="22"/>
                <w:lang w:val="ro-RO"/>
              </w:rPr>
              <w:t xml:space="preserve"> </w:t>
            </w:r>
            <w:r w:rsidRPr="00EB3BC3">
              <w:rPr>
                <w:rFonts w:ascii="Calibri" w:eastAsia="Calibri" w:hAnsi="Calibri"/>
                <w:sz w:val="24"/>
                <w:szCs w:val="22"/>
                <w:lang w:val="ro-RO"/>
              </w:rPr>
              <w:t>TVA-ul aferent cheltuielilor eligibile este trecut în coloana cheltuielilor eligibile?</w:t>
            </w:r>
          </w:p>
        </w:tc>
        <w:tc>
          <w:tcPr>
            <w:tcW w:w="458" w:type="pct"/>
            <w:tcBorders>
              <w:top w:val="single" w:sz="4" w:space="0" w:color="auto"/>
              <w:left w:val="single" w:sz="4" w:space="0" w:color="auto"/>
              <w:bottom w:val="single" w:sz="4" w:space="0" w:color="auto"/>
              <w:right w:val="single" w:sz="4" w:space="0" w:color="auto"/>
            </w:tcBorders>
            <w:vAlign w:val="center"/>
          </w:tcPr>
          <w:p w14:paraId="29F31155"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367" w:type="pct"/>
            <w:tcBorders>
              <w:top w:val="single" w:sz="4" w:space="0" w:color="auto"/>
              <w:left w:val="single" w:sz="4" w:space="0" w:color="auto"/>
              <w:bottom w:val="single" w:sz="4" w:space="0" w:color="auto"/>
              <w:right w:val="single" w:sz="4" w:space="0" w:color="auto"/>
            </w:tcBorders>
            <w:vAlign w:val="center"/>
            <w:hideMark/>
          </w:tcPr>
          <w:p w14:paraId="6CECB8B3"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5076AE87" w14:textId="77777777" w:rsidR="00EB3BC3" w:rsidRPr="00EB3BC3" w:rsidRDefault="00EB3BC3" w:rsidP="00EB3BC3">
            <w:pPr>
              <w:spacing w:before="120" w:after="120"/>
              <w:rPr>
                <w:rFonts w:ascii="Calibri" w:hAnsi="Calibri"/>
                <w:sz w:val="24"/>
                <w:szCs w:val="24"/>
                <w:lang w:val="ro-RO"/>
              </w:rPr>
            </w:pPr>
          </w:p>
        </w:tc>
      </w:tr>
    </w:tbl>
    <w:p w14:paraId="7B8DA041" w14:textId="500D45CF" w:rsidR="00EB3BC3" w:rsidRDefault="00F84105" w:rsidP="00F84105">
      <w:pPr>
        <w:pStyle w:val="Legend"/>
        <w:jc w:val="left"/>
      </w:pPr>
      <w:bookmarkStart w:id="12" w:name="_Toc79598786"/>
      <w:r>
        <w:t xml:space="preserve">Tabel </w:t>
      </w:r>
      <w:r>
        <w:fldChar w:fldCharType="begin"/>
      </w:r>
      <w:r>
        <w:instrText xml:space="preserve"> SEQ Tabel \* ARABIC </w:instrText>
      </w:r>
      <w:r>
        <w:fldChar w:fldCharType="separate"/>
      </w:r>
      <w:r w:rsidR="00D92065">
        <w:rPr>
          <w:noProof/>
        </w:rPr>
        <w:t>4</w:t>
      </w:r>
      <w:r>
        <w:fldChar w:fldCharType="end"/>
      </w:r>
      <w:r>
        <w:t>.</w:t>
      </w:r>
      <w:r w:rsidRPr="00F84105">
        <w:t xml:space="preserve"> Verificarea bugetului indicativ</w:t>
      </w:r>
      <w:bookmarkEnd w:id="12"/>
    </w:p>
    <w:p w14:paraId="0D0EB46F" w14:textId="77777777" w:rsidR="00F84105" w:rsidRPr="00F84105" w:rsidRDefault="00F84105" w:rsidP="00F84105">
      <w:pPr>
        <w:rPr>
          <w:lang w:val="ro-RO"/>
        </w:rPr>
      </w:pPr>
    </w:p>
    <w:p w14:paraId="0349DEB8" w14:textId="77777777" w:rsidR="00EB3BC3" w:rsidRPr="00EB3BC3" w:rsidRDefault="00EB3BC3" w:rsidP="007D16FA">
      <w:pPr>
        <w:pStyle w:val="Titlu2"/>
        <w:rPr>
          <w:rFonts w:ascii="Calibri" w:eastAsia="Calibri" w:hAnsi="Calibri"/>
          <w:sz w:val="24"/>
          <w:szCs w:val="22"/>
          <w:lang w:val="ro-RO"/>
        </w:rPr>
      </w:pPr>
      <w:bookmarkStart w:id="13" w:name="_Toc79598739"/>
      <w:r w:rsidRPr="00EB3BC3">
        <w:rPr>
          <w:rFonts w:ascii="Calibri" w:eastAsia="Calibri" w:hAnsi="Calibri" w:cs="Calibri"/>
          <w:noProof/>
          <w:sz w:val="24"/>
          <w:szCs w:val="24"/>
          <w:lang w:val="ro-RO"/>
        </w:rPr>
        <w:t>D</w:t>
      </w:r>
      <w:r w:rsidRPr="00EB3BC3">
        <w:rPr>
          <w:rFonts w:ascii="Calibri" w:eastAsia="Calibri" w:hAnsi="Calibri"/>
          <w:sz w:val="24"/>
          <w:szCs w:val="22"/>
          <w:lang w:val="ro-RO"/>
        </w:rPr>
        <w:t>. Verificarea rezonabilităţii preţurilor</w:t>
      </w:r>
      <w:bookmarkEnd w:id="13"/>
    </w:p>
    <w:p w14:paraId="43F1EB1F" w14:textId="77777777" w:rsidR="00EB3BC3" w:rsidRDefault="00EB3BC3" w:rsidP="00D41A81">
      <w:pPr>
        <w:autoSpaceDE w:val="0"/>
        <w:autoSpaceDN w:val="0"/>
        <w:adjustRightInd w:val="0"/>
        <w:jc w:val="both"/>
        <w:rPr>
          <w:rFonts w:ascii="Trebuchet MS" w:hAnsi="Trebuchet MS" w:cs="Arial-BoldItalicMT"/>
          <w:b/>
          <w:bCs/>
          <w:i/>
          <w:iCs/>
          <w:sz w:val="22"/>
          <w:szCs w:val="22"/>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8"/>
        <w:gridCol w:w="878"/>
        <w:gridCol w:w="702"/>
        <w:gridCol w:w="1229"/>
      </w:tblGrid>
      <w:tr w:rsidR="00EB3BC3" w:rsidRPr="00EB3BC3" w14:paraId="268EC22D" w14:textId="77777777" w:rsidTr="008C4E82">
        <w:trPr>
          <w:trHeight w:val="374"/>
        </w:trPr>
        <w:tc>
          <w:tcPr>
            <w:tcW w:w="3535" w:type="pct"/>
            <w:vMerge w:val="restart"/>
            <w:tcBorders>
              <w:top w:val="single" w:sz="4" w:space="0" w:color="auto"/>
              <w:left w:val="single" w:sz="4" w:space="0" w:color="auto"/>
              <w:bottom w:val="single" w:sz="4" w:space="0" w:color="auto"/>
              <w:right w:val="single" w:sz="4" w:space="0" w:color="auto"/>
            </w:tcBorders>
            <w:shd w:val="clear" w:color="auto" w:fill="auto"/>
          </w:tcPr>
          <w:p w14:paraId="32D5D989"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cs="Calibri"/>
                <w:b/>
                <w:noProof/>
                <w:sz w:val="24"/>
                <w:szCs w:val="24"/>
                <w:lang w:val="ro-RO"/>
              </w:rPr>
              <w:t>D</w:t>
            </w:r>
            <w:r w:rsidRPr="00EB3BC3">
              <w:rPr>
                <w:rFonts w:ascii="Calibri" w:eastAsia="Calibri" w:hAnsi="Calibri"/>
                <w:b/>
                <w:sz w:val="24"/>
                <w:szCs w:val="22"/>
                <w:lang w:val="ro-RO"/>
              </w:rPr>
              <w:t>. Verificarea rezonabilităţii preţurilor</w:t>
            </w:r>
          </w:p>
          <w:p w14:paraId="51071C02" w14:textId="77777777" w:rsidR="00EB3BC3" w:rsidRPr="00EB3BC3" w:rsidRDefault="00EB3BC3" w:rsidP="00EB3BC3">
            <w:pPr>
              <w:spacing w:before="120" w:after="120"/>
              <w:jc w:val="both"/>
              <w:rPr>
                <w:rFonts w:ascii="Calibri" w:eastAsia="Calibri" w:hAnsi="Calibri"/>
                <w:sz w:val="24"/>
                <w:szCs w:val="22"/>
                <w:lang w:val="ro-RO"/>
              </w:rPr>
            </w:pPr>
          </w:p>
        </w:tc>
        <w:tc>
          <w:tcPr>
            <w:tcW w:w="146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8CA5E42"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Verificare efectuată</w:t>
            </w:r>
          </w:p>
        </w:tc>
      </w:tr>
      <w:tr w:rsidR="00EB3BC3" w:rsidRPr="00EB3BC3" w14:paraId="6CA50080" w14:textId="77777777" w:rsidTr="008C4E82">
        <w:trPr>
          <w:trHeight w:val="598"/>
        </w:trPr>
        <w:tc>
          <w:tcPr>
            <w:tcW w:w="35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BBF4AA" w14:textId="77777777" w:rsidR="00EB3BC3" w:rsidRPr="00EB3BC3" w:rsidRDefault="00EB3BC3" w:rsidP="00EB3BC3">
            <w:pPr>
              <w:spacing w:before="120" w:after="120"/>
              <w:rPr>
                <w:rFonts w:ascii="Calibri" w:eastAsia="Calibri" w:hAnsi="Calibri"/>
                <w:sz w:val="24"/>
                <w:szCs w:val="22"/>
                <w:lang w:val="ro-RO"/>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60010"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DA</w:t>
            </w:r>
          </w:p>
        </w:tc>
        <w:tc>
          <w:tcPr>
            <w:tcW w:w="366" w:type="pct"/>
            <w:tcBorders>
              <w:top w:val="single" w:sz="4" w:space="0" w:color="auto"/>
              <w:left w:val="single" w:sz="4" w:space="0" w:color="auto"/>
              <w:bottom w:val="single" w:sz="4" w:space="0" w:color="auto"/>
              <w:right w:val="single" w:sz="4" w:space="0" w:color="auto"/>
            </w:tcBorders>
            <w:vAlign w:val="center"/>
            <w:hideMark/>
          </w:tcPr>
          <w:p w14:paraId="015D4BA5" w14:textId="77777777" w:rsidR="00EB3BC3" w:rsidRPr="00EB3BC3" w:rsidRDefault="00EB3BC3" w:rsidP="00EB3BC3">
            <w:pPr>
              <w:spacing w:before="120" w:after="120"/>
              <w:rPr>
                <w:rFonts w:ascii="Calibri" w:hAnsi="Calibri"/>
                <w:b/>
                <w:sz w:val="24"/>
                <w:szCs w:val="24"/>
              </w:rPr>
            </w:pPr>
            <w:r w:rsidRPr="00EB3BC3">
              <w:rPr>
                <w:rFonts w:ascii="Calibri" w:hAnsi="Calibri"/>
                <w:b/>
                <w:sz w:val="24"/>
                <w:szCs w:val="24"/>
                <w:lang w:val="ro-RO"/>
              </w:rPr>
              <w:t>NU</w:t>
            </w: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2BA6A5"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lang w:val="ro-RO"/>
              </w:rPr>
              <w:t>NU ESTE CAZUL</w:t>
            </w:r>
          </w:p>
        </w:tc>
      </w:tr>
      <w:tr w:rsidR="00EB3BC3" w:rsidRPr="00EB3BC3" w14:paraId="091FFF8E" w14:textId="77777777" w:rsidTr="005D73E7">
        <w:trPr>
          <w:trHeight w:val="800"/>
        </w:trPr>
        <w:tc>
          <w:tcPr>
            <w:tcW w:w="3535" w:type="pct"/>
            <w:tcBorders>
              <w:top w:val="single" w:sz="4" w:space="0" w:color="auto"/>
              <w:left w:val="single" w:sz="4" w:space="0" w:color="auto"/>
              <w:bottom w:val="single" w:sz="4" w:space="0" w:color="auto"/>
              <w:right w:val="single" w:sz="4" w:space="0" w:color="auto"/>
            </w:tcBorders>
            <w:hideMark/>
          </w:tcPr>
          <w:p w14:paraId="11111DEC"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sz w:val="24"/>
                <w:szCs w:val="22"/>
                <w:lang w:val="ro-RO"/>
              </w:rPr>
              <w:t>4.1. Categoria de bunuri se regăseşte în Baza de Date cu prețuri de Referință?</w:t>
            </w:r>
          </w:p>
        </w:tc>
        <w:tc>
          <w:tcPr>
            <w:tcW w:w="458" w:type="pct"/>
            <w:tcBorders>
              <w:top w:val="single" w:sz="4" w:space="0" w:color="auto"/>
              <w:left w:val="single" w:sz="4" w:space="0" w:color="auto"/>
              <w:bottom w:val="single" w:sz="4" w:space="0" w:color="auto"/>
              <w:right w:val="single" w:sz="4" w:space="0" w:color="auto"/>
            </w:tcBorders>
            <w:vAlign w:val="center"/>
          </w:tcPr>
          <w:p w14:paraId="58B59E1B"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4A7F5490" w14:textId="77777777" w:rsidR="00EB3BC3" w:rsidRPr="00EB3BC3" w:rsidRDefault="00EB3BC3" w:rsidP="00EB3BC3">
            <w:pPr>
              <w:spacing w:before="120" w:after="120"/>
              <w:rPr>
                <w:rFonts w:ascii="Calibri" w:hAnsi="Calibri"/>
                <w:sz w:val="24"/>
                <w:szCs w:val="24"/>
                <w:lang w:val="ro-RO"/>
              </w:rPr>
            </w:pPr>
          </w:p>
        </w:tc>
        <w:tc>
          <w:tcPr>
            <w:tcW w:w="366" w:type="pct"/>
            <w:tcBorders>
              <w:top w:val="single" w:sz="4" w:space="0" w:color="auto"/>
              <w:left w:val="single" w:sz="4" w:space="0" w:color="auto"/>
              <w:bottom w:val="single" w:sz="4" w:space="0" w:color="auto"/>
              <w:right w:val="single" w:sz="4" w:space="0" w:color="auto"/>
            </w:tcBorders>
            <w:vAlign w:val="center"/>
          </w:tcPr>
          <w:p w14:paraId="11DC0197"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4035B933" w14:textId="77777777" w:rsidR="00EB3BC3" w:rsidRPr="00EB3BC3" w:rsidRDefault="00EB3BC3" w:rsidP="00EB3BC3">
            <w:pPr>
              <w:spacing w:before="120" w:after="120"/>
              <w:rPr>
                <w:rFonts w:ascii="Calibri" w:hAnsi="Calibri"/>
                <w:sz w:val="24"/>
                <w:szCs w:val="24"/>
                <w:lang w:val="ro-RO"/>
              </w:rPr>
            </w:pPr>
          </w:p>
        </w:tc>
        <w:tc>
          <w:tcPr>
            <w:tcW w:w="641" w:type="pct"/>
            <w:tcBorders>
              <w:top w:val="single" w:sz="4" w:space="0" w:color="auto"/>
              <w:left w:val="single" w:sz="4" w:space="0" w:color="auto"/>
              <w:bottom w:val="single" w:sz="4" w:space="0" w:color="auto"/>
              <w:right w:val="single" w:sz="4" w:space="0" w:color="auto"/>
            </w:tcBorders>
            <w:vAlign w:val="center"/>
          </w:tcPr>
          <w:p w14:paraId="680EADF8"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1634F822" w14:textId="77777777" w:rsidR="00EB3BC3" w:rsidRPr="00EB3BC3" w:rsidRDefault="00EB3BC3" w:rsidP="00EB3BC3">
            <w:pPr>
              <w:spacing w:before="120" w:after="120"/>
              <w:rPr>
                <w:rFonts w:ascii="Calibri" w:hAnsi="Calibri"/>
                <w:sz w:val="24"/>
                <w:szCs w:val="24"/>
                <w:lang w:val="ro-RO"/>
              </w:rPr>
            </w:pPr>
          </w:p>
        </w:tc>
      </w:tr>
      <w:tr w:rsidR="00EB3BC3" w:rsidRPr="00EB3BC3" w14:paraId="2A4C0DF3" w14:textId="77777777" w:rsidTr="008C4E82">
        <w:trPr>
          <w:trHeight w:val="564"/>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2B9B9DD7" w14:textId="77777777" w:rsidR="00EB3BC3" w:rsidRPr="00EB3BC3" w:rsidRDefault="00EB3BC3" w:rsidP="00EB3BC3">
            <w:pPr>
              <w:tabs>
                <w:tab w:val="left" w:pos="360"/>
              </w:tabs>
              <w:spacing w:before="120" w:after="120"/>
              <w:jc w:val="both"/>
              <w:rPr>
                <w:rFonts w:ascii="Calibri" w:eastAsia="Calibri" w:hAnsi="Calibri"/>
                <w:b/>
                <w:sz w:val="24"/>
                <w:szCs w:val="22"/>
                <w:lang w:val="ro-RO"/>
              </w:rPr>
            </w:pPr>
            <w:r w:rsidRPr="00EB3BC3">
              <w:rPr>
                <w:rFonts w:ascii="Calibri" w:eastAsia="Calibri" w:hAnsi="Calibri"/>
                <w:sz w:val="24"/>
                <w:szCs w:val="22"/>
                <w:lang w:val="pt-BR"/>
              </w:rPr>
              <w:t xml:space="preserve">4.2 Dacă la punctul 4.1 răspunsul este DA, sunt ataşate extrasele tipărite din baza de date cu prețuri de Referință?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0C02FDE0"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69D239C3" w14:textId="77777777" w:rsidR="00EB3BC3" w:rsidRPr="00EB3BC3" w:rsidRDefault="00EB3BC3" w:rsidP="00EB3BC3">
            <w:pPr>
              <w:spacing w:before="120" w:after="120"/>
              <w:rPr>
                <w:rFonts w:ascii="Calibri" w:hAnsi="Calibri"/>
                <w:sz w:val="24"/>
                <w:szCs w:val="24"/>
              </w:rPr>
            </w:pPr>
          </w:p>
        </w:tc>
        <w:tc>
          <w:tcPr>
            <w:tcW w:w="366" w:type="pct"/>
            <w:tcBorders>
              <w:top w:val="single" w:sz="4" w:space="0" w:color="auto"/>
              <w:left w:val="single" w:sz="4" w:space="0" w:color="auto"/>
              <w:bottom w:val="single" w:sz="4" w:space="0" w:color="auto"/>
              <w:right w:val="single" w:sz="4" w:space="0" w:color="auto"/>
            </w:tcBorders>
            <w:vAlign w:val="center"/>
          </w:tcPr>
          <w:p w14:paraId="40FEE14E"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0D1643A8" w14:textId="77777777" w:rsidR="00EB3BC3" w:rsidRPr="00EB3BC3" w:rsidRDefault="00EB3BC3" w:rsidP="00EB3BC3">
            <w:pPr>
              <w:spacing w:before="120" w:after="120"/>
              <w:rPr>
                <w:rFonts w:ascii="Calibri" w:hAnsi="Calibri"/>
                <w:sz w:val="24"/>
                <w:szCs w:val="24"/>
              </w:rPr>
            </w:pPr>
          </w:p>
        </w:tc>
        <w:tc>
          <w:tcPr>
            <w:tcW w:w="641" w:type="pct"/>
            <w:tcBorders>
              <w:top w:val="single" w:sz="4" w:space="0" w:color="auto"/>
              <w:left w:val="single" w:sz="4" w:space="0" w:color="auto"/>
              <w:bottom w:val="single" w:sz="4" w:space="0" w:color="auto"/>
              <w:right w:val="single" w:sz="4" w:space="0" w:color="auto"/>
            </w:tcBorders>
            <w:vAlign w:val="center"/>
          </w:tcPr>
          <w:p w14:paraId="2A2E4119"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4B843758" w14:textId="77777777" w:rsidR="00EB3BC3" w:rsidRPr="00EB3BC3" w:rsidRDefault="00EB3BC3" w:rsidP="00EB3BC3">
            <w:pPr>
              <w:spacing w:before="120" w:after="120"/>
              <w:rPr>
                <w:rFonts w:ascii="Calibri" w:hAnsi="Calibri"/>
                <w:sz w:val="24"/>
                <w:szCs w:val="24"/>
              </w:rPr>
            </w:pPr>
          </w:p>
        </w:tc>
      </w:tr>
      <w:tr w:rsidR="00EB3BC3" w:rsidRPr="00EB3BC3" w14:paraId="0524F5F2" w14:textId="77777777" w:rsidTr="008C4E82">
        <w:trPr>
          <w:trHeight w:val="564"/>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42BFFB18" w14:textId="77777777" w:rsidR="00EB3BC3" w:rsidRPr="00EB3BC3" w:rsidRDefault="00EB3BC3" w:rsidP="00EB3BC3">
            <w:pPr>
              <w:tabs>
                <w:tab w:val="left" w:pos="360"/>
              </w:tabs>
              <w:spacing w:before="120" w:after="120"/>
              <w:jc w:val="both"/>
              <w:rPr>
                <w:rFonts w:ascii="Calibri" w:eastAsia="Calibri" w:hAnsi="Calibri"/>
                <w:sz w:val="24"/>
                <w:szCs w:val="22"/>
                <w:lang w:val="ro-RO"/>
              </w:rPr>
            </w:pPr>
            <w:r w:rsidRPr="00EB3BC3">
              <w:rPr>
                <w:rFonts w:ascii="Calibri" w:eastAsia="Calibri" w:hAnsi="Calibri"/>
                <w:sz w:val="24"/>
                <w:szCs w:val="22"/>
                <w:lang w:val="it-IT"/>
              </w:rPr>
              <w:t>4.3 Dacă la pct. 4.1. răspunsul este DA, preţurile utilizate pentru bunuri se încadrează în maximul prevăzut în  Baza de Date cu prețuri de Referință?</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5A109D10"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4A664461" w14:textId="77777777" w:rsidR="00EB3BC3" w:rsidRPr="00EB3BC3" w:rsidRDefault="00EB3BC3" w:rsidP="00EB3BC3">
            <w:pPr>
              <w:spacing w:before="120" w:after="120"/>
              <w:rPr>
                <w:rFonts w:ascii="Calibri" w:hAnsi="Calibri"/>
                <w:sz w:val="24"/>
                <w:szCs w:val="24"/>
                <w:lang w:val="ro-RO"/>
              </w:rPr>
            </w:pPr>
          </w:p>
        </w:tc>
        <w:tc>
          <w:tcPr>
            <w:tcW w:w="366" w:type="pct"/>
            <w:tcBorders>
              <w:top w:val="single" w:sz="4" w:space="0" w:color="auto"/>
              <w:left w:val="single" w:sz="4" w:space="0" w:color="auto"/>
              <w:bottom w:val="single" w:sz="4" w:space="0" w:color="auto"/>
              <w:right w:val="single" w:sz="4" w:space="0" w:color="auto"/>
            </w:tcBorders>
            <w:vAlign w:val="center"/>
          </w:tcPr>
          <w:p w14:paraId="505A27B6"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2DB24F3B" w14:textId="77777777" w:rsidR="00EB3BC3" w:rsidRPr="00EB3BC3" w:rsidRDefault="00EB3BC3" w:rsidP="00EB3BC3">
            <w:pPr>
              <w:spacing w:before="120" w:after="120"/>
              <w:rPr>
                <w:rFonts w:ascii="Calibri" w:hAnsi="Calibri"/>
                <w:sz w:val="24"/>
                <w:szCs w:val="24"/>
                <w:lang w:val="ro-RO"/>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2C96434E"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1BA0DC02" w14:textId="77777777" w:rsidR="00EB3BC3" w:rsidRPr="00EB3BC3" w:rsidRDefault="00EB3BC3" w:rsidP="00EB3BC3">
            <w:pPr>
              <w:spacing w:before="120" w:after="120"/>
              <w:rPr>
                <w:rFonts w:ascii="Calibri" w:hAnsi="Calibri"/>
                <w:sz w:val="24"/>
                <w:szCs w:val="24"/>
                <w:lang w:val="ro-RO"/>
              </w:rPr>
            </w:pPr>
          </w:p>
        </w:tc>
      </w:tr>
      <w:tr w:rsidR="00EB3BC3" w:rsidRPr="00EB3BC3" w14:paraId="633625C0" w14:textId="77777777" w:rsidTr="008C4E82">
        <w:trPr>
          <w:trHeight w:val="440"/>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623B2B73" w14:textId="77777777" w:rsidR="00F84105" w:rsidRDefault="00EB3BC3" w:rsidP="00EB3BC3">
            <w:pPr>
              <w:tabs>
                <w:tab w:val="left" w:pos="360"/>
              </w:tabs>
              <w:spacing w:before="120" w:after="120"/>
              <w:jc w:val="both"/>
              <w:rPr>
                <w:rFonts w:ascii="Calibri" w:eastAsia="Calibri" w:hAnsi="Calibri"/>
                <w:sz w:val="24"/>
                <w:szCs w:val="22"/>
                <w:lang w:val="pt-BR"/>
              </w:rPr>
            </w:pPr>
            <w:r w:rsidRPr="00EB3BC3">
              <w:rPr>
                <w:rFonts w:ascii="Calibri" w:eastAsia="Calibri" w:hAnsi="Calibri"/>
                <w:sz w:val="24"/>
                <w:szCs w:val="22"/>
                <w:lang w:val="pt-BR"/>
              </w:rPr>
              <w:t xml:space="preserve">4.4 Dacă la pct. 4.1 este NU solicitantul a prezentat două  oferte pentru bunuri a căror valoare este mai mare de 15 000 Euro şi o ofertă pentru bunuri a caror valoare  este mai mica  sau egală cu  </w:t>
            </w:r>
          </w:p>
          <w:p w14:paraId="75FC07BF" w14:textId="1C6B7A2F" w:rsidR="00EB3BC3" w:rsidRPr="00EB3BC3" w:rsidRDefault="00EB3BC3" w:rsidP="00EB3BC3">
            <w:pPr>
              <w:tabs>
                <w:tab w:val="left" w:pos="360"/>
              </w:tabs>
              <w:spacing w:before="120" w:after="120"/>
              <w:jc w:val="both"/>
              <w:rPr>
                <w:rFonts w:ascii="Calibri" w:eastAsia="Calibri" w:hAnsi="Calibri"/>
                <w:sz w:val="24"/>
                <w:szCs w:val="22"/>
                <w:lang w:val="ro-RO"/>
              </w:rPr>
            </w:pPr>
            <w:r w:rsidRPr="00EB3BC3">
              <w:rPr>
                <w:rFonts w:ascii="Calibri" w:eastAsia="Calibri" w:hAnsi="Calibri"/>
                <w:sz w:val="24"/>
                <w:szCs w:val="22"/>
                <w:lang w:val="pt-BR"/>
              </w:rPr>
              <w:t>15 000 Euro?</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14:paraId="60C22B7D"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140B330E" w14:textId="77777777" w:rsidR="00EB3BC3" w:rsidRPr="00EB3BC3" w:rsidRDefault="00EB3BC3" w:rsidP="00EB3BC3">
            <w:pPr>
              <w:spacing w:before="120" w:after="120"/>
              <w:rPr>
                <w:rFonts w:ascii="Calibri" w:hAnsi="Calibri"/>
                <w:sz w:val="24"/>
                <w:szCs w:val="24"/>
                <w:lang w:val="ro-RO"/>
              </w:rPr>
            </w:pPr>
          </w:p>
        </w:tc>
        <w:tc>
          <w:tcPr>
            <w:tcW w:w="366" w:type="pct"/>
            <w:tcBorders>
              <w:top w:val="single" w:sz="4" w:space="0" w:color="auto"/>
              <w:left w:val="single" w:sz="4" w:space="0" w:color="auto"/>
              <w:bottom w:val="single" w:sz="4" w:space="0" w:color="auto"/>
              <w:right w:val="single" w:sz="4" w:space="0" w:color="auto"/>
            </w:tcBorders>
            <w:vAlign w:val="center"/>
          </w:tcPr>
          <w:p w14:paraId="0CB24EFF"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2F8D34E0" w14:textId="77777777" w:rsidR="00EB3BC3" w:rsidRPr="00EB3BC3" w:rsidRDefault="00EB3BC3" w:rsidP="00EB3BC3">
            <w:pPr>
              <w:spacing w:before="120" w:after="120"/>
              <w:rPr>
                <w:rFonts w:ascii="Calibri" w:hAnsi="Calibri"/>
                <w:sz w:val="24"/>
                <w:szCs w:val="24"/>
                <w:lang w:val="ro-RO"/>
              </w:rPr>
            </w:pPr>
          </w:p>
        </w:tc>
        <w:tc>
          <w:tcPr>
            <w:tcW w:w="641" w:type="pct"/>
            <w:tcBorders>
              <w:top w:val="single" w:sz="4" w:space="0" w:color="auto"/>
              <w:left w:val="single" w:sz="4" w:space="0" w:color="auto"/>
              <w:bottom w:val="single" w:sz="4" w:space="0" w:color="auto"/>
              <w:right w:val="single" w:sz="4" w:space="0" w:color="auto"/>
            </w:tcBorders>
            <w:shd w:val="clear" w:color="auto" w:fill="auto"/>
            <w:vAlign w:val="center"/>
          </w:tcPr>
          <w:p w14:paraId="57323D9B"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3D72410B" w14:textId="77777777" w:rsidR="00EB3BC3" w:rsidRPr="00EB3BC3" w:rsidRDefault="00EB3BC3" w:rsidP="00EB3BC3">
            <w:pPr>
              <w:spacing w:before="120" w:after="120"/>
              <w:rPr>
                <w:rFonts w:ascii="Calibri" w:hAnsi="Calibri"/>
                <w:sz w:val="24"/>
                <w:szCs w:val="24"/>
                <w:lang w:val="ro-RO"/>
              </w:rPr>
            </w:pPr>
          </w:p>
        </w:tc>
      </w:tr>
      <w:tr w:rsidR="00EB3BC3" w:rsidRPr="00EB3BC3" w14:paraId="0A9EE8FE" w14:textId="77777777" w:rsidTr="008C4E82">
        <w:trPr>
          <w:trHeight w:val="564"/>
        </w:trPr>
        <w:tc>
          <w:tcPr>
            <w:tcW w:w="3535" w:type="pct"/>
            <w:tcBorders>
              <w:top w:val="single" w:sz="4" w:space="0" w:color="auto"/>
              <w:left w:val="single" w:sz="4" w:space="0" w:color="auto"/>
              <w:bottom w:val="single" w:sz="4" w:space="0" w:color="auto"/>
              <w:right w:val="single" w:sz="4" w:space="0" w:color="auto"/>
            </w:tcBorders>
            <w:hideMark/>
          </w:tcPr>
          <w:p w14:paraId="2F532007" w14:textId="77777777" w:rsidR="00EB3BC3" w:rsidRPr="00EB3BC3" w:rsidRDefault="00EB3BC3" w:rsidP="00EB3BC3">
            <w:pPr>
              <w:tabs>
                <w:tab w:val="left" w:pos="360"/>
              </w:tabs>
              <w:spacing w:before="120" w:after="120"/>
              <w:jc w:val="both"/>
              <w:rPr>
                <w:rFonts w:ascii="Calibri" w:eastAsia="Calibri" w:hAnsi="Calibri"/>
                <w:sz w:val="24"/>
                <w:szCs w:val="22"/>
                <w:lang w:val="ro-RO"/>
              </w:rPr>
            </w:pPr>
            <w:r w:rsidRPr="00EB3BC3">
              <w:rPr>
                <w:rFonts w:ascii="Calibri" w:eastAsia="Calibri" w:hAnsi="Calibri"/>
                <w:sz w:val="24"/>
                <w:szCs w:val="22"/>
                <w:lang w:val="pt-BR"/>
              </w:rPr>
              <w:lastRenderedPageBreak/>
              <w:t>4.5 Solicitantul a prezentat două oferte pentru servicii a căror valoare este mai mare de 15 000 Euro şi o ofertă pentru servicii a căror valoare  este mai mica  sau egală cu 15 000 Euro?</w:t>
            </w:r>
          </w:p>
        </w:tc>
        <w:tc>
          <w:tcPr>
            <w:tcW w:w="458" w:type="pct"/>
            <w:tcBorders>
              <w:top w:val="single" w:sz="4" w:space="0" w:color="auto"/>
              <w:left w:val="single" w:sz="4" w:space="0" w:color="auto"/>
              <w:bottom w:val="single" w:sz="4" w:space="0" w:color="auto"/>
              <w:right w:val="single" w:sz="4" w:space="0" w:color="auto"/>
            </w:tcBorders>
            <w:vAlign w:val="center"/>
            <w:hideMark/>
          </w:tcPr>
          <w:p w14:paraId="230067E3"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x-none"/>
              </w:rPr>
              <w:sym w:font="Wingdings" w:char="F06F"/>
            </w:r>
          </w:p>
        </w:tc>
        <w:tc>
          <w:tcPr>
            <w:tcW w:w="366" w:type="pct"/>
            <w:tcBorders>
              <w:top w:val="single" w:sz="4" w:space="0" w:color="auto"/>
              <w:left w:val="single" w:sz="4" w:space="0" w:color="auto"/>
              <w:bottom w:val="single" w:sz="4" w:space="0" w:color="auto"/>
              <w:right w:val="single" w:sz="4" w:space="0" w:color="auto"/>
            </w:tcBorders>
            <w:vAlign w:val="center"/>
            <w:hideMark/>
          </w:tcPr>
          <w:p w14:paraId="619E43E8"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x-none"/>
              </w:rPr>
              <w:sym w:font="Wingdings" w:char="F06F"/>
            </w:r>
          </w:p>
        </w:tc>
        <w:tc>
          <w:tcPr>
            <w:tcW w:w="641" w:type="pct"/>
            <w:tcBorders>
              <w:top w:val="single" w:sz="4" w:space="0" w:color="auto"/>
              <w:left w:val="single" w:sz="4" w:space="0" w:color="auto"/>
              <w:bottom w:val="single" w:sz="4" w:space="0" w:color="auto"/>
              <w:right w:val="single" w:sz="4" w:space="0" w:color="auto"/>
            </w:tcBorders>
            <w:vAlign w:val="center"/>
            <w:hideMark/>
          </w:tcPr>
          <w:p w14:paraId="0FA01053"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x-none"/>
              </w:rPr>
              <w:sym w:font="Wingdings" w:char="F06F"/>
            </w:r>
          </w:p>
        </w:tc>
      </w:tr>
      <w:tr w:rsidR="00EB3BC3" w:rsidRPr="00EB3BC3" w14:paraId="68035D89" w14:textId="77777777" w:rsidTr="008C4E82">
        <w:trPr>
          <w:trHeight w:val="564"/>
        </w:trPr>
        <w:tc>
          <w:tcPr>
            <w:tcW w:w="3535" w:type="pct"/>
            <w:tcBorders>
              <w:top w:val="single" w:sz="4" w:space="0" w:color="auto"/>
              <w:left w:val="single" w:sz="4" w:space="0" w:color="auto"/>
              <w:bottom w:val="single" w:sz="4" w:space="0" w:color="auto"/>
              <w:right w:val="single" w:sz="4" w:space="0" w:color="auto"/>
            </w:tcBorders>
            <w:hideMark/>
          </w:tcPr>
          <w:p w14:paraId="0D5D0B87" w14:textId="77777777" w:rsidR="00EB3BC3" w:rsidRPr="00EB3BC3" w:rsidRDefault="00EB3BC3" w:rsidP="00EB3BC3">
            <w:pPr>
              <w:tabs>
                <w:tab w:val="left" w:pos="360"/>
              </w:tabs>
              <w:spacing w:before="120" w:after="120"/>
              <w:jc w:val="both"/>
              <w:rPr>
                <w:rFonts w:ascii="Calibri" w:eastAsia="Calibri" w:hAnsi="Calibri"/>
                <w:sz w:val="24"/>
                <w:szCs w:val="22"/>
                <w:lang w:val="ro-RO"/>
              </w:rPr>
            </w:pPr>
            <w:r w:rsidRPr="00EB3BC3">
              <w:rPr>
                <w:rFonts w:ascii="Calibri" w:eastAsia="Calibri" w:hAnsi="Calibri"/>
                <w:sz w:val="24"/>
                <w:szCs w:val="22"/>
                <w:lang w:val="pt-BR"/>
              </w:rPr>
              <w:t xml:space="preserve">4.6. Pentru lucrări, există în studiul de fezabilitate declaraţia proiectantului semnată şi ştampilată privind sursa de preţuri? </w:t>
            </w:r>
          </w:p>
        </w:tc>
        <w:tc>
          <w:tcPr>
            <w:tcW w:w="458" w:type="pct"/>
            <w:tcBorders>
              <w:top w:val="single" w:sz="4" w:space="0" w:color="auto"/>
              <w:left w:val="single" w:sz="4" w:space="0" w:color="auto"/>
              <w:bottom w:val="single" w:sz="4" w:space="0" w:color="auto"/>
              <w:right w:val="single" w:sz="4" w:space="0" w:color="auto"/>
            </w:tcBorders>
            <w:vAlign w:val="center"/>
          </w:tcPr>
          <w:p w14:paraId="458FF6CF"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3EFC48F4" w14:textId="77777777" w:rsidR="00EB3BC3" w:rsidRPr="00EB3BC3" w:rsidRDefault="00EB3BC3" w:rsidP="00EB3BC3">
            <w:pPr>
              <w:spacing w:before="120" w:after="120"/>
              <w:rPr>
                <w:rFonts w:ascii="Calibri" w:hAnsi="Calibri"/>
                <w:sz w:val="24"/>
                <w:szCs w:val="24"/>
                <w:lang w:val="ro-RO"/>
              </w:rPr>
            </w:pPr>
          </w:p>
        </w:tc>
        <w:tc>
          <w:tcPr>
            <w:tcW w:w="366" w:type="pct"/>
            <w:tcBorders>
              <w:top w:val="single" w:sz="4" w:space="0" w:color="auto"/>
              <w:left w:val="single" w:sz="4" w:space="0" w:color="auto"/>
              <w:bottom w:val="single" w:sz="4" w:space="0" w:color="auto"/>
              <w:right w:val="single" w:sz="4" w:space="0" w:color="auto"/>
            </w:tcBorders>
            <w:vAlign w:val="center"/>
          </w:tcPr>
          <w:p w14:paraId="6F8785BD"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3D22A057" w14:textId="77777777" w:rsidR="00EB3BC3" w:rsidRPr="00EB3BC3" w:rsidRDefault="00EB3BC3" w:rsidP="00EB3BC3">
            <w:pPr>
              <w:spacing w:before="120" w:after="120"/>
              <w:rPr>
                <w:rFonts w:ascii="Calibri" w:hAnsi="Calibri"/>
                <w:sz w:val="24"/>
                <w:szCs w:val="24"/>
                <w:lang w:val="ro-RO"/>
              </w:rPr>
            </w:pPr>
          </w:p>
        </w:tc>
        <w:tc>
          <w:tcPr>
            <w:tcW w:w="641" w:type="pct"/>
            <w:tcBorders>
              <w:top w:val="single" w:sz="4" w:space="0" w:color="auto"/>
              <w:left w:val="single" w:sz="4" w:space="0" w:color="auto"/>
              <w:bottom w:val="single" w:sz="4" w:space="0" w:color="auto"/>
              <w:right w:val="single" w:sz="4" w:space="0" w:color="auto"/>
            </w:tcBorders>
            <w:vAlign w:val="center"/>
          </w:tcPr>
          <w:p w14:paraId="746E0D08" w14:textId="77777777" w:rsidR="00EB3BC3" w:rsidRPr="00EB3BC3" w:rsidRDefault="00EB3BC3" w:rsidP="00EB3BC3">
            <w:pPr>
              <w:spacing w:before="120" w:after="120"/>
              <w:rPr>
                <w:rFonts w:ascii="Calibri" w:hAnsi="Calibri"/>
                <w:sz w:val="24"/>
                <w:szCs w:val="24"/>
              </w:rPr>
            </w:pPr>
            <w:r w:rsidRPr="00EB3BC3">
              <w:rPr>
                <w:rFonts w:ascii="Calibri" w:hAnsi="Calibri"/>
                <w:sz w:val="24"/>
                <w:szCs w:val="24"/>
              </w:rPr>
              <w:sym w:font="Wingdings" w:char="F06F"/>
            </w:r>
          </w:p>
          <w:p w14:paraId="3CF6ED88" w14:textId="77777777" w:rsidR="00EB3BC3" w:rsidRPr="00EB3BC3" w:rsidRDefault="00EB3BC3" w:rsidP="00EB3BC3">
            <w:pPr>
              <w:spacing w:before="120" w:after="120"/>
              <w:rPr>
                <w:rFonts w:ascii="Calibri" w:hAnsi="Calibri"/>
                <w:sz w:val="24"/>
                <w:szCs w:val="24"/>
                <w:lang w:val="ro-RO"/>
              </w:rPr>
            </w:pPr>
          </w:p>
        </w:tc>
      </w:tr>
    </w:tbl>
    <w:p w14:paraId="64283685" w14:textId="04E9C731" w:rsidR="00EB3BC3" w:rsidRDefault="00F84105" w:rsidP="00F84105">
      <w:pPr>
        <w:pStyle w:val="Legend"/>
        <w:jc w:val="left"/>
        <w:rPr>
          <w:rFonts w:ascii="Calibri" w:eastAsia="Calibri" w:hAnsi="Calibri"/>
          <w:b w:val="0"/>
          <w:szCs w:val="22"/>
        </w:rPr>
      </w:pPr>
      <w:bookmarkStart w:id="14" w:name="_Toc79598787"/>
      <w:r>
        <w:t xml:space="preserve">Tabel </w:t>
      </w:r>
      <w:r>
        <w:fldChar w:fldCharType="begin"/>
      </w:r>
      <w:r>
        <w:instrText xml:space="preserve"> SEQ Tabel \* ARABIC </w:instrText>
      </w:r>
      <w:r>
        <w:fldChar w:fldCharType="separate"/>
      </w:r>
      <w:r w:rsidR="00D92065">
        <w:rPr>
          <w:noProof/>
        </w:rPr>
        <w:t>5</w:t>
      </w:r>
      <w:r>
        <w:fldChar w:fldCharType="end"/>
      </w:r>
      <w:r>
        <w:t>.</w:t>
      </w:r>
      <w:r w:rsidRPr="00F84105">
        <w:t xml:space="preserve"> Verificarea rezonabilităţii preţurilor</w:t>
      </w:r>
      <w:bookmarkEnd w:id="14"/>
    </w:p>
    <w:p w14:paraId="5E5E9558" w14:textId="77777777" w:rsidR="00F84105" w:rsidRDefault="00F84105" w:rsidP="00EB3BC3">
      <w:pPr>
        <w:spacing w:before="120" w:after="120"/>
        <w:rPr>
          <w:rFonts w:ascii="Calibri" w:eastAsia="Calibri" w:hAnsi="Calibri"/>
          <w:b/>
          <w:sz w:val="24"/>
          <w:szCs w:val="22"/>
          <w:lang w:val="ro-RO"/>
        </w:rPr>
      </w:pPr>
    </w:p>
    <w:p w14:paraId="75C07FC7" w14:textId="77777777" w:rsidR="00EB3BC3" w:rsidRPr="007D16FA" w:rsidRDefault="00EB3BC3" w:rsidP="00EB3BC3">
      <w:pPr>
        <w:pStyle w:val="Titlu2"/>
        <w:rPr>
          <w:sz w:val="24"/>
          <w:lang w:val="en-US"/>
        </w:rPr>
      </w:pPr>
      <w:bookmarkStart w:id="15" w:name="_Toc79598740"/>
      <w:r w:rsidRPr="007D16FA">
        <w:rPr>
          <w:sz w:val="24"/>
        </w:rPr>
        <w:t>E. Verificarea Planului Financiar</w:t>
      </w:r>
      <w:bookmarkEnd w:id="15"/>
    </w:p>
    <w:p w14:paraId="74F2F1F9" w14:textId="77777777" w:rsidR="007D16FA" w:rsidRPr="007D16FA" w:rsidRDefault="007D16FA" w:rsidP="007D16FA">
      <w:pPr>
        <w:rPr>
          <w:rFonts w:eastAsia="Calibri"/>
          <w:lang w:eastAsia="x-none"/>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9"/>
        <w:gridCol w:w="966"/>
        <w:gridCol w:w="615"/>
        <w:gridCol w:w="1227"/>
      </w:tblGrid>
      <w:tr w:rsidR="00EB3BC3" w:rsidRPr="00EB3BC3" w14:paraId="1F64656C" w14:textId="77777777" w:rsidTr="008C4E82">
        <w:trPr>
          <w:trHeight w:val="564"/>
        </w:trPr>
        <w:tc>
          <w:tcPr>
            <w:tcW w:w="3535"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2739C0E4"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b/>
                <w:sz w:val="24"/>
                <w:szCs w:val="22"/>
                <w:lang w:val="ro-RO"/>
              </w:rPr>
              <w:t xml:space="preserve">E. </w:t>
            </w:r>
            <w:bookmarkStart w:id="16" w:name="_Hlk78900056"/>
            <w:r w:rsidRPr="00EB3BC3">
              <w:rPr>
                <w:rFonts w:ascii="Calibri" w:eastAsia="Calibri" w:hAnsi="Calibri"/>
                <w:b/>
                <w:sz w:val="24"/>
                <w:szCs w:val="22"/>
                <w:lang w:val="ro-RO"/>
              </w:rPr>
              <w:t>Verificarea Planului Financiar</w:t>
            </w:r>
            <w:bookmarkEnd w:id="16"/>
          </w:p>
        </w:tc>
        <w:tc>
          <w:tcPr>
            <w:tcW w:w="1465"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A99FCD" w14:textId="77777777" w:rsidR="00EB3BC3" w:rsidRPr="00EB3BC3" w:rsidRDefault="00EB3BC3" w:rsidP="00EB3BC3">
            <w:pPr>
              <w:spacing w:before="120" w:after="120"/>
              <w:rPr>
                <w:rFonts w:ascii="Calibri" w:hAnsi="Calibri"/>
                <w:sz w:val="24"/>
                <w:szCs w:val="24"/>
                <w:lang w:val="ro-RO"/>
              </w:rPr>
            </w:pPr>
            <w:r w:rsidRPr="00EB3BC3">
              <w:rPr>
                <w:rFonts w:ascii="Calibri" w:hAnsi="Calibri" w:cs="Calibri"/>
                <w:b/>
                <w:bCs/>
                <w:noProof/>
                <w:sz w:val="24"/>
                <w:szCs w:val="24"/>
                <w:lang w:val="ro-RO"/>
              </w:rPr>
              <w:t>Verificare</w:t>
            </w:r>
            <w:r w:rsidRPr="00EB3BC3">
              <w:rPr>
                <w:rFonts w:ascii="Calibri" w:hAnsi="Calibri"/>
                <w:b/>
                <w:sz w:val="24"/>
                <w:szCs w:val="24"/>
                <w:lang w:val="ro-RO"/>
              </w:rPr>
              <w:t xml:space="preserve"> efectuată</w:t>
            </w:r>
          </w:p>
        </w:tc>
      </w:tr>
      <w:tr w:rsidR="00EB3BC3" w:rsidRPr="00EB3BC3" w14:paraId="43698FB1" w14:textId="77777777" w:rsidTr="008C4E82">
        <w:trPr>
          <w:trHeight w:val="564"/>
        </w:trPr>
        <w:tc>
          <w:tcPr>
            <w:tcW w:w="35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993B414" w14:textId="77777777" w:rsidR="00EB3BC3" w:rsidRPr="00EB3BC3" w:rsidRDefault="00EB3BC3" w:rsidP="00EB3BC3">
            <w:pPr>
              <w:spacing w:before="120" w:after="120"/>
              <w:rPr>
                <w:rFonts w:ascii="Calibri" w:eastAsia="Calibri" w:hAnsi="Calibri"/>
                <w:b/>
                <w:sz w:val="24"/>
                <w:szCs w:val="22"/>
                <w:lang w:val="ro-RO"/>
              </w:rPr>
            </w:pPr>
          </w:p>
        </w:tc>
        <w:tc>
          <w:tcPr>
            <w:tcW w:w="504" w:type="pct"/>
            <w:tcBorders>
              <w:top w:val="single" w:sz="4" w:space="0" w:color="auto"/>
              <w:left w:val="single" w:sz="4" w:space="0" w:color="auto"/>
              <w:bottom w:val="single" w:sz="4" w:space="0" w:color="auto"/>
              <w:right w:val="single" w:sz="4" w:space="0" w:color="auto"/>
            </w:tcBorders>
            <w:shd w:val="clear" w:color="auto" w:fill="auto"/>
            <w:hideMark/>
          </w:tcPr>
          <w:p w14:paraId="627046EB"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t>DA</w:t>
            </w:r>
          </w:p>
        </w:tc>
        <w:tc>
          <w:tcPr>
            <w:tcW w:w="321" w:type="pct"/>
            <w:tcBorders>
              <w:top w:val="single" w:sz="4" w:space="0" w:color="auto"/>
              <w:left w:val="single" w:sz="4" w:space="0" w:color="auto"/>
              <w:bottom w:val="single" w:sz="4" w:space="0" w:color="auto"/>
              <w:right w:val="single" w:sz="4" w:space="0" w:color="auto"/>
            </w:tcBorders>
            <w:shd w:val="clear" w:color="auto" w:fill="auto"/>
            <w:hideMark/>
          </w:tcPr>
          <w:p w14:paraId="085D958B" w14:textId="77777777" w:rsidR="00EB3BC3" w:rsidRPr="00EB3BC3" w:rsidRDefault="00EB3BC3" w:rsidP="00EB3BC3">
            <w:pPr>
              <w:spacing w:before="120" w:after="120"/>
              <w:rPr>
                <w:rFonts w:ascii="Calibri" w:hAnsi="Calibri"/>
                <w:sz w:val="24"/>
                <w:szCs w:val="24"/>
                <w:lang w:val="ro-RO"/>
              </w:rPr>
            </w:pPr>
            <w:r w:rsidRPr="00EB3BC3">
              <w:rPr>
                <w:rFonts w:ascii="Calibri" w:hAnsi="Calibri"/>
                <w:b/>
                <w:sz w:val="24"/>
                <w:szCs w:val="24"/>
                <w:lang w:val="ro-RO"/>
              </w:rPr>
              <w:t>NU</w:t>
            </w:r>
          </w:p>
        </w:tc>
        <w:tc>
          <w:tcPr>
            <w:tcW w:w="640" w:type="pct"/>
            <w:tcBorders>
              <w:top w:val="single" w:sz="4" w:space="0" w:color="auto"/>
              <w:left w:val="single" w:sz="4" w:space="0" w:color="auto"/>
              <w:bottom w:val="single" w:sz="4" w:space="0" w:color="auto"/>
              <w:right w:val="single" w:sz="4" w:space="0" w:color="auto"/>
            </w:tcBorders>
            <w:shd w:val="clear" w:color="auto" w:fill="auto"/>
            <w:hideMark/>
          </w:tcPr>
          <w:p w14:paraId="093EA5C1" w14:textId="77777777" w:rsidR="00EB3BC3" w:rsidRPr="00EB3BC3" w:rsidRDefault="00EB3BC3" w:rsidP="00EB3BC3">
            <w:pPr>
              <w:spacing w:before="120" w:after="120"/>
              <w:rPr>
                <w:rFonts w:ascii="Calibri" w:hAnsi="Calibri"/>
                <w:sz w:val="24"/>
                <w:szCs w:val="24"/>
                <w:lang w:val="ro-RO"/>
              </w:rPr>
            </w:pPr>
            <w:r w:rsidRPr="00EB3BC3">
              <w:rPr>
                <w:rFonts w:ascii="Calibri" w:hAnsi="Calibri" w:cs="Calibri"/>
                <w:b/>
                <w:bCs/>
                <w:noProof/>
                <w:sz w:val="24"/>
                <w:szCs w:val="24"/>
                <w:lang w:val="ro-RO"/>
              </w:rPr>
              <w:t>NU</w:t>
            </w:r>
            <w:r w:rsidRPr="00EB3BC3">
              <w:rPr>
                <w:rFonts w:ascii="Calibri" w:hAnsi="Calibri"/>
                <w:b/>
                <w:sz w:val="24"/>
                <w:szCs w:val="24"/>
                <w:lang w:val="ro-RO"/>
              </w:rPr>
              <w:t xml:space="preserve"> ESTE CAZUL</w:t>
            </w:r>
          </w:p>
        </w:tc>
      </w:tr>
      <w:tr w:rsidR="00EB3BC3" w:rsidRPr="00EB3BC3" w14:paraId="051C91ED" w14:textId="77777777" w:rsidTr="008C4E82">
        <w:trPr>
          <w:trHeight w:val="564"/>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43BA4414" w14:textId="77777777" w:rsidR="00EB3BC3" w:rsidRPr="00EB3BC3" w:rsidRDefault="00EB3BC3" w:rsidP="00EB3BC3">
            <w:pPr>
              <w:spacing w:before="120" w:after="120"/>
              <w:jc w:val="both"/>
              <w:rPr>
                <w:rFonts w:ascii="Calibri" w:eastAsia="Calibri" w:hAnsi="Calibri"/>
                <w:sz w:val="24"/>
                <w:szCs w:val="22"/>
                <w:lang w:val="ro-RO"/>
              </w:rPr>
            </w:pPr>
            <w:r w:rsidRPr="00EB3BC3">
              <w:rPr>
                <w:rFonts w:ascii="Calibri" w:eastAsia="Calibri" w:hAnsi="Calibri"/>
                <w:b/>
                <w:sz w:val="24"/>
                <w:szCs w:val="22"/>
                <w:lang w:val="ro-RO"/>
              </w:rPr>
              <w:t>5.1</w:t>
            </w:r>
            <w:r w:rsidRPr="00EB3BC3">
              <w:rPr>
                <w:rFonts w:ascii="Calibri" w:eastAsia="Calibri" w:hAnsi="Calibri"/>
                <w:sz w:val="24"/>
                <w:szCs w:val="22"/>
                <w:lang w:val="ro-RO"/>
              </w:rPr>
              <w:t xml:space="preserve"> Planul financiar este corect completat şi respectă gradul de intervenţie publică stabilit de GAL prin fișa măsurii din SDL? </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D297BE"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ro-RO"/>
              </w:rPr>
              <w:sym w:font="Wingdings" w:char="F06F"/>
            </w:r>
          </w:p>
        </w:tc>
        <w:tc>
          <w:tcPr>
            <w:tcW w:w="321" w:type="pct"/>
            <w:tcBorders>
              <w:top w:val="single" w:sz="4" w:space="0" w:color="auto"/>
              <w:left w:val="single" w:sz="4" w:space="0" w:color="auto"/>
              <w:bottom w:val="single" w:sz="4" w:space="0" w:color="auto"/>
              <w:right w:val="single" w:sz="4" w:space="0" w:color="auto"/>
            </w:tcBorders>
            <w:vAlign w:val="center"/>
            <w:hideMark/>
          </w:tcPr>
          <w:p w14:paraId="3914441E"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5986028C" w14:textId="77777777" w:rsidR="00EB3BC3" w:rsidRPr="00EB3BC3" w:rsidRDefault="00EB3BC3" w:rsidP="00EB3BC3">
            <w:pPr>
              <w:spacing w:before="120" w:after="120"/>
              <w:rPr>
                <w:rFonts w:ascii="Calibri" w:hAnsi="Calibri"/>
                <w:sz w:val="24"/>
                <w:szCs w:val="24"/>
                <w:lang w:val="ro-RO"/>
              </w:rPr>
            </w:pPr>
          </w:p>
        </w:tc>
      </w:tr>
      <w:tr w:rsidR="00EB3BC3" w:rsidRPr="00EB3BC3" w14:paraId="2B71A192" w14:textId="77777777" w:rsidTr="008C4E82">
        <w:trPr>
          <w:trHeight w:val="349"/>
        </w:trPr>
        <w:tc>
          <w:tcPr>
            <w:tcW w:w="3535" w:type="pct"/>
            <w:tcBorders>
              <w:top w:val="single" w:sz="4" w:space="0" w:color="auto"/>
              <w:left w:val="single" w:sz="4" w:space="0" w:color="auto"/>
              <w:bottom w:val="single" w:sz="4" w:space="0" w:color="auto"/>
              <w:right w:val="single" w:sz="4" w:space="0" w:color="auto"/>
            </w:tcBorders>
            <w:shd w:val="clear" w:color="auto" w:fill="auto"/>
            <w:hideMark/>
          </w:tcPr>
          <w:p w14:paraId="3416D524"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b/>
                <w:sz w:val="24"/>
                <w:szCs w:val="22"/>
                <w:lang w:val="ro-RO"/>
              </w:rPr>
              <w:t>5.2</w:t>
            </w:r>
            <w:r w:rsidRPr="00EB3BC3">
              <w:rPr>
                <w:rFonts w:ascii="Calibri" w:eastAsia="Calibri" w:hAnsi="Calibri"/>
                <w:sz w:val="24"/>
                <w:szCs w:val="22"/>
                <w:lang w:val="ro-RO"/>
              </w:rPr>
              <w:t xml:space="preserve"> Proiectul se încadrează în plafonul maxim al sprijinului public nerambursabil?</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FB87B7"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16"/>
                <w:lang w:eastAsia="x-none"/>
              </w:rPr>
              <w:sym w:font="Wingdings" w:char="F06F"/>
            </w:r>
          </w:p>
        </w:tc>
        <w:tc>
          <w:tcPr>
            <w:tcW w:w="321" w:type="pct"/>
            <w:tcBorders>
              <w:top w:val="single" w:sz="4" w:space="0" w:color="auto"/>
              <w:left w:val="single" w:sz="4" w:space="0" w:color="auto"/>
              <w:bottom w:val="single" w:sz="4" w:space="0" w:color="auto"/>
              <w:right w:val="single" w:sz="4" w:space="0" w:color="auto"/>
            </w:tcBorders>
            <w:vAlign w:val="center"/>
            <w:hideMark/>
          </w:tcPr>
          <w:p w14:paraId="4E9255D1"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16"/>
                <w:lang w:eastAsia="x-none"/>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5EF300C6" w14:textId="77777777" w:rsidR="00EB3BC3" w:rsidRPr="00EB3BC3" w:rsidRDefault="00EB3BC3" w:rsidP="00EB3BC3">
            <w:pPr>
              <w:spacing w:before="120" w:after="120"/>
              <w:rPr>
                <w:rFonts w:ascii="Calibri" w:hAnsi="Calibri"/>
                <w:sz w:val="24"/>
                <w:szCs w:val="24"/>
                <w:lang w:val="ro-RO"/>
              </w:rPr>
            </w:pPr>
          </w:p>
        </w:tc>
      </w:tr>
      <w:tr w:rsidR="00EB3BC3" w:rsidRPr="00EB3BC3" w14:paraId="50CA6EAC" w14:textId="77777777" w:rsidTr="008C4E82">
        <w:trPr>
          <w:trHeight w:val="564"/>
        </w:trPr>
        <w:tc>
          <w:tcPr>
            <w:tcW w:w="3535" w:type="pct"/>
            <w:tcBorders>
              <w:top w:val="single" w:sz="4" w:space="0" w:color="auto"/>
              <w:left w:val="single" w:sz="4" w:space="0" w:color="auto"/>
              <w:bottom w:val="single" w:sz="4" w:space="0" w:color="auto"/>
              <w:right w:val="single" w:sz="4" w:space="0" w:color="auto"/>
            </w:tcBorders>
            <w:hideMark/>
          </w:tcPr>
          <w:p w14:paraId="41501842"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b/>
                <w:sz w:val="24"/>
                <w:szCs w:val="22"/>
                <w:lang w:val="ro-RO"/>
              </w:rPr>
              <w:t>5.3</w:t>
            </w:r>
            <w:r w:rsidRPr="00EB3BC3">
              <w:rPr>
                <w:rFonts w:ascii="Calibri" w:eastAsia="Calibri" w:hAnsi="Calibri"/>
                <w:sz w:val="24"/>
                <w:szCs w:val="22"/>
                <w:lang w:val="ro-RO"/>
              </w:rPr>
              <w:t xml:space="preserve"> Avansul solicitat se încadrează într-un cuantum de până la 50% din ajutorul public nerambursabil?</w:t>
            </w:r>
          </w:p>
        </w:tc>
        <w:tc>
          <w:tcPr>
            <w:tcW w:w="504" w:type="pct"/>
            <w:tcBorders>
              <w:top w:val="single" w:sz="4" w:space="0" w:color="auto"/>
              <w:left w:val="single" w:sz="4" w:space="0" w:color="auto"/>
              <w:bottom w:val="single" w:sz="4" w:space="0" w:color="auto"/>
              <w:right w:val="single" w:sz="4" w:space="0" w:color="auto"/>
            </w:tcBorders>
            <w:vAlign w:val="center"/>
            <w:hideMark/>
          </w:tcPr>
          <w:p w14:paraId="38BF7AFD"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ro-RO"/>
              </w:rPr>
              <w:sym w:font="Wingdings" w:char="F06F"/>
            </w:r>
          </w:p>
        </w:tc>
        <w:tc>
          <w:tcPr>
            <w:tcW w:w="321" w:type="pct"/>
            <w:tcBorders>
              <w:top w:val="single" w:sz="4" w:space="0" w:color="auto"/>
              <w:left w:val="single" w:sz="4" w:space="0" w:color="auto"/>
              <w:bottom w:val="single" w:sz="4" w:space="0" w:color="auto"/>
              <w:right w:val="single" w:sz="4" w:space="0" w:color="auto"/>
            </w:tcBorders>
            <w:vAlign w:val="center"/>
            <w:hideMark/>
          </w:tcPr>
          <w:p w14:paraId="24DDFBAD" w14:textId="77777777" w:rsidR="00EB3BC3" w:rsidRPr="00EB3BC3" w:rsidRDefault="00EB3BC3" w:rsidP="00EB3BC3">
            <w:pPr>
              <w:spacing w:before="120" w:after="120"/>
              <w:rPr>
                <w:rFonts w:ascii="Calibri" w:hAnsi="Calibri"/>
                <w:sz w:val="24"/>
                <w:szCs w:val="24"/>
                <w:lang w:val="ro-RO"/>
              </w:rPr>
            </w:pPr>
            <w:r w:rsidRPr="00EB3BC3">
              <w:rPr>
                <w:rFonts w:ascii="Calibri" w:hAnsi="Calibri"/>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shd w:val="clear" w:color="auto" w:fill="BFBFBF"/>
            <w:vAlign w:val="center"/>
          </w:tcPr>
          <w:p w14:paraId="730CE56D" w14:textId="77777777" w:rsidR="00EB3BC3" w:rsidRPr="00EB3BC3" w:rsidRDefault="00EB3BC3" w:rsidP="00EB3BC3">
            <w:pPr>
              <w:spacing w:before="120" w:after="120"/>
              <w:rPr>
                <w:rFonts w:ascii="Calibri" w:hAnsi="Calibri"/>
                <w:sz w:val="24"/>
                <w:szCs w:val="24"/>
                <w:lang w:val="ro-RO"/>
              </w:rPr>
            </w:pPr>
          </w:p>
        </w:tc>
      </w:tr>
    </w:tbl>
    <w:p w14:paraId="0104A1DE" w14:textId="040881C6" w:rsidR="00EB3BC3" w:rsidRDefault="00F84105" w:rsidP="00F84105">
      <w:pPr>
        <w:pStyle w:val="Legend"/>
        <w:jc w:val="left"/>
      </w:pPr>
      <w:bookmarkStart w:id="17" w:name="_Toc79598788"/>
      <w:r>
        <w:t xml:space="preserve">Tabel </w:t>
      </w:r>
      <w:r>
        <w:fldChar w:fldCharType="begin"/>
      </w:r>
      <w:r>
        <w:instrText xml:space="preserve"> SEQ Tabel \* ARABIC </w:instrText>
      </w:r>
      <w:r>
        <w:fldChar w:fldCharType="separate"/>
      </w:r>
      <w:r w:rsidR="00D92065">
        <w:rPr>
          <w:noProof/>
        </w:rPr>
        <w:t>6</w:t>
      </w:r>
      <w:r>
        <w:fldChar w:fldCharType="end"/>
      </w:r>
      <w:r>
        <w:t>.</w:t>
      </w:r>
      <w:r w:rsidRPr="00F84105">
        <w:t xml:space="preserve"> Verificarea Planului Financiar</w:t>
      </w:r>
      <w:bookmarkEnd w:id="17"/>
    </w:p>
    <w:p w14:paraId="20AF026B" w14:textId="74FC8D32" w:rsidR="005D73E7" w:rsidRDefault="005D73E7" w:rsidP="005D73E7">
      <w:pPr>
        <w:rPr>
          <w:lang w:val="ro-RO"/>
        </w:rPr>
      </w:pPr>
    </w:p>
    <w:p w14:paraId="17C1BE90" w14:textId="7EB8567A" w:rsidR="005D73E7" w:rsidRDefault="005D73E7" w:rsidP="005D73E7">
      <w:pPr>
        <w:rPr>
          <w:lang w:val="ro-RO"/>
        </w:rPr>
      </w:pPr>
    </w:p>
    <w:p w14:paraId="29C26BE9" w14:textId="77777777" w:rsidR="007D6BB7" w:rsidRDefault="007D6BB7" w:rsidP="00D41A81">
      <w:pPr>
        <w:pStyle w:val="Titlu2"/>
        <w:jc w:val="both"/>
        <w:rPr>
          <w:rFonts w:ascii="Calibri" w:eastAsia="Calibri" w:hAnsi="Calibri"/>
          <w:sz w:val="24"/>
          <w:szCs w:val="22"/>
          <w:lang w:val="ro-RO"/>
        </w:rPr>
      </w:pPr>
      <w:bookmarkStart w:id="18" w:name="_Toc79598741"/>
      <w:r w:rsidRPr="007D6BB7">
        <w:rPr>
          <w:rFonts w:ascii="Calibri" w:eastAsia="Calibri" w:hAnsi="Calibri"/>
          <w:sz w:val="24"/>
          <w:szCs w:val="22"/>
          <w:lang w:val="ro-RO"/>
        </w:rPr>
        <w:t xml:space="preserve">F.2. Verificarea condiţiilor artificiale aferente proiectelor aferente art. 19, alin. (1), lit. </w:t>
      </w:r>
      <w:r w:rsidR="00EB3BC3">
        <w:rPr>
          <w:rFonts w:ascii="Calibri" w:eastAsia="Calibri" w:hAnsi="Calibri"/>
          <w:sz w:val="24"/>
          <w:szCs w:val="22"/>
          <w:lang w:val="ro-RO"/>
        </w:rPr>
        <w:t>b</w:t>
      </w:r>
      <w:bookmarkEnd w:id="18"/>
    </w:p>
    <w:p w14:paraId="22B28E35" w14:textId="77777777" w:rsidR="00EB3BC3" w:rsidRDefault="00EB3BC3" w:rsidP="00EB3BC3">
      <w:pPr>
        <w:rPr>
          <w:rFonts w:eastAsia="Calibri"/>
          <w:lang w:val="ro-RO" w:eastAsia="x-none"/>
        </w:rPr>
      </w:pPr>
    </w:p>
    <w:tbl>
      <w:tblPr>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2"/>
        <w:gridCol w:w="1628"/>
        <w:gridCol w:w="1227"/>
      </w:tblGrid>
      <w:tr w:rsidR="00EB3BC3" w:rsidRPr="00EB3BC3" w14:paraId="1926D1B1" w14:textId="77777777" w:rsidTr="008C4E82">
        <w:trPr>
          <w:trHeight w:val="300"/>
        </w:trPr>
        <w:tc>
          <w:tcPr>
            <w:tcW w:w="3511" w:type="pct"/>
            <w:vMerge w:val="restart"/>
            <w:tcBorders>
              <w:top w:val="single" w:sz="4" w:space="0" w:color="auto"/>
              <w:left w:val="single" w:sz="4" w:space="0" w:color="auto"/>
              <w:bottom w:val="single" w:sz="4" w:space="0" w:color="auto"/>
              <w:right w:val="single" w:sz="4" w:space="0" w:color="auto"/>
            </w:tcBorders>
            <w:hideMark/>
          </w:tcPr>
          <w:p w14:paraId="37064DF3"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b/>
                <w:sz w:val="24"/>
                <w:szCs w:val="22"/>
                <w:lang w:val="ro-RO"/>
              </w:rPr>
              <w:t>6. Verificarea condiţiilor artificiale</w:t>
            </w:r>
          </w:p>
        </w:tc>
        <w:tc>
          <w:tcPr>
            <w:tcW w:w="1489" w:type="pct"/>
            <w:gridSpan w:val="2"/>
            <w:tcBorders>
              <w:top w:val="single" w:sz="4" w:space="0" w:color="auto"/>
              <w:left w:val="single" w:sz="4" w:space="0" w:color="auto"/>
              <w:bottom w:val="single" w:sz="4" w:space="0" w:color="auto"/>
              <w:right w:val="single" w:sz="4" w:space="0" w:color="auto"/>
            </w:tcBorders>
            <w:hideMark/>
          </w:tcPr>
          <w:p w14:paraId="07E93870" w14:textId="77777777" w:rsidR="00EB3BC3" w:rsidRPr="00EB3BC3" w:rsidRDefault="00EB3BC3" w:rsidP="00EB3BC3">
            <w:pPr>
              <w:spacing w:before="120" w:after="120"/>
              <w:rPr>
                <w:rFonts w:ascii="Calibri" w:hAnsi="Calibri"/>
                <w:sz w:val="24"/>
                <w:szCs w:val="24"/>
              </w:rPr>
            </w:pPr>
            <w:proofErr w:type="spellStart"/>
            <w:r w:rsidRPr="00EB3BC3">
              <w:rPr>
                <w:rFonts w:ascii="Calibri" w:hAnsi="Calibri"/>
                <w:b/>
                <w:sz w:val="24"/>
                <w:szCs w:val="24"/>
              </w:rPr>
              <w:t>Verificare</w:t>
            </w:r>
            <w:proofErr w:type="spellEnd"/>
            <w:r w:rsidRPr="00EB3BC3">
              <w:rPr>
                <w:rFonts w:ascii="Calibri" w:hAnsi="Calibri"/>
                <w:b/>
                <w:sz w:val="24"/>
                <w:szCs w:val="24"/>
              </w:rPr>
              <w:t xml:space="preserve"> </w:t>
            </w:r>
            <w:proofErr w:type="spellStart"/>
            <w:r w:rsidRPr="00EB3BC3">
              <w:rPr>
                <w:rFonts w:ascii="Calibri" w:hAnsi="Calibri"/>
                <w:b/>
                <w:sz w:val="24"/>
                <w:szCs w:val="24"/>
              </w:rPr>
              <w:t>efectuată</w:t>
            </w:r>
            <w:proofErr w:type="spellEnd"/>
          </w:p>
        </w:tc>
      </w:tr>
      <w:tr w:rsidR="00EB3BC3" w:rsidRPr="00EB3BC3" w14:paraId="77E8B34F" w14:textId="77777777" w:rsidTr="008C4E82">
        <w:trPr>
          <w:trHeight w:val="294"/>
        </w:trPr>
        <w:tc>
          <w:tcPr>
            <w:tcW w:w="3511" w:type="pct"/>
            <w:vMerge/>
            <w:tcBorders>
              <w:top w:val="single" w:sz="4" w:space="0" w:color="auto"/>
              <w:left w:val="single" w:sz="4" w:space="0" w:color="auto"/>
              <w:bottom w:val="single" w:sz="4" w:space="0" w:color="auto"/>
              <w:right w:val="single" w:sz="4" w:space="0" w:color="auto"/>
            </w:tcBorders>
            <w:vAlign w:val="center"/>
            <w:hideMark/>
          </w:tcPr>
          <w:p w14:paraId="01474534" w14:textId="77777777" w:rsidR="00EB3BC3" w:rsidRPr="00EB3BC3" w:rsidRDefault="00EB3BC3" w:rsidP="00EB3BC3">
            <w:pPr>
              <w:spacing w:before="120" w:after="120"/>
              <w:rPr>
                <w:rFonts w:ascii="Calibri" w:eastAsia="Calibri" w:hAnsi="Calibri"/>
                <w:b/>
                <w:sz w:val="24"/>
                <w:szCs w:val="22"/>
                <w:lang w:val="ro-RO"/>
              </w:rPr>
            </w:pPr>
          </w:p>
        </w:tc>
        <w:tc>
          <w:tcPr>
            <w:tcW w:w="849" w:type="pct"/>
            <w:tcBorders>
              <w:top w:val="single" w:sz="4" w:space="0" w:color="auto"/>
              <w:left w:val="single" w:sz="4" w:space="0" w:color="auto"/>
              <w:bottom w:val="single" w:sz="4" w:space="0" w:color="auto"/>
              <w:right w:val="single" w:sz="4" w:space="0" w:color="auto"/>
            </w:tcBorders>
            <w:hideMark/>
          </w:tcPr>
          <w:p w14:paraId="26367D76"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rPr>
              <w:t>DA</w:t>
            </w:r>
          </w:p>
        </w:tc>
        <w:tc>
          <w:tcPr>
            <w:tcW w:w="640" w:type="pct"/>
            <w:tcBorders>
              <w:top w:val="single" w:sz="4" w:space="0" w:color="auto"/>
              <w:left w:val="single" w:sz="4" w:space="0" w:color="auto"/>
              <w:bottom w:val="single" w:sz="4" w:space="0" w:color="auto"/>
              <w:right w:val="single" w:sz="4" w:space="0" w:color="auto"/>
            </w:tcBorders>
            <w:hideMark/>
          </w:tcPr>
          <w:p w14:paraId="1377D9BC" w14:textId="77777777" w:rsidR="00EB3BC3" w:rsidRPr="00EB3BC3" w:rsidRDefault="00EB3BC3" w:rsidP="00EB3BC3">
            <w:pPr>
              <w:spacing w:before="120" w:after="120"/>
              <w:rPr>
                <w:rFonts w:ascii="Calibri" w:hAnsi="Calibri"/>
                <w:sz w:val="24"/>
                <w:szCs w:val="24"/>
              </w:rPr>
            </w:pPr>
            <w:r w:rsidRPr="00EB3BC3">
              <w:rPr>
                <w:rFonts w:ascii="Calibri" w:hAnsi="Calibri"/>
                <w:b/>
                <w:sz w:val="24"/>
                <w:szCs w:val="24"/>
              </w:rPr>
              <w:t>NU</w:t>
            </w:r>
          </w:p>
        </w:tc>
      </w:tr>
      <w:tr w:rsidR="00EB3BC3" w:rsidRPr="00EB3BC3" w14:paraId="205D9995" w14:textId="77777777" w:rsidTr="008C4E82">
        <w:trPr>
          <w:trHeight w:val="60"/>
        </w:trPr>
        <w:tc>
          <w:tcPr>
            <w:tcW w:w="5000" w:type="pct"/>
            <w:gridSpan w:val="3"/>
            <w:tcBorders>
              <w:top w:val="single" w:sz="4" w:space="0" w:color="auto"/>
              <w:left w:val="single" w:sz="4" w:space="0" w:color="auto"/>
              <w:bottom w:val="single" w:sz="4" w:space="0" w:color="auto"/>
              <w:right w:val="single" w:sz="4" w:space="0" w:color="auto"/>
            </w:tcBorders>
            <w:hideMark/>
          </w:tcPr>
          <w:p w14:paraId="3533D420" w14:textId="77777777" w:rsidR="00EB3BC3" w:rsidRPr="00EB3BC3" w:rsidRDefault="00EB3BC3" w:rsidP="00EB3BC3">
            <w:pPr>
              <w:spacing w:before="120" w:after="120"/>
              <w:jc w:val="both"/>
              <w:rPr>
                <w:rFonts w:ascii="Calibri" w:eastAsia="Calibri" w:hAnsi="Calibri"/>
                <w:b/>
                <w:sz w:val="24"/>
                <w:szCs w:val="22"/>
                <w:lang w:val="ro-RO"/>
              </w:rPr>
            </w:pPr>
            <w:r w:rsidRPr="00EB3BC3">
              <w:rPr>
                <w:rFonts w:ascii="Calibri" w:eastAsia="Calibri" w:hAnsi="Calibri"/>
                <w:b/>
                <w:sz w:val="24"/>
                <w:szCs w:val="22"/>
                <w:lang w:val="ro-RO"/>
              </w:rPr>
              <w:t xml:space="preserve">Au fost identificate în proiect următoarele elemente comune care pot conduce la verificări suplimentare vizând crearea unor </w:t>
            </w:r>
            <w:proofErr w:type="spellStart"/>
            <w:r w:rsidRPr="00EB3BC3">
              <w:rPr>
                <w:rFonts w:ascii="Calibri" w:eastAsia="Calibri" w:hAnsi="Calibri"/>
                <w:b/>
                <w:sz w:val="24"/>
                <w:szCs w:val="22"/>
                <w:lang w:val="ro-RO"/>
              </w:rPr>
              <w:t>condiţii</w:t>
            </w:r>
            <w:proofErr w:type="spellEnd"/>
            <w:r w:rsidRPr="00EB3BC3">
              <w:rPr>
                <w:rFonts w:ascii="Calibri" w:eastAsia="Calibri" w:hAnsi="Calibri"/>
                <w:b/>
                <w:sz w:val="24"/>
                <w:szCs w:val="22"/>
                <w:lang w:val="ro-RO"/>
              </w:rPr>
              <w:t xml:space="preserve"> artificiale?</w:t>
            </w:r>
          </w:p>
        </w:tc>
      </w:tr>
      <w:tr w:rsidR="00EB3BC3" w:rsidRPr="00EB3BC3" w14:paraId="51282F9F" w14:textId="77777777" w:rsidTr="008C4E82">
        <w:trPr>
          <w:trHeight w:val="683"/>
        </w:trPr>
        <w:tc>
          <w:tcPr>
            <w:tcW w:w="3511" w:type="pct"/>
            <w:tcBorders>
              <w:top w:val="single" w:sz="4" w:space="0" w:color="auto"/>
              <w:left w:val="single" w:sz="4" w:space="0" w:color="auto"/>
              <w:bottom w:val="single" w:sz="4" w:space="0" w:color="auto"/>
              <w:right w:val="single" w:sz="4" w:space="0" w:color="auto"/>
            </w:tcBorders>
          </w:tcPr>
          <w:p w14:paraId="41D9A752" w14:textId="77777777" w:rsidR="00EB3BC3" w:rsidRPr="00EB3BC3" w:rsidRDefault="00EB3BC3" w:rsidP="00CA2FBA">
            <w:pPr>
              <w:numPr>
                <w:ilvl w:val="0"/>
                <w:numId w:val="4"/>
              </w:numPr>
              <w:spacing w:before="120" w:after="120" w:line="276" w:lineRule="auto"/>
              <w:jc w:val="both"/>
              <w:rPr>
                <w:rFonts w:ascii="Calibri" w:eastAsia="Calibri" w:hAnsi="Calibri"/>
                <w:b/>
                <w:sz w:val="24"/>
                <w:szCs w:val="22"/>
                <w:lang w:val="ro-RO"/>
              </w:rPr>
            </w:pPr>
            <w:r w:rsidRPr="00EB3BC3">
              <w:rPr>
                <w:rFonts w:ascii="Calibri" w:eastAsia="Calibri" w:hAnsi="Calibri"/>
                <w:sz w:val="24"/>
                <w:szCs w:val="22"/>
                <w:lang w:val="fr-FR"/>
              </w:rPr>
              <w:t xml:space="preserve">Acelaşi sediu social se </w:t>
            </w:r>
            <w:proofErr w:type="spellStart"/>
            <w:r w:rsidRPr="00EB3BC3">
              <w:rPr>
                <w:rFonts w:ascii="Calibri" w:eastAsia="Calibri" w:hAnsi="Calibri"/>
                <w:sz w:val="24"/>
                <w:szCs w:val="22"/>
                <w:lang w:val="fr-FR"/>
              </w:rPr>
              <w:t>regăseşte</w:t>
            </w:r>
            <w:proofErr w:type="spellEnd"/>
            <w:r w:rsidRPr="00EB3BC3">
              <w:rPr>
                <w:rFonts w:ascii="Calibri" w:eastAsia="Calibri" w:hAnsi="Calibri"/>
                <w:sz w:val="24"/>
                <w:szCs w:val="22"/>
                <w:lang w:val="fr-FR"/>
              </w:rPr>
              <w:t xml:space="preserve"> la </w:t>
            </w:r>
            <w:proofErr w:type="spellStart"/>
            <w:r w:rsidRPr="00EB3BC3">
              <w:rPr>
                <w:rFonts w:ascii="Calibri" w:eastAsia="Calibri" w:hAnsi="Calibri"/>
                <w:sz w:val="24"/>
                <w:szCs w:val="22"/>
                <w:lang w:val="fr-FR"/>
              </w:rPr>
              <w:t>două</w:t>
            </w:r>
            <w:proofErr w:type="spellEnd"/>
            <w:r w:rsidRPr="00EB3BC3">
              <w:rPr>
                <w:rFonts w:ascii="Calibri" w:eastAsia="Calibri" w:hAnsi="Calibri"/>
                <w:sz w:val="24"/>
                <w:szCs w:val="22"/>
                <w:lang w:val="fr-FR"/>
              </w:rPr>
              <w:t xml:space="preserve"> sau mai multe proiecte?</w:t>
            </w:r>
          </w:p>
        </w:tc>
        <w:tc>
          <w:tcPr>
            <w:tcW w:w="849" w:type="pct"/>
            <w:tcBorders>
              <w:top w:val="single" w:sz="4" w:space="0" w:color="auto"/>
              <w:left w:val="single" w:sz="4" w:space="0" w:color="auto"/>
              <w:bottom w:val="single" w:sz="4" w:space="0" w:color="auto"/>
              <w:right w:val="single" w:sz="4" w:space="0" w:color="auto"/>
            </w:tcBorders>
            <w:vAlign w:val="center"/>
            <w:hideMark/>
          </w:tcPr>
          <w:p w14:paraId="55F4C57C"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2A4917F1"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765F731F" w14:textId="77777777" w:rsidTr="008C4E82">
        <w:trPr>
          <w:trHeight w:val="305"/>
        </w:trPr>
        <w:tc>
          <w:tcPr>
            <w:tcW w:w="3511" w:type="pct"/>
            <w:tcBorders>
              <w:top w:val="single" w:sz="4" w:space="0" w:color="auto"/>
              <w:left w:val="single" w:sz="4" w:space="0" w:color="auto"/>
              <w:bottom w:val="single" w:sz="4" w:space="0" w:color="auto"/>
              <w:right w:val="single" w:sz="4" w:space="0" w:color="auto"/>
            </w:tcBorders>
            <w:hideMark/>
          </w:tcPr>
          <w:p w14:paraId="0DB7D403" w14:textId="77777777" w:rsidR="00EB3BC3" w:rsidRPr="00EB3BC3" w:rsidRDefault="00EB3BC3" w:rsidP="00EB3BC3">
            <w:pPr>
              <w:numPr>
                <w:ilvl w:val="0"/>
                <w:numId w:val="4"/>
              </w:numPr>
              <w:spacing w:before="120" w:after="120" w:line="276" w:lineRule="auto"/>
              <w:contextualSpacing/>
              <w:jc w:val="both"/>
              <w:rPr>
                <w:rFonts w:ascii="Calibri" w:eastAsia="Calibri" w:hAnsi="Calibri"/>
                <w:b/>
                <w:sz w:val="24"/>
                <w:szCs w:val="22"/>
                <w:lang w:val="ro-RO"/>
              </w:rPr>
            </w:pPr>
            <w:r w:rsidRPr="00EB3BC3">
              <w:rPr>
                <w:rFonts w:ascii="Calibri" w:eastAsia="Calibri" w:hAnsi="Calibri"/>
                <w:sz w:val="24"/>
                <w:szCs w:val="22"/>
                <w:lang w:val="ro-RO"/>
              </w:rPr>
              <w:t>Mai mulți solicitanti/beneficiari independenți din punct de vedere legal au aceeași adresă si/sau beneficiază de infrastructura comună (același amplasament, aceleași facilități de depozitare etc.);</w:t>
            </w:r>
          </w:p>
        </w:tc>
        <w:tc>
          <w:tcPr>
            <w:tcW w:w="849" w:type="pct"/>
            <w:tcBorders>
              <w:top w:val="single" w:sz="4" w:space="0" w:color="auto"/>
              <w:left w:val="single" w:sz="4" w:space="0" w:color="auto"/>
              <w:bottom w:val="single" w:sz="4" w:space="0" w:color="auto"/>
              <w:right w:val="single" w:sz="4" w:space="0" w:color="auto"/>
            </w:tcBorders>
            <w:vAlign w:val="center"/>
            <w:hideMark/>
          </w:tcPr>
          <w:p w14:paraId="604D241F"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0A6F9979"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72DB46E7" w14:textId="77777777" w:rsidTr="008C4E82">
        <w:trPr>
          <w:trHeight w:val="746"/>
        </w:trPr>
        <w:tc>
          <w:tcPr>
            <w:tcW w:w="3511" w:type="pct"/>
            <w:tcBorders>
              <w:top w:val="single" w:sz="4" w:space="0" w:color="auto"/>
              <w:left w:val="single" w:sz="4" w:space="0" w:color="auto"/>
              <w:bottom w:val="single" w:sz="4" w:space="0" w:color="auto"/>
              <w:right w:val="single" w:sz="4" w:space="0" w:color="auto"/>
            </w:tcBorders>
          </w:tcPr>
          <w:p w14:paraId="46D066FF" w14:textId="77777777" w:rsidR="00EB3BC3" w:rsidRPr="00EB3BC3" w:rsidRDefault="00EB3BC3" w:rsidP="00CA2FBA">
            <w:pPr>
              <w:numPr>
                <w:ilvl w:val="0"/>
                <w:numId w:val="4"/>
              </w:numPr>
              <w:spacing w:before="120" w:after="120" w:line="276" w:lineRule="auto"/>
              <w:jc w:val="both"/>
              <w:rPr>
                <w:rFonts w:ascii="Calibri" w:eastAsia="Calibri" w:hAnsi="Calibri"/>
                <w:b/>
                <w:sz w:val="24"/>
                <w:szCs w:val="22"/>
                <w:lang w:val="ro-RO"/>
              </w:rPr>
            </w:pPr>
            <w:r w:rsidRPr="00EB3BC3">
              <w:rPr>
                <w:rFonts w:ascii="Calibri" w:eastAsia="Calibri" w:hAnsi="Calibri"/>
                <w:sz w:val="24"/>
                <w:szCs w:val="22"/>
                <w:lang w:val="ro-RO"/>
              </w:rPr>
              <w:t>Acționariat comun care conduce catre aceeasi entitate economică cu sau fara personalitate juridică;</w:t>
            </w:r>
          </w:p>
        </w:tc>
        <w:tc>
          <w:tcPr>
            <w:tcW w:w="849" w:type="pct"/>
            <w:tcBorders>
              <w:top w:val="single" w:sz="4" w:space="0" w:color="auto"/>
              <w:left w:val="single" w:sz="4" w:space="0" w:color="auto"/>
              <w:bottom w:val="single" w:sz="4" w:space="0" w:color="auto"/>
              <w:right w:val="single" w:sz="4" w:space="0" w:color="auto"/>
            </w:tcBorders>
            <w:vAlign w:val="center"/>
            <w:hideMark/>
          </w:tcPr>
          <w:p w14:paraId="440C0C7E"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1D481F08"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53B2FD17" w14:textId="77777777" w:rsidTr="008C4E82">
        <w:trPr>
          <w:trHeight w:val="305"/>
        </w:trPr>
        <w:tc>
          <w:tcPr>
            <w:tcW w:w="3511" w:type="pct"/>
            <w:tcBorders>
              <w:top w:val="single" w:sz="4" w:space="0" w:color="auto"/>
              <w:left w:val="single" w:sz="4" w:space="0" w:color="auto"/>
              <w:bottom w:val="single" w:sz="4" w:space="0" w:color="auto"/>
              <w:right w:val="single" w:sz="4" w:space="0" w:color="auto"/>
            </w:tcBorders>
            <w:hideMark/>
          </w:tcPr>
          <w:p w14:paraId="613BF351" w14:textId="77777777" w:rsidR="00EB3BC3" w:rsidRPr="00EB3BC3" w:rsidRDefault="00EB3BC3" w:rsidP="00EB3BC3">
            <w:pPr>
              <w:numPr>
                <w:ilvl w:val="0"/>
                <w:numId w:val="4"/>
              </w:numPr>
              <w:spacing w:before="120" w:after="120" w:line="276" w:lineRule="auto"/>
              <w:jc w:val="both"/>
              <w:rPr>
                <w:rFonts w:ascii="Calibri" w:eastAsia="Calibri" w:hAnsi="Calibri"/>
                <w:sz w:val="24"/>
                <w:szCs w:val="22"/>
                <w:lang w:val="ro-RO"/>
              </w:rPr>
            </w:pPr>
            <w:r w:rsidRPr="00EB3BC3">
              <w:rPr>
                <w:rFonts w:ascii="Calibri" w:eastAsia="Calibri" w:hAnsi="Calibri"/>
                <w:sz w:val="24"/>
                <w:szCs w:val="22"/>
                <w:lang w:val="ro-RO"/>
              </w:rPr>
              <w:lastRenderedPageBreak/>
              <w:t>Posibile legaturi intre solicitanti si/sau beneficiari FEADR in baza legaturilor intre - entitati economice cu sau fara personalitate juridica, prin intermediul actionarilor, asociatilor sau reprezentantilor legali (de ex: acelaşi reprezentant legal/asociat/actionar se regăseşte la două sau mai multe proiecte)</w:t>
            </w:r>
          </w:p>
        </w:tc>
        <w:tc>
          <w:tcPr>
            <w:tcW w:w="849" w:type="pct"/>
            <w:tcBorders>
              <w:top w:val="single" w:sz="4" w:space="0" w:color="auto"/>
              <w:left w:val="single" w:sz="4" w:space="0" w:color="auto"/>
              <w:bottom w:val="single" w:sz="4" w:space="0" w:color="auto"/>
              <w:right w:val="single" w:sz="4" w:space="0" w:color="auto"/>
            </w:tcBorders>
            <w:vAlign w:val="center"/>
            <w:hideMark/>
          </w:tcPr>
          <w:p w14:paraId="53F25DBD"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14030A68"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54D6278D" w14:textId="77777777" w:rsidTr="008C4E82">
        <w:trPr>
          <w:trHeight w:val="305"/>
        </w:trPr>
        <w:tc>
          <w:tcPr>
            <w:tcW w:w="3511" w:type="pct"/>
            <w:tcBorders>
              <w:top w:val="single" w:sz="4" w:space="0" w:color="auto"/>
              <w:left w:val="single" w:sz="4" w:space="0" w:color="auto"/>
              <w:bottom w:val="single" w:sz="4" w:space="0" w:color="auto"/>
              <w:right w:val="single" w:sz="4" w:space="0" w:color="auto"/>
            </w:tcBorders>
            <w:hideMark/>
          </w:tcPr>
          <w:p w14:paraId="14A435DF" w14:textId="77777777" w:rsidR="00EB3BC3" w:rsidRPr="00EB3BC3" w:rsidRDefault="00EB3BC3" w:rsidP="00EB3BC3">
            <w:pPr>
              <w:numPr>
                <w:ilvl w:val="0"/>
                <w:numId w:val="4"/>
              </w:numPr>
              <w:spacing w:before="120" w:after="120" w:line="276" w:lineRule="auto"/>
              <w:jc w:val="both"/>
              <w:rPr>
                <w:rFonts w:ascii="Calibri" w:eastAsia="Calibri" w:hAnsi="Calibri"/>
                <w:sz w:val="24"/>
                <w:szCs w:val="22"/>
                <w:lang w:val="ro-RO"/>
              </w:rPr>
            </w:pPr>
            <w:r w:rsidRPr="00EB3BC3">
              <w:rPr>
                <w:rFonts w:ascii="Calibri" w:eastAsia="Calibri" w:hAnsi="Calibri"/>
                <w:sz w:val="24"/>
                <w:szCs w:val="22"/>
                <w:lang w:val="ro-RO"/>
              </w:rPr>
              <w:t>Sediul social si/sau punctul (punctele) de lucru/amplasamentul investitiei propuse sunt invecinate cu cel/cele ale unui alt proiect finantat FEADR</w:t>
            </w:r>
          </w:p>
        </w:tc>
        <w:tc>
          <w:tcPr>
            <w:tcW w:w="849" w:type="pct"/>
            <w:tcBorders>
              <w:top w:val="single" w:sz="4" w:space="0" w:color="auto"/>
              <w:left w:val="single" w:sz="4" w:space="0" w:color="auto"/>
              <w:bottom w:val="single" w:sz="4" w:space="0" w:color="auto"/>
              <w:right w:val="single" w:sz="4" w:space="0" w:color="auto"/>
            </w:tcBorders>
            <w:vAlign w:val="center"/>
            <w:hideMark/>
          </w:tcPr>
          <w:p w14:paraId="7AB36FAB"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50CFF426"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03A1BB8F" w14:textId="77777777" w:rsidTr="008C4E82">
        <w:trPr>
          <w:trHeight w:val="305"/>
        </w:trPr>
        <w:tc>
          <w:tcPr>
            <w:tcW w:w="3511" w:type="pct"/>
            <w:tcBorders>
              <w:top w:val="single" w:sz="4" w:space="0" w:color="auto"/>
              <w:left w:val="single" w:sz="4" w:space="0" w:color="auto"/>
              <w:bottom w:val="single" w:sz="4" w:space="0" w:color="auto"/>
              <w:right w:val="single" w:sz="4" w:space="0" w:color="auto"/>
            </w:tcBorders>
            <w:hideMark/>
          </w:tcPr>
          <w:p w14:paraId="36B82C95" w14:textId="77777777" w:rsidR="00EB3BC3" w:rsidRPr="00EB3BC3" w:rsidRDefault="00EB3BC3" w:rsidP="00EB3BC3">
            <w:pPr>
              <w:numPr>
                <w:ilvl w:val="0"/>
                <w:numId w:val="4"/>
              </w:numPr>
              <w:spacing w:before="120" w:after="120" w:line="276" w:lineRule="auto"/>
              <w:jc w:val="both"/>
              <w:rPr>
                <w:rFonts w:ascii="Calibri" w:eastAsia="Calibri" w:hAnsi="Calibri"/>
                <w:sz w:val="24"/>
                <w:szCs w:val="22"/>
                <w:lang w:val="ro-RO"/>
              </w:rPr>
            </w:pPr>
            <w:r w:rsidRPr="00EB3BC3">
              <w:rPr>
                <w:rFonts w:ascii="Calibri" w:eastAsia="Calibri" w:hAnsi="Calibri"/>
                <w:sz w:val="24"/>
                <w:szCs w:val="22"/>
                <w:lang w:val="fr-FR"/>
              </w:rPr>
              <w:t xml:space="preserve">Sunt identificate în cadrul proiectului alte legături între solicitant și persoana fizică/juridică de la care a fost </w:t>
            </w:r>
            <w:proofErr w:type="spellStart"/>
            <w:r w:rsidRPr="00EB3BC3">
              <w:rPr>
                <w:rFonts w:ascii="Calibri" w:eastAsia="Calibri" w:hAnsi="Calibri"/>
                <w:sz w:val="24"/>
                <w:szCs w:val="22"/>
                <w:lang w:val="fr-FR"/>
              </w:rPr>
              <w:t>închiriat</w:t>
            </w:r>
            <w:proofErr w:type="spellEnd"/>
            <w:r w:rsidRPr="00EB3BC3">
              <w:rPr>
                <w:rFonts w:ascii="Calibri" w:eastAsia="Calibri" w:hAnsi="Calibri"/>
                <w:sz w:val="24"/>
                <w:szCs w:val="22"/>
                <w:lang w:val="fr-FR"/>
              </w:rPr>
              <w:t>/</w:t>
            </w:r>
            <w:proofErr w:type="spellStart"/>
            <w:r w:rsidRPr="00EB3BC3">
              <w:rPr>
                <w:rFonts w:ascii="Calibri" w:eastAsia="Calibri" w:hAnsi="Calibri"/>
                <w:sz w:val="24"/>
                <w:szCs w:val="22"/>
                <w:lang w:val="fr-FR"/>
              </w:rPr>
              <w:t>cumpărat</w:t>
            </w:r>
            <w:proofErr w:type="spellEnd"/>
            <w:r w:rsidRPr="00EB3BC3">
              <w:rPr>
                <w:rFonts w:ascii="Calibri" w:eastAsia="Calibri" w:hAnsi="Calibri"/>
                <w:sz w:val="24"/>
                <w:szCs w:val="22"/>
                <w:lang w:val="fr-FR"/>
              </w:rPr>
              <w:t xml:space="preserve"> </w:t>
            </w:r>
            <w:proofErr w:type="spellStart"/>
            <w:r w:rsidRPr="00EB3BC3">
              <w:rPr>
                <w:rFonts w:ascii="Calibri" w:eastAsia="Calibri" w:hAnsi="Calibri"/>
                <w:sz w:val="24"/>
                <w:szCs w:val="22"/>
                <w:lang w:val="fr-FR"/>
              </w:rPr>
              <w:t>terenul</w:t>
            </w:r>
            <w:proofErr w:type="spellEnd"/>
            <w:r w:rsidRPr="00EB3BC3">
              <w:rPr>
                <w:rFonts w:ascii="Calibri" w:eastAsia="Calibri" w:hAnsi="Calibri"/>
                <w:sz w:val="24"/>
                <w:szCs w:val="22"/>
                <w:lang w:val="fr-FR"/>
              </w:rPr>
              <w:t>/</w:t>
            </w:r>
            <w:proofErr w:type="spellStart"/>
            <w:r w:rsidRPr="00EB3BC3">
              <w:rPr>
                <w:rFonts w:ascii="Calibri" w:eastAsia="Calibri" w:hAnsi="Calibri"/>
                <w:sz w:val="24"/>
                <w:szCs w:val="22"/>
                <w:lang w:val="fr-FR"/>
              </w:rPr>
              <w:t>clădirea</w:t>
            </w:r>
            <w:proofErr w:type="spellEnd"/>
            <w:r w:rsidRPr="00EB3BC3">
              <w:rPr>
                <w:rFonts w:ascii="Calibri" w:eastAsia="Calibri" w:hAnsi="Calibri"/>
                <w:sz w:val="24"/>
                <w:szCs w:val="22"/>
                <w:lang w:val="ro-RO"/>
              </w:rPr>
              <w:t>?</w:t>
            </w:r>
          </w:p>
        </w:tc>
        <w:tc>
          <w:tcPr>
            <w:tcW w:w="849" w:type="pct"/>
            <w:tcBorders>
              <w:top w:val="single" w:sz="4" w:space="0" w:color="auto"/>
              <w:left w:val="single" w:sz="4" w:space="0" w:color="auto"/>
              <w:bottom w:val="single" w:sz="4" w:space="0" w:color="auto"/>
              <w:right w:val="single" w:sz="4" w:space="0" w:color="auto"/>
            </w:tcBorders>
            <w:vAlign w:val="center"/>
            <w:hideMark/>
          </w:tcPr>
          <w:p w14:paraId="52931A3B"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70623BEC"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487010F9" w14:textId="77777777" w:rsidTr="008C4E82">
        <w:trPr>
          <w:trHeight w:val="305"/>
        </w:trPr>
        <w:tc>
          <w:tcPr>
            <w:tcW w:w="3511" w:type="pct"/>
            <w:tcBorders>
              <w:top w:val="single" w:sz="4" w:space="0" w:color="auto"/>
              <w:left w:val="single" w:sz="4" w:space="0" w:color="auto"/>
              <w:bottom w:val="single" w:sz="4" w:space="0" w:color="auto"/>
              <w:right w:val="single" w:sz="4" w:space="0" w:color="auto"/>
            </w:tcBorders>
            <w:hideMark/>
          </w:tcPr>
          <w:p w14:paraId="6EA502EF" w14:textId="77777777" w:rsidR="00EB3BC3" w:rsidRPr="00EB3BC3" w:rsidRDefault="00EB3BC3" w:rsidP="00EB3BC3">
            <w:pPr>
              <w:numPr>
                <w:ilvl w:val="0"/>
                <w:numId w:val="4"/>
              </w:numPr>
              <w:spacing w:before="120" w:after="120" w:line="276" w:lineRule="auto"/>
              <w:jc w:val="both"/>
              <w:rPr>
                <w:rFonts w:ascii="Calibri" w:eastAsia="Calibri" w:hAnsi="Calibri"/>
                <w:sz w:val="24"/>
                <w:szCs w:val="22"/>
                <w:lang w:val="ro-RO"/>
              </w:rPr>
            </w:pPr>
            <w:r w:rsidRPr="00EB3BC3">
              <w:rPr>
                <w:rFonts w:ascii="Calibri" w:eastAsia="Calibri" w:hAnsi="Calibri"/>
                <w:sz w:val="24"/>
                <w:szCs w:val="22"/>
                <w:lang w:val="ro-RO"/>
              </w:rPr>
              <w:t>Solicitantii care depun Cerere de Finantare au asociati comuni cu cei ai altor beneficiari cu care formează împreună un flux tehnologic.</w:t>
            </w:r>
          </w:p>
        </w:tc>
        <w:tc>
          <w:tcPr>
            <w:tcW w:w="849" w:type="pct"/>
            <w:tcBorders>
              <w:top w:val="single" w:sz="4" w:space="0" w:color="auto"/>
              <w:left w:val="single" w:sz="4" w:space="0" w:color="auto"/>
              <w:bottom w:val="single" w:sz="4" w:space="0" w:color="auto"/>
              <w:right w:val="single" w:sz="4" w:space="0" w:color="auto"/>
            </w:tcBorders>
            <w:vAlign w:val="center"/>
            <w:hideMark/>
          </w:tcPr>
          <w:p w14:paraId="4B6E8E8C"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6B5F7749"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596BB97B" w14:textId="77777777" w:rsidTr="008C4E82">
        <w:trPr>
          <w:trHeight w:val="305"/>
        </w:trPr>
        <w:tc>
          <w:tcPr>
            <w:tcW w:w="3511" w:type="pct"/>
            <w:tcBorders>
              <w:top w:val="single" w:sz="4" w:space="0" w:color="auto"/>
              <w:left w:val="single" w:sz="4" w:space="0" w:color="auto"/>
              <w:bottom w:val="single" w:sz="4" w:space="0" w:color="auto"/>
              <w:right w:val="single" w:sz="4" w:space="0" w:color="auto"/>
            </w:tcBorders>
            <w:hideMark/>
          </w:tcPr>
          <w:p w14:paraId="0E47F834" w14:textId="77777777" w:rsidR="00EB3BC3" w:rsidRPr="00EB3BC3" w:rsidRDefault="00EB3BC3" w:rsidP="00EB3BC3">
            <w:pPr>
              <w:numPr>
                <w:ilvl w:val="0"/>
                <w:numId w:val="4"/>
              </w:numPr>
              <w:spacing w:before="120" w:after="120" w:line="276" w:lineRule="auto"/>
              <w:jc w:val="both"/>
              <w:rPr>
                <w:rFonts w:ascii="Calibri" w:eastAsia="Calibri" w:hAnsi="Calibri"/>
                <w:sz w:val="24"/>
                <w:szCs w:val="22"/>
                <w:lang w:val="fr-FR"/>
              </w:rPr>
            </w:pPr>
            <w:r w:rsidRPr="00EB3BC3">
              <w:rPr>
                <w:rFonts w:ascii="Calibri" w:eastAsia="Calibri" w:hAnsi="Calibri"/>
                <w:sz w:val="24"/>
                <w:szCs w:val="22"/>
                <w:lang w:val="ro-RO"/>
              </w:rPr>
              <w:t>Alti indicatori (ex: acelasi consultant, posibile legaturi de afaceri cu furnizori/clienti prin actionariat s.a. )</w:t>
            </w:r>
          </w:p>
        </w:tc>
        <w:tc>
          <w:tcPr>
            <w:tcW w:w="849" w:type="pct"/>
            <w:tcBorders>
              <w:top w:val="single" w:sz="4" w:space="0" w:color="auto"/>
              <w:left w:val="single" w:sz="4" w:space="0" w:color="auto"/>
              <w:bottom w:val="single" w:sz="4" w:space="0" w:color="auto"/>
              <w:right w:val="single" w:sz="4" w:space="0" w:color="auto"/>
            </w:tcBorders>
            <w:vAlign w:val="center"/>
            <w:hideMark/>
          </w:tcPr>
          <w:p w14:paraId="7A098AE6"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c>
          <w:tcPr>
            <w:tcW w:w="640" w:type="pct"/>
            <w:tcBorders>
              <w:top w:val="single" w:sz="4" w:space="0" w:color="auto"/>
              <w:left w:val="single" w:sz="4" w:space="0" w:color="auto"/>
              <w:bottom w:val="single" w:sz="4" w:space="0" w:color="auto"/>
              <w:right w:val="single" w:sz="4" w:space="0" w:color="auto"/>
            </w:tcBorders>
            <w:vAlign w:val="center"/>
            <w:hideMark/>
          </w:tcPr>
          <w:p w14:paraId="5B22999B" w14:textId="77777777" w:rsidR="00EB3BC3" w:rsidRPr="00EB3BC3" w:rsidRDefault="00EB3BC3" w:rsidP="00EB3BC3">
            <w:pPr>
              <w:spacing w:before="120" w:after="120"/>
              <w:jc w:val="center"/>
              <w:rPr>
                <w:rFonts w:ascii="Calibri" w:hAnsi="Calibri"/>
                <w:sz w:val="24"/>
                <w:szCs w:val="24"/>
                <w:lang w:val="ro-RO"/>
              </w:rPr>
            </w:pPr>
            <w:r w:rsidRPr="00EB3BC3">
              <w:rPr>
                <w:rFonts w:ascii="Calibri" w:hAnsi="Calibri"/>
                <w:b/>
                <w:sz w:val="24"/>
                <w:szCs w:val="24"/>
                <w:lang w:val="ro-RO"/>
              </w:rPr>
              <w:sym w:font="Wingdings" w:char="F06F"/>
            </w:r>
          </w:p>
        </w:tc>
      </w:tr>
      <w:tr w:rsidR="00EB3BC3" w:rsidRPr="00EB3BC3" w14:paraId="52B305E9" w14:textId="77777777" w:rsidTr="008C4E82">
        <w:trPr>
          <w:trHeight w:val="564"/>
        </w:trPr>
        <w:tc>
          <w:tcPr>
            <w:tcW w:w="3511" w:type="pct"/>
            <w:tcBorders>
              <w:top w:val="single" w:sz="4" w:space="0" w:color="auto"/>
              <w:left w:val="single" w:sz="4" w:space="0" w:color="auto"/>
              <w:bottom w:val="single" w:sz="4" w:space="0" w:color="auto"/>
              <w:right w:val="single" w:sz="4" w:space="0" w:color="auto"/>
            </w:tcBorders>
            <w:hideMark/>
          </w:tcPr>
          <w:p w14:paraId="14B78C49" w14:textId="77777777" w:rsidR="00EB3BC3" w:rsidRPr="00EB3BC3" w:rsidRDefault="00EB3BC3" w:rsidP="008C4E82">
            <w:pPr>
              <w:suppressAutoHyphens/>
              <w:jc w:val="both"/>
              <w:rPr>
                <w:rFonts w:ascii="Calibri" w:eastAsia="Calibri" w:hAnsi="Calibri"/>
                <w:b/>
                <w:sz w:val="24"/>
                <w:szCs w:val="22"/>
                <w:lang w:val="it-IT"/>
              </w:rPr>
            </w:pPr>
            <w:r w:rsidRPr="00EB3BC3">
              <w:rPr>
                <w:rFonts w:ascii="Calibri" w:eastAsia="Calibri" w:hAnsi="Calibri"/>
                <w:b/>
                <w:sz w:val="24"/>
                <w:szCs w:val="22"/>
                <w:lang w:val="it-IT"/>
              </w:rPr>
              <w:t>Baza de date a serviciul online RECOM  a ONRC</w:t>
            </w:r>
          </w:p>
          <w:p w14:paraId="608D95DF" w14:textId="77777777" w:rsidR="00EB3BC3" w:rsidRPr="00EB3BC3" w:rsidRDefault="00EB3BC3" w:rsidP="008C4E82">
            <w:pPr>
              <w:suppressAutoHyphens/>
              <w:jc w:val="both"/>
              <w:rPr>
                <w:rFonts w:ascii="Calibri" w:eastAsia="Calibri" w:hAnsi="Calibri"/>
                <w:b/>
                <w:sz w:val="24"/>
                <w:szCs w:val="22"/>
                <w:lang w:val="it-IT"/>
              </w:rPr>
            </w:pPr>
            <w:r w:rsidRPr="00EB3BC3">
              <w:rPr>
                <w:rFonts w:ascii="Calibri" w:eastAsia="Calibri" w:hAnsi="Calibri" w:cs="Calibri"/>
                <w:b/>
                <w:sz w:val="24"/>
                <w:szCs w:val="24"/>
                <w:lang w:val="ro-RO"/>
              </w:rPr>
              <w:t xml:space="preserve">Aplicația </w:t>
            </w:r>
            <w:r w:rsidRPr="00EB3BC3">
              <w:rPr>
                <w:rFonts w:ascii="Calibri" w:eastAsia="Calibri" w:hAnsi="Calibri" w:cs="Calibri"/>
                <w:b/>
                <w:i/>
                <w:sz w:val="24"/>
                <w:szCs w:val="24"/>
                <w:lang w:val="ro-RO"/>
              </w:rPr>
              <w:t xml:space="preserve">Interoperabilitate </w:t>
            </w:r>
            <w:r w:rsidRPr="00EB3BC3">
              <w:rPr>
                <w:rFonts w:ascii="Calibri" w:eastAsia="Calibri" w:hAnsi="Calibri" w:cs="Calibri"/>
                <w:b/>
                <w:sz w:val="24"/>
                <w:szCs w:val="24"/>
                <w:lang w:val="ro-RO"/>
              </w:rPr>
              <w:t>a Consiliului Concurenței</w:t>
            </w:r>
            <w:r w:rsidRPr="00EB3BC3" w:rsidDel="00C21B7B">
              <w:rPr>
                <w:rFonts w:ascii="Calibri" w:eastAsia="Calibri" w:hAnsi="Calibri"/>
                <w:b/>
                <w:sz w:val="24"/>
                <w:szCs w:val="22"/>
                <w:lang w:val="it-IT"/>
              </w:rPr>
              <w:t xml:space="preserve"> </w:t>
            </w:r>
          </w:p>
          <w:p w14:paraId="32BB858C" w14:textId="77777777" w:rsidR="00EB3BC3" w:rsidRPr="00EB3BC3" w:rsidRDefault="00EB3BC3" w:rsidP="008C4E82">
            <w:pPr>
              <w:suppressAutoHyphens/>
              <w:jc w:val="both"/>
              <w:rPr>
                <w:rFonts w:ascii="Calibri" w:eastAsia="Calibri" w:hAnsi="Calibri"/>
                <w:b/>
                <w:sz w:val="24"/>
                <w:szCs w:val="22"/>
                <w:lang w:val="fr-FR"/>
              </w:rPr>
            </w:pPr>
            <w:r w:rsidRPr="00EB3BC3">
              <w:rPr>
                <w:rFonts w:ascii="Calibri" w:eastAsia="Calibri" w:hAnsi="Calibri"/>
                <w:b/>
                <w:sz w:val="24"/>
                <w:szCs w:val="22"/>
                <w:lang w:val="fr-FR"/>
              </w:rPr>
              <w:t>Baza de date proiecte FEADR</w:t>
            </w:r>
          </w:p>
          <w:p w14:paraId="5EFF1729" w14:textId="77777777" w:rsidR="00EB3BC3" w:rsidRPr="00EB3BC3" w:rsidRDefault="00EB3BC3" w:rsidP="008C4E82">
            <w:pPr>
              <w:suppressAutoHyphens/>
              <w:jc w:val="both"/>
              <w:rPr>
                <w:rFonts w:ascii="Calibri" w:eastAsia="Calibri" w:hAnsi="Calibri"/>
                <w:b/>
                <w:sz w:val="24"/>
                <w:szCs w:val="22"/>
                <w:lang w:val="fr-FR"/>
              </w:rPr>
            </w:pPr>
            <w:proofErr w:type="spellStart"/>
            <w:r w:rsidRPr="00EB3BC3">
              <w:rPr>
                <w:rFonts w:ascii="Calibri" w:eastAsia="Calibri" w:hAnsi="Calibri"/>
                <w:b/>
                <w:sz w:val="24"/>
                <w:szCs w:val="22"/>
                <w:lang w:val="fr-FR"/>
              </w:rPr>
              <w:t>Declaratii</w:t>
            </w:r>
            <w:proofErr w:type="spellEnd"/>
            <w:r w:rsidRPr="00EB3BC3">
              <w:rPr>
                <w:rFonts w:ascii="Calibri" w:eastAsia="Calibri" w:hAnsi="Calibri"/>
                <w:b/>
                <w:sz w:val="24"/>
                <w:szCs w:val="22"/>
                <w:lang w:val="fr-FR"/>
              </w:rPr>
              <w:t xml:space="preserve"> partea F </w:t>
            </w:r>
            <w:proofErr w:type="spellStart"/>
            <w:r w:rsidRPr="00EB3BC3">
              <w:rPr>
                <w:rFonts w:ascii="Calibri" w:eastAsia="Calibri" w:hAnsi="Calibri"/>
                <w:b/>
                <w:sz w:val="24"/>
                <w:szCs w:val="22"/>
                <w:lang w:val="fr-FR"/>
              </w:rPr>
              <w:t>a</w:t>
            </w:r>
            <w:proofErr w:type="spellEnd"/>
            <w:r w:rsidRPr="00EB3BC3">
              <w:rPr>
                <w:rFonts w:ascii="Calibri" w:eastAsia="Calibri" w:hAnsi="Calibri"/>
                <w:b/>
                <w:sz w:val="24"/>
                <w:szCs w:val="22"/>
                <w:lang w:val="fr-FR"/>
              </w:rPr>
              <w:t xml:space="preserve"> Cererii de finantare </w:t>
            </w:r>
          </w:p>
          <w:p w14:paraId="7B286EC9" w14:textId="77777777" w:rsidR="00EB3BC3" w:rsidRPr="00EB3BC3" w:rsidRDefault="00EB3BC3" w:rsidP="008C4E82">
            <w:pPr>
              <w:suppressAutoHyphens/>
              <w:jc w:val="both"/>
              <w:rPr>
                <w:rFonts w:ascii="Calibri" w:eastAsia="Calibri" w:hAnsi="Calibri"/>
                <w:b/>
                <w:sz w:val="24"/>
                <w:szCs w:val="22"/>
                <w:lang w:val="fr-FR"/>
              </w:rPr>
            </w:pPr>
            <w:proofErr w:type="spellStart"/>
            <w:r w:rsidRPr="00EB3BC3">
              <w:rPr>
                <w:rFonts w:ascii="Calibri" w:eastAsia="Calibri" w:hAnsi="Calibri"/>
                <w:b/>
                <w:sz w:val="24"/>
                <w:szCs w:val="22"/>
                <w:lang w:val="fr-FR"/>
              </w:rPr>
              <w:t>Registrul</w:t>
            </w:r>
            <w:proofErr w:type="spellEnd"/>
            <w:r w:rsidRPr="00EB3BC3">
              <w:rPr>
                <w:rFonts w:ascii="Calibri" w:eastAsia="Calibri" w:hAnsi="Calibri"/>
                <w:b/>
                <w:sz w:val="24"/>
                <w:szCs w:val="22"/>
                <w:lang w:val="fr-FR"/>
              </w:rPr>
              <w:t xml:space="preserve"> </w:t>
            </w:r>
            <w:proofErr w:type="spellStart"/>
            <w:r w:rsidRPr="00EB3BC3">
              <w:rPr>
                <w:rFonts w:ascii="Calibri" w:eastAsia="Calibri" w:hAnsi="Calibri"/>
                <w:b/>
                <w:sz w:val="24"/>
                <w:szCs w:val="22"/>
                <w:lang w:val="fr-FR"/>
              </w:rPr>
              <w:t>Cererilor</w:t>
            </w:r>
            <w:proofErr w:type="spellEnd"/>
            <w:r w:rsidRPr="00EB3BC3">
              <w:rPr>
                <w:rFonts w:ascii="Calibri" w:eastAsia="Calibri" w:hAnsi="Calibri"/>
                <w:b/>
                <w:sz w:val="24"/>
                <w:szCs w:val="22"/>
                <w:lang w:val="fr-FR"/>
              </w:rPr>
              <w:t xml:space="preserve"> de </w:t>
            </w:r>
            <w:proofErr w:type="spellStart"/>
            <w:r w:rsidRPr="00EB3BC3">
              <w:rPr>
                <w:rFonts w:ascii="Calibri" w:eastAsia="Calibri" w:hAnsi="Calibri"/>
                <w:b/>
                <w:sz w:val="24"/>
                <w:szCs w:val="22"/>
                <w:lang w:val="fr-FR"/>
              </w:rPr>
              <w:t>Finantare</w:t>
            </w:r>
            <w:proofErr w:type="spellEnd"/>
          </w:p>
          <w:p w14:paraId="592F0EA0" w14:textId="77777777" w:rsidR="00EB3BC3" w:rsidRPr="00EB3BC3" w:rsidRDefault="00EB3BC3" w:rsidP="008C4E82">
            <w:pPr>
              <w:jc w:val="both"/>
              <w:rPr>
                <w:rFonts w:ascii="Calibri" w:eastAsia="Calibri" w:hAnsi="Calibri"/>
                <w:b/>
                <w:sz w:val="24"/>
                <w:szCs w:val="22"/>
                <w:lang w:val="ro-RO"/>
              </w:rPr>
            </w:pPr>
            <w:proofErr w:type="spellStart"/>
            <w:r w:rsidRPr="00EB3BC3">
              <w:rPr>
                <w:rFonts w:ascii="Calibri" w:eastAsia="Calibri" w:hAnsi="Calibri"/>
                <w:b/>
                <w:sz w:val="24"/>
                <w:szCs w:val="22"/>
                <w:lang w:val="fr-FR"/>
              </w:rPr>
              <w:t>Studiul</w:t>
            </w:r>
            <w:proofErr w:type="spellEnd"/>
            <w:r w:rsidRPr="00EB3BC3">
              <w:rPr>
                <w:rFonts w:ascii="Calibri" w:eastAsia="Calibri" w:hAnsi="Calibri"/>
                <w:b/>
                <w:sz w:val="24"/>
                <w:szCs w:val="22"/>
                <w:lang w:val="fr-FR"/>
              </w:rPr>
              <w:t xml:space="preserve"> de </w:t>
            </w:r>
            <w:proofErr w:type="spellStart"/>
            <w:r w:rsidRPr="00EB3BC3">
              <w:rPr>
                <w:rFonts w:ascii="Calibri" w:eastAsia="Calibri" w:hAnsi="Calibri"/>
                <w:b/>
                <w:sz w:val="24"/>
                <w:szCs w:val="22"/>
                <w:lang w:val="fr-FR"/>
              </w:rPr>
              <w:t>Fezabilitate</w:t>
            </w:r>
            <w:proofErr w:type="spellEnd"/>
            <w:r w:rsidRPr="00EB3BC3">
              <w:rPr>
                <w:rFonts w:ascii="Calibri" w:eastAsia="Calibri" w:hAnsi="Calibri"/>
                <w:b/>
                <w:sz w:val="24"/>
                <w:szCs w:val="22"/>
                <w:lang w:val="fr-FR"/>
              </w:rPr>
              <w:t xml:space="preserve"> si documentele </w:t>
            </w:r>
            <w:proofErr w:type="spellStart"/>
            <w:r w:rsidRPr="00EB3BC3">
              <w:rPr>
                <w:rFonts w:ascii="Calibri" w:eastAsia="Calibri" w:hAnsi="Calibri"/>
                <w:b/>
                <w:sz w:val="24"/>
                <w:szCs w:val="22"/>
                <w:lang w:val="fr-FR"/>
              </w:rPr>
              <w:t>depuse</w:t>
            </w:r>
            <w:proofErr w:type="spellEnd"/>
            <w:r w:rsidRPr="00EB3BC3">
              <w:rPr>
                <w:rFonts w:ascii="Calibri" w:eastAsia="Calibri" w:hAnsi="Calibri"/>
                <w:b/>
                <w:sz w:val="24"/>
                <w:szCs w:val="22"/>
                <w:lang w:val="fr-FR"/>
              </w:rPr>
              <w:t xml:space="preserve"> la </w:t>
            </w:r>
            <w:proofErr w:type="spellStart"/>
            <w:r w:rsidRPr="00EB3BC3">
              <w:rPr>
                <w:rFonts w:ascii="Calibri" w:eastAsia="Calibri" w:hAnsi="Calibri"/>
                <w:b/>
                <w:sz w:val="24"/>
                <w:szCs w:val="22"/>
                <w:lang w:val="fr-FR"/>
              </w:rPr>
              <w:t>Cererea</w:t>
            </w:r>
            <w:proofErr w:type="spellEnd"/>
            <w:r w:rsidRPr="00EB3BC3">
              <w:rPr>
                <w:rFonts w:ascii="Calibri" w:eastAsia="Calibri" w:hAnsi="Calibri"/>
                <w:b/>
                <w:sz w:val="24"/>
                <w:szCs w:val="22"/>
                <w:lang w:val="fr-FR"/>
              </w:rPr>
              <w:t xml:space="preserve"> de </w:t>
            </w:r>
            <w:proofErr w:type="spellStart"/>
            <w:r w:rsidRPr="00EB3BC3">
              <w:rPr>
                <w:rFonts w:ascii="Calibri" w:eastAsia="Calibri" w:hAnsi="Calibri"/>
                <w:b/>
                <w:sz w:val="24"/>
                <w:szCs w:val="22"/>
                <w:lang w:val="fr-FR"/>
              </w:rPr>
              <w:t>Finantare</w:t>
            </w:r>
            <w:proofErr w:type="spellEnd"/>
          </w:p>
        </w:tc>
        <w:tc>
          <w:tcPr>
            <w:tcW w:w="849" w:type="pct"/>
            <w:tcBorders>
              <w:top w:val="single" w:sz="4" w:space="0" w:color="auto"/>
              <w:left w:val="single" w:sz="4" w:space="0" w:color="auto"/>
              <w:bottom w:val="single" w:sz="4" w:space="0" w:color="auto"/>
              <w:right w:val="single" w:sz="4" w:space="0" w:color="auto"/>
            </w:tcBorders>
          </w:tcPr>
          <w:p w14:paraId="7D5108D5" w14:textId="77777777" w:rsidR="00EB3BC3" w:rsidRPr="00EB3BC3" w:rsidRDefault="00EB3BC3" w:rsidP="00EB3BC3">
            <w:pPr>
              <w:spacing w:before="120" w:after="120"/>
              <w:rPr>
                <w:rFonts w:ascii="Calibri" w:hAnsi="Calibri"/>
                <w:sz w:val="24"/>
                <w:szCs w:val="24"/>
                <w:lang w:val="ro-RO"/>
              </w:rPr>
            </w:pPr>
          </w:p>
        </w:tc>
        <w:tc>
          <w:tcPr>
            <w:tcW w:w="640" w:type="pct"/>
            <w:tcBorders>
              <w:top w:val="single" w:sz="4" w:space="0" w:color="auto"/>
              <w:left w:val="single" w:sz="4" w:space="0" w:color="auto"/>
              <w:bottom w:val="single" w:sz="4" w:space="0" w:color="auto"/>
              <w:right w:val="single" w:sz="4" w:space="0" w:color="auto"/>
            </w:tcBorders>
          </w:tcPr>
          <w:p w14:paraId="28CCC51F" w14:textId="77777777" w:rsidR="00EB3BC3" w:rsidRPr="00EB3BC3" w:rsidRDefault="00EB3BC3" w:rsidP="00EB3BC3">
            <w:pPr>
              <w:spacing w:before="120" w:after="120"/>
              <w:rPr>
                <w:rFonts w:ascii="Calibri" w:hAnsi="Calibri"/>
                <w:sz w:val="24"/>
                <w:szCs w:val="24"/>
                <w:lang w:val="fr-FR"/>
              </w:rPr>
            </w:pPr>
          </w:p>
        </w:tc>
      </w:tr>
    </w:tbl>
    <w:p w14:paraId="38F698B5" w14:textId="08201CC5" w:rsidR="00EB3BC3" w:rsidRDefault="00F84105" w:rsidP="00F84105">
      <w:pPr>
        <w:pStyle w:val="Legend"/>
        <w:jc w:val="left"/>
        <w:rPr>
          <w:rFonts w:eastAsia="Calibri"/>
          <w:lang w:eastAsia="x-none"/>
        </w:rPr>
      </w:pPr>
      <w:bookmarkStart w:id="19" w:name="_Toc79598789"/>
      <w:r>
        <w:t xml:space="preserve">Tabel </w:t>
      </w:r>
      <w:r>
        <w:fldChar w:fldCharType="begin"/>
      </w:r>
      <w:r>
        <w:instrText xml:space="preserve"> SEQ Tabel \* ARABIC </w:instrText>
      </w:r>
      <w:r>
        <w:fldChar w:fldCharType="separate"/>
      </w:r>
      <w:r w:rsidR="00D92065">
        <w:rPr>
          <w:noProof/>
        </w:rPr>
        <w:t>7</w:t>
      </w:r>
      <w:r>
        <w:fldChar w:fldCharType="end"/>
      </w:r>
      <w:r>
        <w:t>.</w:t>
      </w:r>
      <w:r w:rsidRPr="00F84105">
        <w:t xml:space="preserve"> Verificarea condiţiilor artificiale</w:t>
      </w:r>
      <w:bookmarkEnd w:id="19"/>
    </w:p>
    <w:p w14:paraId="488CAB90" w14:textId="77777777" w:rsidR="00F84105" w:rsidRDefault="00F84105" w:rsidP="00D41A81">
      <w:pPr>
        <w:spacing w:before="120" w:after="120"/>
        <w:jc w:val="both"/>
        <w:rPr>
          <w:rFonts w:ascii="Calibri" w:eastAsia="Calibri" w:hAnsi="Calibri"/>
          <w:b/>
          <w:sz w:val="24"/>
          <w:szCs w:val="22"/>
          <w:lang w:val="ro-RO"/>
        </w:rPr>
      </w:pPr>
    </w:p>
    <w:p w14:paraId="674D2228" w14:textId="050C6BB5" w:rsidR="007D6BB7" w:rsidRPr="007D6BB7" w:rsidRDefault="007D6BB7" w:rsidP="00D41A81">
      <w:pPr>
        <w:spacing w:before="120" w:after="120"/>
        <w:jc w:val="both"/>
        <w:rPr>
          <w:rFonts w:ascii="Calibri" w:eastAsia="Calibri" w:hAnsi="Calibri"/>
          <w:b/>
          <w:sz w:val="24"/>
          <w:szCs w:val="22"/>
          <w:lang w:val="ro-RO"/>
        </w:rPr>
      </w:pPr>
      <w:r w:rsidRPr="007D6BB7">
        <w:rPr>
          <w:rFonts w:ascii="Calibri" w:eastAsia="Calibri" w:hAnsi="Calibri"/>
          <w:b/>
          <w:sz w:val="24"/>
          <w:szCs w:val="22"/>
          <w:lang w:val="ro-RO"/>
        </w:rPr>
        <w:t>Solicitantul a creat condiţii artificiale necesare pentru a beneficia de plăţi (sprijin) şi a obţine astfel un avantaj care contravine obiectivelor măsurii?</w:t>
      </w:r>
    </w:p>
    <w:p w14:paraId="15244089" w14:textId="77777777" w:rsidR="008C4E82" w:rsidRDefault="008C4E82" w:rsidP="00D41A81">
      <w:pPr>
        <w:spacing w:before="120" w:after="120"/>
        <w:jc w:val="both"/>
        <w:rPr>
          <w:rFonts w:ascii="Calibri" w:hAnsi="Calibri"/>
          <w:b/>
          <w:sz w:val="24"/>
          <w:szCs w:val="24"/>
        </w:rPr>
      </w:pPr>
    </w:p>
    <w:p w14:paraId="2ACC7FBE" w14:textId="77777777" w:rsidR="007D6BB7" w:rsidRPr="007D6BB7" w:rsidRDefault="007D6BB7" w:rsidP="00D41A81">
      <w:pPr>
        <w:spacing w:before="120" w:after="120"/>
        <w:jc w:val="both"/>
        <w:rPr>
          <w:rFonts w:ascii="Calibri" w:hAnsi="Calibri"/>
          <w:b/>
          <w:sz w:val="24"/>
          <w:szCs w:val="24"/>
          <w:lang w:val="x-none"/>
        </w:rPr>
      </w:pPr>
      <w:r w:rsidRPr="007D6BB7">
        <w:rPr>
          <w:rFonts w:ascii="Calibri" w:hAnsi="Calibri"/>
          <w:b/>
          <w:sz w:val="24"/>
          <w:szCs w:val="24"/>
          <w:lang w:val="x-none"/>
        </w:rPr>
        <w:sym w:font="Wingdings" w:char="F06F"/>
      </w:r>
      <w:r w:rsidRPr="007D6BB7">
        <w:rPr>
          <w:rFonts w:ascii="Calibri" w:hAnsi="Calibri"/>
          <w:b/>
          <w:sz w:val="24"/>
          <w:szCs w:val="24"/>
          <w:lang w:val="x-none"/>
        </w:rPr>
        <w:t xml:space="preserve"> DA                      </w:t>
      </w:r>
      <w:r w:rsidRPr="007D6BB7">
        <w:rPr>
          <w:rFonts w:ascii="Calibri" w:hAnsi="Calibri"/>
          <w:b/>
          <w:sz w:val="24"/>
          <w:szCs w:val="24"/>
          <w:lang w:val="x-none"/>
        </w:rPr>
        <w:sym w:font="Wingdings" w:char="F06F"/>
      </w:r>
      <w:r w:rsidRPr="007D6BB7">
        <w:rPr>
          <w:rFonts w:ascii="Calibri" w:hAnsi="Calibri"/>
          <w:b/>
          <w:sz w:val="24"/>
          <w:szCs w:val="24"/>
          <w:lang w:val="x-none"/>
        </w:rPr>
        <w:t xml:space="preserve"> NU</w:t>
      </w:r>
    </w:p>
    <w:p w14:paraId="024D69CE" w14:textId="77777777" w:rsidR="007D6BB7" w:rsidRDefault="007D6BB7" w:rsidP="00D41A81">
      <w:pPr>
        <w:jc w:val="both"/>
        <w:rPr>
          <w:rFonts w:ascii="Calibri" w:eastAsia="Calibri" w:hAnsi="Calibri"/>
          <w:b/>
          <w:sz w:val="24"/>
          <w:szCs w:val="22"/>
          <w:lang w:val="ro-RO"/>
        </w:rPr>
      </w:pPr>
    </w:p>
    <w:p w14:paraId="6EE0A5C7" w14:textId="77777777" w:rsidR="00865A3F" w:rsidRDefault="00865A3F" w:rsidP="00D41A81">
      <w:pPr>
        <w:jc w:val="both"/>
        <w:rPr>
          <w:rFonts w:ascii="Calibri" w:eastAsia="Calibri" w:hAnsi="Calibri"/>
          <w:b/>
          <w:sz w:val="24"/>
          <w:szCs w:val="22"/>
          <w:lang w:val="ro-RO"/>
        </w:rPr>
      </w:pPr>
    </w:p>
    <w:p w14:paraId="3B44A800" w14:textId="7542CCAC" w:rsidR="00865A3F" w:rsidRDefault="00865A3F" w:rsidP="00865A3F">
      <w:pPr>
        <w:pStyle w:val="NormalWeb"/>
        <w:spacing w:before="0"/>
        <w:rPr>
          <w:rFonts w:ascii="Calibri" w:hAnsi="Calibri"/>
          <w:b/>
          <w:lang w:val="ro-RO"/>
        </w:rPr>
      </w:pPr>
      <w:r>
        <w:rPr>
          <w:rFonts w:ascii="Calibri" w:hAnsi="Calibri"/>
          <w:b/>
          <w:lang w:val="ro-RO"/>
        </w:rPr>
        <w:t>G. VERIFICAREA CRITERIILOR DE SELECȚIE APLICATE DE CĂTRE GAL</w:t>
      </w:r>
      <w:r>
        <w:rPr>
          <w:rStyle w:val="Referinnotdesubsol"/>
          <w:rFonts w:ascii="Calibri" w:hAnsi="Calibri"/>
          <w:b/>
          <w:lang w:val="ro-RO"/>
        </w:rPr>
        <w:footnoteReference w:id="3"/>
      </w:r>
      <w:r w:rsidR="00A907A5">
        <w:rPr>
          <w:rFonts w:ascii="Calibri" w:hAnsi="Calibri"/>
          <w:b/>
          <w:lang w:val="ro-RO"/>
        </w:rPr>
        <w:t xml:space="preserve"> (Nu e cazul</w:t>
      </w:r>
      <w:r w:rsidR="00F84105">
        <w:rPr>
          <w:rFonts w:ascii="Calibri" w:hAnsi="Calibri"/>
          <w:b/>
          <w:lang w:val="ro-RO"/>
        </w:rPr>
        <w:t xml:space="preserve">, se verifica in Fisa de Selectie </w:t>
      </w:r>
      <w:r w:rsidR="00A907A5">
        <w:rPr>
          <w:rFonts w:ascii="Calibri" w:hAnsi="Calibri"/>
          <w:b/>
          <w:lang w:val="ro-RO"/>
        </w:rPr>
        <w:t xml:space="preserve"> ) </w:t>
      </w:r>
    </w:p>
    <w:p w14:paraId="53EDD759" w14:textId="77777777" w:rsidR="00865A3F" w:rsidRDefault="00865A3F" w:rsidP="00D41A81">
      <w:pPr>
        <w:jc w:val="both"/>
        <w:rPr>
          <w:rFonts w:ascii="Calibri" w:eastAsia="Calibri" w:hAnsi="Calibri"/>
          <w:b/>
          <w:sz w:val="24"/>
          <w:szCs w:val="22"/>
          <w:lang w:val="ro-RO"/>
        </w:rPr>
      </w:pPr>
    </w:p>
    <w:p w14:paraId="666B58E2" w14:textId="77777777" w:rsidR="00A907A5" w:rsidRPr="00A907A5" w:rsidRDefault="00A907A5" w:rsidP="00A907A5">
      <w:pPr>
        <w:pStyle w:val="Titlu2"/>
        <w:rPr>
          <w:rFonts w:ascii="Calibri" w:eastAsia="Calibri" w:hAnsi="Calibri"/>
          <w:sz w:val="24"/>
          <w:szCs w:val="22"/>
          <w:lang w:val="ro-RO"/>
        </w:rPr>
      </w:pPr>
      <w:bookmarkStart w:id="20" w:name="_Toc79598742"/>
      <w:r w:rsidRPr="00A907A5">
        <w:rPr>
          <w:rFonts w:ascii="Calibri" w:eastAsia="Calibri" w:hAnsi="Calibri"/>
          <w:sz w:val="24"/>
          <w:szCs w:val="22"/>
          <w:lang w:val="ro-RO"/>
        </w:rPr>
        <w:t>H. Verificarea pe teren</w:t>
      </w:r>
      <w:bookmarkEnd w:id="20"/>
    </w:p>
    <w:p w14:paraId="3F3DB0FD" w14:textId="77777777" w:rsidR="00A907A5" w:rsidRPr="007D6BB7" w:rsidRDefault="00A907A5" w:rsidP="00D41A81">
      <w:pPr>
        <w:jc w:val="both"/>
        <w:rPr>
          <w:rFonts w:ascii="Calibri" w:eastAsia="Calibri" w:hAnsi="Calibri"/>
          <w:b/>
          <w:sz w:val="24"/>
          <w:szCs w:val="22"/>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3"/>
        <w:gridCol w:w="1261"/>
        <w:gridCol w:w="1353"/>
      </w:tblGrid>
      <w:tr w:rsidR="007D6BB7" w:rsidRPr="007D6BB7" w14:paraId="41A55625" w14:textId="77777777" w:rsidTr="004C3BEF">
        <w:trPr>
          <w:trHeight w:val="440"/>
        </w:trPr>
        <w:tc>
          <w:tcPr>
            <w:tcW w:w="3551"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3CBBC06A" w14:textId="77777777" w:rsidR="007D6BB7" w:rsidRPr="007D6BB7" w:rsidRDefault="007D6BB7" w:rsidP="00D41A81">
            <w:pPr>
              <w:overflowPunct w:val="0"/>
              <w:autoSpaceDE w:val="0"/>
              <w:autoSpaceDN w:val="0"/>
              <w:adjustRightInd w:val="0"/>
              <w:spacing w:before="120" w:after="120"/>
              <w:jc w:val="both"/>
              <w:textAlignment w:val="baseline"/>
              <w:rPr>
                <w:rFonts w:ascii="Calibri" w:eastAsia="Calibri" w:hAnsi="Calibri"/>
                <w:b/>
                <w:sz w:val="24"/>
                <w:szCs w:val="22"/>
                <w:lang w:val="ro-RO"/>
              </w:rPr>
            </w:pPr>
            <w:r w:rsidRPr="007D6BB7">
              <w:rPr>
                <w:rFonts w:ascii="Calibri" w:eastAsia="Calibri" w:hAnsi="Calibri"/>
                <w:b/>
                <w:sz w:val="24"/>
                <w:szCs w:val="22"/>
                <w:lang w:val="ro-RO"/>
              </w:rPr>
              <w:t xml:space="preserve">VERIFICAREA PE TEREN </w:t>
            </w:r>
          </w:p>
        </w:tc>
        <w:tc>
          <w:tcPr>
            <w:tcW w:w="1449" w:type="pct"/>
            <w:gridSpan w:val="2"/>
            <w:tcBorders>
              <w:top w:val="single" w:sz="4" w:space="0" w:color="auto"/>
              <w:left w:val="single" w:sz="4" w:space="0" w:color="auto"/>
              <w:bottom w:val="single" w:sz="4" w:space="0" w:color="auto"/>
              <w:right w:val="single" w:sz="4" w:space="0" w:color="auto"/>
            </w:tcBorders>
            <w:shd w:val="clear" w:color="auto" w:fill="auto"/>
            <w:hideMark/>
          </w:tcPr>
          <w:p w14:paraId="09D16892" w14:textId="77777777" w:rsidR="007D6BB7" w:rsidRPr="007D6BB7" w:rsidRDefault="007D6BB7" w:rsidP="00D41A81">
            <w:pPr>
              <w:overflowPunct w:val="0"/>
              <w:autoSpaceDE w:val="0"/>
              <w:autoSpaceDN w:val="0"/>
              <w:adjustRightInd w:val="0"/>
              <w:spacing w:before="120" w:after="120"/>
              <w:jc w:val="both"/>
              <w:textAlignment w:val="baseline"/>
              <w:rPr>
                <w:rFonts w:ascii="Calibri" w:eastAsia="Calibri" w:hAnsi="Calibri"/>
                <w:b/>
                <w:sz w:val="24"/>
                <w:szCs w:val="22"/>
                <w:lang w:val="ro-RO"/>
              </w:rPr>
            </w:pPr>
            <w:r w:rsidRPr="007D6BB7">
              <w:rPr>
                <w:rFonts w:ascii="Calibri" w:eastAsia="Calibri" w:hAnsi="Calibri"/>
                <w:b/>
                <w:sz w:val="24"/>
                <w:szCs w:val="22"/>
                <w:lang w:val="ro-RO"/>
              </w:rPr>
              <w:t>Verificare efectuată</w:t>
            </w:r>
          </w:p>
        </w:tc>
      </w:tr>
      <w:tr w:rsidR="007D6BB7" w:rsidRPr="007D6BB7" w14:paraId="3FA6702D" w14:textId="77777777" w:rsidTr="004C3BEF">
        <w:trPr>
          <w:trHeight w:val="431"/>
        </w:trPr>
        <w:tc>
          <w:tcPr>
            <w:tcW w:w="35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E6B09D" w14:textId="77777777" w:rsidR="007D6BB7" w:rsidRPr="007D6BB7" w:rsidRDefault="007D6BB7" w:rsidP="00D41A81">
            <w:pPr>
              <w:spacing w:before="120" w:after="120"/>
              <w:jc w:val="both"/>
              <w:rPr>
                <w:rFonts w:ascii="Calibri" w:eastAsia="Calibri" w:hAnsi="Calibri"/>
                <w:b/>
                <w:sz w:val="24"/>
                <w:szCs w:val="22"/>
                <w:lang w:val="ro-RO"/>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14:paraId="73127BCE" w14:textId="77777777" w:rsidR="007D6BB7" w:rsidRPr="007D6BB7" w:rsidRDefault="007D6BB7" w:rsidP="00D41A81">
            <w:pPr>
              <w:pBdr>
                <w:left w:val="single" w:sz="8" w:space="0" w:color="auto"/>
              </w:pBdr>
              <w:overflowPunct w:val="0"/>
              <w:autoSpaceDE w:val="0"/>
              <w:autoSpaceDN w:val="0"/>
              <w:adjustRightInd w:val="0"/>
              <w:spacing w:before="120" w:after="120"/>
              <w:jc w:val="both"/>
              <w:textAlignment w:val="baseline"/>
              <w:rPr>
                <w:rFonts w:ascii="Calibri" w:eastAsia="Calibri" w:hAnsi="Calibri"/>
                <w:b/>
                <w:sz w:val="24"/>
                <w:szCs w:val="22"/>
                <w:lang w:val="ro-RO"/>
              </w:rPr>
            </w:pPr>
            <w:r w:rsidRPr="007D6BB7">
              <w:rPr>
                <w:rFonts w:ascii="Calibri" w:eastAsia="Calibri" w:hAnsi="Calibri"/>
                <w:b/>
                <w:sz w:val="24"/>
                <w:szCs w:val="22"/>
                <w:lang w:val="ro-RO"/>
              </w:rPr>
              <w:t>DA</w:t>
            </w:r>
          </w:p>
        </w:tc>
        <w:tc>
          <w:tcPr>
            <w:tcW w:w="750" w:type="pct"/>
            <w:tcBorders>
              <w:top w:val="single" w:sz="4" w:space="0" w:color="auto"/>
              <w:left w:val="single" w:sz="4" w:space="0" w:color="auto"/>
              <w:bottom w:val="single" w:sz="4" w:space="0" w:color="auto"/>
              <w:right w:val="single" w:sz="4" w:space="0" w:color="auto"/>
            </w:tcBorders>
            <w:hideMark/>
          </w:tcPr>
          <w:p w14:paraId="272488F2" w14:textId="77777777" w:rsidR="007D6BB7" w:rsidRPr="007D6BB7" w:rsidRDefault="007D6BB7" w:rsidP="00D41A81">
            <w:pPr>
              <w:pBdr>
                <w:left w:val="single" w:sz="8" w:space="0" w:color="auto"/>
              </w:pBdr>
              <w:overflowPunct w:val="0"/>
              <w:autoSpaceDE w:val="0"/>
              <w:autoSpaceDN w:val="0"/>
              <w:adjustRightInd w:val="0"/>
              <w:spacing w:before="120" w:after="120"/>
              <w:jc w:val="both"/>
              <w:textAlignment w:val="baseline"/>
              <w:rPr>
                <w:rFonts w:ascii="Calibri" w:eastAsia="Calibri" w:hAnsi="Calibri"/>
                <w:b/>
                <w:sz w:val="24"/>
                <w:szCs w:val="22"/>
                <w:lang w:val="ro-RO"/>
              </w:rPr>
            </w:pPr>
            <w:r w:rsidRPr="007D6BB7">
              <w:rPr>
                <w:rFonts w:ascii="Calibri" w:eastAsia="Calibri" w:hAnsi="Calibri"/>
                <w:b/>
                <w:sz w:val="24"/>
                <w:szCs w:val="22"/>
                <w:lang w:val="ro-RO"/>
              </w:rPr>
              <w:t xml:space="preserve">NU </w:t>
            </w:r>
          </w:p>
        </w:tc>
      </w:tr>
      <w:tr w:rsidR="007D6BB7" w:rsidRPr="007D6BB7" w14:paraId="52C8BDDD" w14:textId="77777777" w:rsidTr="004C3BEF">
        <w:trPr>
          <w:trHeight w:val="624"/>
        </w:trPr>
        <w:tc>
          <w:tcPr>
            <w:tcW w:w="3551" w:type="pct"/>
            <w:tcBorders>
              <w:top w:val="single" w:sz="4" w:space="0" w:color="auto"/>
              <w:left w:val="single" w:sz="4" w:space="0" w:color="auto"/>
              <w:bottom w:val="single" w:sz="4" w:space="0" w:color="auto"/>
              <w:right w:val="single" w:sz="4" w:space="0" w:color="auto"/>
            </w:tcBorders>
          </w:tcPr>
          <w:p w14:paraId="6F2A3407" w14:textId="77777777" w:rsidR="007D6BB7" w:rsidRPr="007D6BB7" w:rsidRDefault="007D6BB7" w:rsidP="00D41A81">
            <w:pPr>
              <w:overflowPunct w:val="0"/>
              <w:autoSpaceDE w:val="0"/>
              <w:autoSpaceDN w:val="0"/>
              <w:adjustRightInd w:val="0"/>
              <w:spacing w:before="120" w:after="120"/>
              <w:jc w:val="both"/>
              <w:textAlignment w:val="baseline"/>
              <w:rPr>
                <w:rFonts w:ascii="Calibri" w:eastAsia="Calibri" w:hAnsi="Calibri"/>
                <w:b/>
                <w:sz w:val="24"/>
                <w:szCs w:val="22"/>
                <w:lang w:val="ro-RO"/>
              </w:rPr>
            </w:pPr>
          </w:p>
        </w:tc>
        <w:tc>
          <w:tcPr>
            <w:tcW w:w="699" w:type="pct"/>
            <w:tcBorders>
              <w:top w:val="single" w:sz="4" w:space="0" w:color="auto"/>
              <w:left w:val="single" w:sz="4" w:space="0" w:color="auto"/>
              <w:bottom w:val="single" w:sz="4" w:space="0" w:color="auto"/>
              <w:right w:val="single" w:sz="4" w:space="0" w:color="auto"/>
            </w:tcBorders>
          </w:tcPr>
          <w:p w14:paraId="411AEDE6" w14:textId="77777777" w:rsidR="007D6BB7" w:rsidRPr="007D6BB7" w:rsidRDefault="007D6BB7" w:rsidP="00D41A81">
            <w:pPr>
              <w:overflowPunct w:val="0"/>
              <w:autoSpaceDE w:val="0"/>
              <w:autoSpaceDN w:val="0"/>
              <w:adjustRightInd w:val="0"/>
              <w:spacing w:before="120" w:after="120"/>
              <w:jc w:val="both"/>
              <w:textAlignment w:val="baseline"/>
              <w:rPr>
                <w:rFonts w:ascii="Calibri" w:eastAsia="Calibri" w:hAnsi="Calibri"/>
                <w:sz w:val="24"/>
                <w:szCs w:val="22"/>
                <w:lang w:val="ro-RO"/>
              </w:rPr>
            </w:pPr>
            <w:r w:rsidRPr="007D6BB7">
              <w:rPr>
                <w:rFonts w:ascii="Calibri" w:eastAsia="Calibri" w:hAnsi="Calibri"/>
                <w:sz w:val="24"/>
                <w:szCs w:val="22"/>
                <w:lang w:val="ro-RO"/>
              </w:rPr>
              <w:sym w:font="Wingdings" w:char="F06F"/>
            </w:r>
          </w:p>
        </w:tc>
        <w:tc>
          <w:tcPr>
            <w:tcW w:w="750" w:type="pct"/>
            <w:tcBorders>
              <w:top w:val="single" w:sz="4" w:space="0" w:color="auto"/>
              <w:left w:val="single" w:sz="4" w:space="0" w:color="auto"/>
              <w:bottom w:val="single" w:sz="4" w:space="0" w:color="auto"/>
              <w:right w:val="single" w:sz="4" w:space="0" w:color="auto"/>
            </w:tcBorders>
          </w:tcPr>
          <w:p w14:paraId="4125660C" w14:textId="77777777" w:rsidR="007D6BB7" w:rsidRPr="007D6BB7" w:rsidRDefault="007D6BB7" w:rsidP="00D41A81">
            <w:pPr>
              <w:overflowPunct w:val="0"/>
              <w:autoSpaceDE w:val="0"/>
              <w:autoSpaceDN w:val="0"/>
              <w:adjustRightInd w:val="0"/>
              <w:spacing w:before="120" w:after="120"/>
              <w:jc w:val="both"/>
              <w:textAlignment w:val="baseline"/>
              <w:rPr>
                <w:rFonts w:ascii="Calibri" w:eastAsia="Calibri" w:hAnsi="Calibri"/>
                <w:sz w:val="24"/>
                <w:szCs w:val="22"/>
                <w:lang w:val="ro-RO"/>
              </w:rPr>
            </w:pPr>
            <w:r w:rsidRPr="007D6BB7">
              <w:rPr>
                <w:rFonts w:ascii="Calibri" w:eastAsia="Calibri" w:hAnsi="Calibri"/>
                <w:sz w:val="24"/>
                <w:szCs w:val="22"/>
                <w:lang w:val="ro-RO"/>
              </w:rPr>
              <w:sym w:font="Wingdings" w:char="F06F"/>
            </w:r>
          </w:p>
        </w:tc>
      </w:tr>
    </w:tbl>
    <w:p w14:paraId="7A28A983" w14:textId="77777777" w:rsidR="007D6BB7" w:rsidRPr="00A907A5" w:rsidRDefault="007D6BB7" w:rsidP="00A907A5">
      <w:pPr>
        <w:pStyle w:val="Titlu2"/>
        <w:rPr>
          <w:rFonts w:ascii="Calibri" w:eastAsia="Calibri" w:hAnsi="Calibri"/>
          <w:kern w:val="32"/>
          <w:sz w:val="24"/>
          <w:szCs w:val="22"/>
          <w:lang w:val="ro-RO"/>
        </w:rPr>
      </w:pPr>
      <w:bookmarkStart w:id="21" w:name="_Toc79598743"/>
      <w:r w:rsidRPr="00A907A5">
        <w:rPr>
          <w:rFonts w:ascii="Calibri" w:eastAsia="Calibri" w:hAnsi="Calibri"/>
          <w:kern w:val="32"/>
          <w:sz w:val="24"/>
          <w:szCs w:val="22"/>
          <w:lang w:val="ro-RO"/>
        </w:rPr>
        <w:t>DECIZIA REFERITOARE LA PROIECT</w:t>
      </w:r>
      <w:bookmarkEnd w:id="21"/>
    </w:p>
    <w:p w14:paraId="04FC0BD1" w14:textId="77777777" w:rsidR="007D6BB7" w:rsidRPr="007D6BB7" w:rsidRDefault="007D6BB7" w:rsidP="00D41A81">
      <w:pPr>
        <w:spacing w:before="120" w:after="120"/>
        <w:contextualSpacing/>
        <w:jc w:val="both"/>
        <w:rPr>
          <w:rFonts w:ascii="Calibri" w:eastAsia="Calibri" w:hAnsi="Calibri"/>
          <w:b/>
          <w:kern w:val="32"/>
          <w:sz w:val="24"/>
          <w:szCs w:val="22"/>
          <w:lang w:val="ro-RO"/>
        </w:rPr>
      </w:pPr>
      <w:r w:rsidRPr="007D6BB7">
        <w:rPr>
          <w:rFonts w:ascii="Calibri" w:eastAsia="Calibri" w:hAnsi="Calibri"/>
          <w:b/>
          <w:kern w:val="32"/>
          <w:sz w:val="24"/>
          <w:szCs w:val="22"/>
          <w:lang w:val="ro-RO"/>
        </w:rPr>
        <w:t>PROIECTUL ESTE:</w:t>
      </w:r>
    </w:p>
    <w:p w14:paraId="545E02E7" w14:textId="77777777" w:rsidR="00B468A2" w:rsidRDefault="007D6BB7" w:rsidP="00D41A81">
      <w:pPr>
        <w:numPr>
          <w:ilvl w:val="0"/>
          <w:numId w:val="2"/>
        </w:numPr>
        <w:spacing w:before="120" w:after="120" w:line="276" w:lineRule="auto"/>
        <w:contextualSpacing/>
        <w:jc w:val="both"/>
        <w:rPr>
          <w:rFonts w:ascii="Calibri" w:eastAsia="Calibri" w:hAnsi="Calibri"/>
          <w:b/>
          <w:kern w:val="32"/>
          <w:sz w:val="24"/>
          <w:szCs w:val="22"/>
          <w:lang w:val="ro-RO"/>
        </w:rPr>
      </w:pPr>
      <w:r w:rsidRPr="00080F86">
        <w:rPr>
          <w:rFonts w:ascii="Calibri" w:eastAsia="Calibri" w:hAnsi="Calibri"/>
          <w:b/>
          <w:kern w:val="32"/>
          <w:sz w:val="24"/>
          <w:szCs w:val="22"/>
          <w:lang w:val="ro-RO"/>
        </w:rPr>
        <w:t xml:space="preserve">ELIGIBIL </w:t>
      </w:r>
    </w:p>
    <w:p w14:paraId="35A237AD" w14:textId="77777777" w:rsidR="007D6BB7" w:rsidRPr="007D6BB7" w:rsidRDefault="007D6BB7" w:rsidP="00D41A81">
      <w:pPr>
        <w:numPr>
          <w:ilvl w:val="0"/>
          <w:numId w:val="2"/>
        </w:numPr>
        <w:spacing w:before="120" w:after="120" w:line="276" w:lineRule="auto"/>
        <w:contextualSpacing/>
        <w:jc w:val="both"/>
        <w:rPr>
          <w:rFonts w:ascii="Calibri" w:eastAsia="Calibri" w:hAnsi="Calibri"/>
          <w:b/>
          <w:kern w:val="32"/>
          <w:sz w:val="24"/>
          <w:szCs w:val="22"/>
          <w:lang w:val="ro-RO"/>
        </w:rPr>
      </w:pPr>
      <w:r w:rsidRPr="007D6BB7">
        <w:rPr>
          <w:rFonts w:ascii="Calibri" w:eastAsia="Calibri" w:hAnsi="Calibri"/>
          <w:b/>
          <w:kern w:val="32"/>
          <w:sz w:val="24"/>
          <w:szCs w:val="22"/>
          <w:lang w:val="ro-RO"/>
        </w:rPr>
        <w:t>NEELIGIBIL</w:t>
      </w:r>
    </w:p>
    <w:p w14:paraId="2B3EC6EF" w14:textId="77777777" w:rsidR="007D6BB7" w:rsidRPr="007D6BB7" w:rsidRDefault="007D6BB7" w:rsidP="00D41A81">
      <w:pPr>
        <w:spacing w:before="120" w:after="120"/>
        <w:contextualSpacing/>
        <w:jc w:val="both"/>
        <w:rPr>
          <w:rFonts w:ascii="Calibri" w:eastAsia="Calibri" w:hAnsi="Calibri"/>
          <w:b/>
          <w:kern w:val="32"/>
          <w:sz w:val="24"/>
          <w:szCs w:val="22"/>
          <w:lang w:val="ro-RO"/>
        </w:rPr>
      </w:pPr>
    </w:p>
    <w:p w14:paraId="2262858F" w14:textId="77777777" w:rsidR="007D6BB7" w:rsidRPr="007D6BB7" w:rsidRDefault="007D6BB7" w:rsidP="00D41A81">
      <w:pPr>
        <w:overflowPunct w:val="0"/>
        <w:autoSpaceDE w:val="0"/>
        <w:autoSpaceDN w:val="0"/>
        <w:adjustRightInd w:val="0"/>
        <w:jc w:val="both"/>
        <w:textAlignment w:val="baseline"/>
        <w:rPr>
          <w:rFonts w:ascii="Calibri" w:eastAsia="Calibri" w:hAnsi="Calibri"/>
          <w:i/>
          <w:sz w:val="24"/>
          <w:szCs w:val="22"/>
          <w:lang w:val="ro-RO"/>
        </w:rPr>
      </w:pPr>
      <w:r w:rsidRPr="007D6BB7">
        <w:rPr>
          <w:rFonts w:ascii="Calibri" w:eastAsia="Calibri" w:hAnsi="Calibri"/>
          <w:i/>
          <w:sz w:val="24"/>
          <w:szCs w:val="22"/>
          <w:lang w:val="ro-RO"/>
        </w:rPr>
        <w:t>În cazul proiectelor neeligibile se va completa rubrica Observaţii cu toate motivele de neeligibilitate ale  proiectului.</w:t>
      </w:r>
    </w:p>
    <w:p w14:paraId="38AA8469" w14:textId="77777777" w:rsidR="007D6BB7" w:rsidRPr="007D6BB7" w:rsidRDefault="007D6BB7" w:rsidP="00D41A81">
      <w:pPr>
        <w:overflowPunct w:val="0"/>
        <w:autoSpaceDE w:val="0"/>
        <w:autoSpaceDN w:val="0"/>
        <w:adjustRightInd w:val="0"/>
        <w:jc w:val="both"/>
        <w:textAlignment w:val="baseline"/>
        <w:rPr>
          <w:rFonts w:ascii="Calibri" w:eastAsia="Calibri" w:hAnsi="Calibri"/>
          <w:i/>
          <w:sz w:val="24"/>
          <w:szCs w:val="22"/>
          <w:lang w:val="ro-RO"/>
        </w:rPr>
      </w:pPr>
    </w:p>
    <w:p w14:paraId="00A6723C" w14:textId="77777777" w:rsidR="007D6BB7" w:rsidRPr="007D6BB7" w:rsidRDefault="007D6BB7" w:rsidP="00D41A81">
      <w:pPr>
        <w:overflowPunct w:val="0"/>
        <w:autoSpaceDE w:val="0"/>
        <w:autoSpaceDN w:val="0"/>
        <w:adjustRightInd w:val="0"/>
        <w:jc w:val="both"/>
        <w:textAlignment w:val="baseline"/>
        <w:rPr>
          <w:rFonts w:ascii="Calibri" w:eastAsia="Calibri" w:hAnsi="Calibri"/>
          <w:i/>
          <w:sz w:val="24"/>
          <w:szCs w:val="22"/>
          <w:lang w:val="ro-RO"/>
        </w:rPr>
      </w:pPr>
      <w:r w:rsidRPr="007D6BB7">
        <w:rPr>
          <w:rFonts w:ascii="Calibri" w:eastAsia="Calibri" w:hAnsi="Calibri"/>
          <w:i/>
          <w:sz w:val="24"/>
          <w:szCs w:val="22"/>
          <w:lang w:val="ro-RO"/>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0C792338" w14:textId="77777777" w:rsidR="00B468A2" w:rsidRPr="00B468A2" w:rsidRDefault="00B468A2" w:rsidP="00D41A81">
      <w:pPr>
        <w:jc w:val="both"/>
        <w:rPr>
          <w:rFonts w:ascii="Trebuchet MS" w:hAnsi="Trebuchet MS"/>
          <w:sz w:val="22"/>
          <w:szCs w:val="22"/>
        </w:rPr>
      </w:pPr>
    </w:p>
    <w:tbl>
      <w:tblPr>
        <w:tblStyle w:val="Tabelgril"/>
        <w:tblW w:w="0" w:type="auto"/>
        <w:tblLook w:val="04A0" w:firstRow="1" w:lastRow="0" w:firstColumn="1" w:lastColumn="0" w:noHBand="0" w:noVBand="1"/>
      </w:tblPr>
      <w:tblGrid>
        <w:gridCol w:w="9017"/>
      </w:tblGrid>
      <w:tr w:rsidR="00BC14B7" w14:paraId="4E18667D" w14:textId="77777777" w:rsidTr="00BC14B7">
        <w:tc>
          <w:tcPr>
            <w:tcW w:w="10209" w:type="dxa"/>
          </w:tcPr>
          <w:p w14:paraId="1E48D066" w14:textId="77777777" w:rsidR="00BC14B7" w:rsidRPr="00BC14B7" w:rsidRDefault="00BC14B7" w:rsidP="00BC14B7">
            <w:pPr>
              <w:jc w:val="both"/>
              <w:rPr>
                <w:rFonts w:ascii="Trebuchet MS" w:hAnsi="Trebuchet MS"/>
                <w:sz w:val="22"/>
                <w:szCs w:val="22"/>
              </w:rPr>
            </w:pPr>
            <w:r w:rsidRPr="00BC14B7">
              <w:rPr>
                <w:rFonts w:ascii="Trebuchet MS" w:hAnsi="Trebuchet MS"/>
                <w:sz w:val="22"/>
                <w:szCs w:val="22"/>
              </w:rPr>
              <w:t>Observatii:</w:t>
            </w:r>
          </w:p>
          <w:p w14:paraId="6A6F88BF" w14:textId="77777777" w:rsidR="00BC14B7" w:rsidRPr="00BC14B7" w:rsidRDefault="00BC14B7" w:rsidP="00BC14B7">
            <w:pPr>
              <w:jc w:val="both"/>
              <w:rPr>
                <w:rFonts w:ascii="Trebuchet MS" w:hAnsi="Trebuchet MS"/>
                <w:sz w:val="22"/>
                <w:szCs w:val="22"/>
              </w:rPr>
            </w:pPr>
            <w:r w:rsidRPr="00BC14B7">
              <w:rPr>
                <w:rFonts w:ascii="Trebuchet MS" w:hAnsi="Trebuchet MS"/>
                <w:sz w:val="22"/>
                <w:szCs w:val="22"/>
              </w:rPr>
              <w:t xml:space="preserve">Se </w:t>
            </w:r>
            <w:proofErr w:type="spellStart"/>
            <w:r w:rsidRPr="00BC14B7">
              <w:rPr>
                <w:rFonts w:ascii="Trebuchet MS" w:hAnsi="Trebuchet MS"/>
                <w:sz w:val="22"/>
                <w:szCs w:val="22"/>
              </w:rPr>
              <w:t>detaliază</w:t>
            </w:r>
            <w:proofErr w:type="spellEnd"/>
            <w:r w:rsidRPr="00BC14B7">
              <w:rPr>
                <w:rFonts w:ascii="Trebuchet MS" w:hAnsi="Trebuchet MS"/>
                <w:sz w:val="22"/>
                <w:szCs w:val="22"/>
              </w:rPr>
              <w:t>:</w:t>
            </w:r>
          </w:p>
          <w:p w14:paraId="53DDE59C" w14:textId="77777777" w:rsidR="00BC14B7" w:rsidRPr="00BC14B7" w:rsidRDefault="00BC14B7" w:rsidP="00BC14B7">
            <w:pPr>
              <w:jc w:val="both"/>
              <w:rPr>
                <w:rFonts w:ascii="Trebuchet MS" w:hAnsi="Trebuchet MS"/>
                <w:sz w:val="22"/>
                <w:szCs w:val="22"/>
              </w:rPr>
            </w:pPr>
            <w:r w:rsidRPr="00BC14B7">
              <w:rPr>
                <w:rFonts w:ascii="Trebuchet MS" w:hAnsi="Trebuchet MS"/>
                <w:sz w:val="22"/>
                <w:szCs w:val="22"/>
              </w:rPr>
              <w:t xml:space="preserve">- pentru </w:t>
            </w:r>
            <w:proofErr w:type="spellStart"/>
            <w:r w:rsidRPr="00BC14B7">
              <w:rPr>
                <w:rFonts w:ascii="Trebuchet MS" w:hAnsi="Trebuchet MS"/>
                <w:sz w:val="22"/>
                <w:szCs w:val="22"/>
              </w:rPr>
              <w:t>fiecare</w:t>
            </w:r>
            <w:proofErr w:type="spellEnd"/>
            <w:r w:rsidRPr="00BC14B7">
              <w:rPr>
                <w:rFonts w:ascii="Trebuchet MS" w:hAnsi="Trebuchet MS"/>
                <w:sz w:val="22"/>
                <w:szCs w:val="22"/>
              </w:rPr>
              <w:t xml:space="preserve"> </w:t>
            </w:r>
            <w:proofErr w:type="spellStart"/>
            <w:r w:rsidRPr="00BC14B7">
              <w:rPr>
                <w:rFonts w:ascii="Trebuchet MS" w:hAnsi="Trebuchet MS"/>
                <w:sz w:val="22"/>
                <w:szCs w:val="22"/>
              </w:rPr>
              <w:t>criteriu</w:t>
            </w:r>
            <w:proofErr w:type="spellEnd"/>
            <w:r w:rsidRPr="00BC14B7">
              <w:rPr>
                <w:rFonts w:ascii="Trebuchet MS" w:hAnsi="Trebuchet MS"/>
                <w:sz w:val="22"/>
                <w:szCs w:val="22"/>
              </w:rPr>
              <w:t xml:space="preserve"> de </w:t>
            </w:r>
            <w:proofErr w:type="spellStart"/>
            <w:r w:rsidRPr="00BC14B7">
              <w:rPr>
                <w:rFonts w:ascii="Trebuchet MS" w:hAnsi="Trebuchet MS"/>
                <w:sz w:val="22"/>
                <w:szCs w:val="22"/>
              </w:rPr>
              <w:t>eligibilitate</w:t>
            </w:r>
            <w:proofErr w:type="spellEnd"/>
            <w:r w:rsidRPr="00BC14B7">
              <w:rPr>
                <w:rFonts w:ascii="Trebuchet MS" w:hAnsi="Trebuchet MS"/>
                <w:sz w:val="22"/>
                <w:szCs w:val="22"/>
              </w:rPr>
              <w:t xml:space="preserve"> care nu a fost </w:t>
            </w:r>
            <w:proofErr w:type="spellStart"/>
            <w:r w:rsidRPr="00BC14B7">
              <w:rPr>
                <w:rFonts w:ascii="Trebuchet MS" w:hAnsi="Trebuchet MS"/>
                <w:sz w:val="22"/>
                <w:szCs w:val="22"/>
              </w:rPr>
              <w:t>îndeplinit</w:t>
            </w:r>
            <w:proofErr w:type="spellEnd"/>
            <w:r w:rsidRPr="00BC14B7">
              <w:rPr>
                <w:rFonts w:ascii="Trebuchet MS" w:hAnsi="Trebuchet MS"/>
                <w:sz w:val="22"/>
                <w:szCs w:val="22"/>
              </w:rPr>
              <w:t xml:space="preserve">, </w:t>
            </w:r>
            <w:proofErr w:type="spellStart"/>
            <w:r w:rsidRPr="00BC14B7">
              <w:rPr>
                <w:rFonts w:ascii="Trebuchet MS" w:hAnsi="Trebuchet MS"/>
                <w:sz w:val="22"/>
                <w:szCs w:val="22"/>
              </w:rPr>
              <w:t>motivul</w:t>
            </w:r>
            <w:proofErr w:type="spellEnd"/>
            <w:r w:rsidRPr="00BC14B7">
              <w:rPr>
                <w:rFonts w:ascii="Trebuchet MS" w:hAnsi="Trebuchet MS"/>
                <w:sz w:val="22"/>
                <w:szCs w:val="22"/>
              </w:rPr>
              <w:t xml:space="preserve"> </w:t>
            </w:r>
            <w:proofErr w:type="spellStart"/>
            <w:r w:rsidRPr="00BC14B7">
              <w:rPr>
                <w:rFonts w:ascii="Trebuchet MS" w:hAnsi="Trebuchet MS"/>
                <w:sz w:val="22"/>
                <w:szCs w:val="22"/>
              </w:rPr>
              <w:t>neeligibilităţii</w:t>
            </w:r>
            <w:proofErr w:type="spellEnd"/>
            <w:r w:rsidRPr="00BC14B7">
              <w:rPr>
                <w:rFonts w:ascii="Trebuchet MS" w:hAnsi="Trebuchet MS"/>
                <w:sz w:val="22"/>
                <w:szCs w:val="22"/>
              </w:rPr>
              <w:t xml:space="preserve">, dacă este cazul, </w:t>
            </w:r>
          </w:p>
          <w:p w14:paraId="02BE6825" w14:textId="77777777" w:rsidR="00BC14B7" w:rsidRPr="00BC14B7" w:rsidRDefault="00BC14B7" w:rsidP="00BC14B7">
            <w:pPr>
              <w:jc w:val="both"/>
              <w:rPr>
                <w:rFonts w:ascii="Trebuchet MS" w:hAnsi="Trebuchet MS"/>
                <w:sz w:val="22"/>
                <w:szCs w:val="22"/>
              </w:rPr>
            </w:pPr>
            <w:r w:rsidRPr="00BC14B7">
              <w:rPr>
                <w:rFonts w:ascii="Trebuchet MS" w:hAnsi="Trebuchet MS"/>
                <w:sz w:val="22"/>
                <w:szCs w:val="22"/>
              </w:rPr>
              <w:t xml:space="preserve">- </w:t>
            </w:r>
            <w:proofErr w:type="spellStart"/>
            <w:r w:rsidRPr="00BC14B7">
              <w:rPr>
                <w:rFonts w:ascii="Trebuchet MS" w:hAnsi="Trebuchet MS"/>
                <w:sz w:val="22"/>
                <w:szCs w:val="22"/>
              </w:rPr>
              <w:t>motivul</w:t>
            </w:r>
            <w:proofErr w:type="spellEnd"/>
            <w:r w:rsidRPr="00BC14B7">
              <w:rPr>
                <w:rFonts w:ascii="Trebuchet MS" w:hAnsi="Trebuchet MS"/>
                <w:sz w:val="22"/>
                <w:szCs w:val="22"/>
              </w:rPr>
              <w:t xml:space="preserve"> reducerii </w:t>
            </w:r>
            <w:proofErr w:type="spellStart"/>
            <w:r w:rsidRPr="00BC14B7">
              <w:rPr>
                <w:rFonts w:ascii="Trebuchet MS" w:hAnsi="Trebuchet MS"/>
                <w:sz w:val="22"/>
                <w:szCs w:val="22"/>
              </w:rPr>
              <w:t>valorii</w:t>
            </w:r>
            <w:proofErr w:type="spellEnd"/>
            <w:r w:rsidRPr="00BC14B7">
              <w:rPr>
                <w:rFonts w:ascii="Trebuchet MS" w:hAnsi="Trebuchet MS"/>
                <w:sz w:val="22"/>
                <w:szCs w:val="22"/>
              </w:rPr>
              <w:t xml:space="preserve"> </w:t>
            </w:r>
            <w:proofErr w:type="spellStart"/>
            <w:r w:rsidRPr="00BC14B7">
              <w:rPr>
                <w:rFonts w:ascii="Trebuchet MS" w:hAnsi="Trebuchet MS"/>
                <w:sz w:val="22"/>
                <w:szCs w:val="22"/>
              </w:rPr>
              <w:t>eligibile</w:t>
            </w:r>
            <w:proofErr w:type="spellEnd"/>
            <w:r w:rsidRPr="00BC14B7">
              <w:rPr>
                <w:rFonts w:ascii="Trebuchet MS" w:hAnsi="Trebuchet MS"/>
                <w:sz w:val="22"/>
                <w:szCs w:val="22"/>
              </w:rPr>
              <w:t xml:space="preserve">, a </w:t>
            </w:r>
            <w:proofErr w:type="spellStart"/>
            <w:r w:rsidRPr="00BC14B7">
              <w:rPr>
                <w:rFonts w:ascii="Trebuchet MS" w:hAnsi="Trebuchet MS"/>
                <w:sz w:val="22"/>
                <w:szCs w:val="22"/>
              </w:rPr>
              <w:t>valorii</w:t>
            </w:r>
            <w:proofErr w:type="spellEnd"/>
            <w:r w:rsidRPr="00BC14B7">
              <w:rPr>
                <w:rFonts w:ascii="Trebuchet MS" w:hAnsi="Trebuchet MS"/>
                <w:sz w:val="22"/>
                <w:szCs w:val="22"/>
              </w:rPr>
              <w:t xml:space="preserve"> publice sau a </w:t>
            </w:r>
            <w:proofErr w:type="spellStart"/>
            <w:r w:rsidRPr="00BC14B7">
              <w:rPr>
                <w:rFonts w:ascii="Trebuchet MS" w:hAnsi="Trebuchet MS"/>
                <w:sz w:val="22"/>
                <w:szCs w:val="22"/>
              </w:rPr>
              <w:t>intensităţii</w:t>
            </w:r>
            <w:proofErr w:type="spellEnd"/>
            <w:r w:rsidRPr="00BC14B7">
              <w:rPr>
                <w:rFonts w:ascii="Trebuchet MS" w:hAnsi="Trebuchet MS"/>
                <w:sz w:val="22"/>
                <w:szCs w:val="22"/>
              </w:rPr>
              <w:t xml:space="preserve"> </w:t>
            </w:r>
            <w:proofErr w:type="spellStart"/>
            <w:r w:rsidRPr="00BC14B7">
              <w:rPr>
                <w:rFonts w:ascii="Trebuchet MS" w:hAnsi="Trebuchet MS"/>
                <w:sz w:val="22"/>
                <w:szCs w:val="22"/>
              </w:rPr>
              <w:t>sprijinului</w:t>
            </w:r>
            <w:proofErr w:type="spellEnd"/>
            <w:r w:rsidRPr="00BC14B7">
              <w:rPr>
                <w:rFonts w:ascii="Trebuchet MS" w:hAnsi="Trebuchet MS"/>
                <w:sz w:val="22"/>
                <w:szCs w:val="22"/>
              </w:rPr>
              <w:t>, dacă este cazul,</w:t>
            </w:r>
          </w:p>
          <w:p w14:paraId="5DADF814" w14:textId="77777777" w:rsidR="00BC14B7" w:rsidRPr="00BC14B7" w:rsidRDefault="00BC14B7" w:rsidP="00BC14B7">
            <w:pPr>
              <w:jc w:val="both"/>
              <w:rPr>
                <w:rFonts w:ascii="Trebuchet MS" w:hAnsi="Trebuchet MS"/>
                <w:sz w:val="22"/>
                <w:szCs w:val="22"/>
              </w:rPr>
            </w:pPr>
            <w:r w:rsidRPr="00BC14B7">
              <w:rPr>
                <w:rFonts w:ascii="Trebuchet MS" w:hAnsi="Trebuchet MS"/>
                <w:sz w:val="22"/>
                <w:szCs w:val="22"/>
              </w:rPr>
              <w:t xml:space="preserve">- </w:t>
            </w:r>
            <w:proofErr w:type="spellStart"/>
            <w:r w:rsidRPr="00BC14B7">
              <w:rPr>
                <w:rFonts w:ascii="Trebuchet MS" w:hAnsi="Trebuchet MS"/>
                <w:sz w:val="22"/>
                <w:szCs w:val="22"/>
              </w:rPr>
              <w:t>motivul</w:t>
            </w:r>
            <w:proofErr w:type="spellEnd"/>
            <w:r w:rsidRPr="00BC14B7">
              <w:rPr>
                <w:rFonts w:ascii="Trebuchet MS" w:hAnsi="Trebuchet MS"/>
                <w:sz w:val="22"/>
                <w:szCs w:val="22"/>
              </w:rPr>
              <w:t xml:space="preserve"> </w:t>
            </w:r>
            <w:proofErr w:type="spellStart"/>
            <w:r w:rsidRPr="00BC14B7">
              <w:rPr>
                <w:rFonts w:ascii="Trebuchet MS" w:hAnsi="Trebuchet MS"/>
                <w:sz w:val="22"/>
                <w:szCs w:val="22"/>
              </w:rPr>
              <w:t>neeligibilităţii</w:t>
            </w:r>
            <w:proofErr w:type="spellEnd"/>
            <w:r w:rsidRPr="00BC14B7">
              <w:rPr>
                <w:rFonts w:ascii="Trebuchet MS" w:hAnsi="Trebuchet MS"/>
                <w:sz w:val="22"/>
                <w:szCs w:val="22"/>
              </w:rPr>
              <w:t xml:space="preserve"> din </w:t>
            </w:r>
            <w:proofErr w:type="spellStart"/>
            <w:r w:rsidRPr="00BC14B7">
              <w:rPr>
                <w:rFonts w:ascii="Trebuchet MS" w:hAnsi="Trebuchet MS"/>
                <w:sz w:val="22"/>
                <w:szCs w:val="22"/>
              </w:rPr>
              <w:t>punct</w:t>
            </w:r>
            <w:proofErr w:type="spellEnd"/>
            <w:r w:rsidRPr="00BC14B7">
              <w:rPr>
                <w:rFonts w:ascii="Trebuchet MS" w:hAnsi="Trebuchet MS"/>
                <w:sz w:val="22"/>
                <w:szCs w:val="22"/>
              </w:rPr>
              <w:t xml:space="preserve"> de vedere al </w:t>
            </w:r>
            <w:proofErr w:type="spellStart"/>
            <w:r w:rsidRPr="00BC14B7">
              <w:rPr>
                <w:rFonts w:ascii="Trebuchet MS" w:hAnsi="Trebuchet MS"/>
                <w:sz w:val="22"/>
                <w:szCs w:val="22"/>
              </w:rPr>
              <w:t>verificării</w:t>
            </w:r>
            <w:proofErr w:type="spellEnd"/>
            <w:r w:rsidRPr="00BC14B7">
              <w:rPr>
                <w:rFonts w:ascii="Trebuchet MS" w:hAnsi="Trebuchet MS"/>
                <w:sz w:val="22"/>
                <w:szCs w:val="22"/>
              </w:rPr>
              <w:t xml:space="preserve"> pe </w:t>
            </w:r>
            <w:proofErr w:type="spellStart"/>
            <w:r w:rsidRPr="00BC14B7">
              <w:rPr>
                <w:rFonts w:ascii="Trebuchet MS" w:hAnsi="Trebuchet MS"/>
                <w:sz w:val="22"/>
                <w:szCs w:val="22"/>
              </w:rPr>
              <w:t>teren</w:t>
            </w:r>
            <w:proofErr w:type="spellEnd"/>
            <w:r w:rsidRPr="00BC14B7">
              <w:rPr>
                <w:rFonts w:ascii="Trebuchet MS" w:hAnsi="Trebuchet MS"/>
                <w:sz w:val="22"/>
                <w:szCs w:val="22"/>
              </w:rPr>
              <w:t>, dacă este cazul.</w:t>
            </w:r>
          </w:p>
          <w:p w14:paraId="761310A6" w14:textId="67B6CAE6" w:rsidR="00BC14B7" w:rsidRPr="00BC14B7" w:rsidRDefault="00BC14B7" w:rsidP="00BC14B7">
            <w:pPr>
              <w:jc w:val="both"/>
              <w:rPr>
                <w:rFonts w:ascii="Trebuchet MS" w:hAnsi="Trebuchet MS"/>
                <w:sz w:val="22"/>
                <w:szCs w:val="22"/>
              </w:rPr>
            </w:pPr>
            <w:r w:rsidRPr="00BC14B7">
              <w:rPr>
                <w:rFonts w:ascii="Trebuchet MS" w:hAnsi="Trebuchet MS"/>
                <w:sz w:val="22"/>
                <w:szCs w:val="22"/>
              </w:rPr>
              <w:t>............................................................................................................</w:t>
            </w:r>
          </w:p>
          <w:p w14:paraId="5472AB09" w14:textId="6A92B4E4" w:rsidR="00BC14B7" w:rsidRDefault="00BC14B7" w:rsidP="004C3BEF">
            <w:pPr>
              <w:jc w:val="both"/>
              <w:rPr>
                <w:rFonts w:ascii="Trebuchet MS" w:hAnsi="Trebuchet MS"/>
                <w:sz w:val="22"/>
                <w:szCs w:val="22"/>
              </w:rPr>
            </w:pPr>
            <w:r w:rsidRPr="00BC14B7">
              <w:rPr>
                <w:rFonts w:ascii="Trebuchet MS" w:hAnsi="Trebuchet MS"/>
                <w:sz w:val="22"/>
                <w:szCs w:val="22"/>
              </w:rPr>
              <w:t>............................................................................................................</w:t>
            </w:r>
          </w:p>
        </w:tc>
      </w:tr>
    </w:tbl>
    <w:p w14:paraId="1920AAAB" w14:textId="77777777" w:rsidR="00B468A2" w:rsidRDefault="00B468A2" w:rsidP="00D41A81">
      <w:pPr>
        <w:jc w:val="both"/>
        <w:rPr>
          <w:rFonts w:ascii="Trebuchet MS" w:hAnsi="Trebuchet MS"/>
          <w:sz w:val="22"/>
          <w:szCs w:val="22"/>
        </w:rPr>
      </w:pPr>
    </w:p>
    <w:p w14:paraId="1540331F" w14:textId="77777777" w:rsidR="00BC14B7" w:rsidRPr="00B468A2" w:rsidRDefault="00BC14B7" w:rsidP="00D41A81">
      <w:pPr>
        <w:jc w:val="both"/>
        <w:rPr>
          <w:rFonts w:ascii="Trebuchet MS" w:hAnsi="Trebuchet MS"/>
          <w:sz w:val="22"/>
          <w:szCs w:val="22"/>
        </w:rPr>
      </w:pPr>
    </w:p>
    <w:tbl>
      <w:tblPr>
        <w:tblStyle w:val="TableGrid27"/>
        <w:tblW w:w="0" w:type="auto"/>
        <w:tblInd w:w="5" w:type="dxa"/>
        <w:tblLook w:val="04A0" w:firstRow="1" w:lastRow="0" w:firstColumn="1" w:lastColumn="0" w:noHBand="0" w:noVBand="1"/>
      </w:tblPr>
      <w:tblGrid>
        <w:gridCol w:w="1204"/>
        <w:gridCol w:w="1404"/>
        <w:gridCol w:w="2465"/>
        <w:gridCol w:w="1726"/>
        <w:gridCol w:w="2218"/>
      </w:tblGrid>
      <w:tr w:rsidR="00FE0345" w:rsidRPr="00B468A2" w14:paraId="327C4DA9" w14:textId="77777777" w:rsidTr="003F067E">
        <w:trPr>
          <w:trHeight w:val="652"/>
        </w:trPr>
        <w:tc>
          <w:tcPr>
            <w:tcW w:w="2608" w:type="dxa"/>
            <w:gridSpan w:val="2"/>
            <w:tcBorders>
              <w:top w:val="nil"/>
              <w:left w:val="nil"/>
            </w:tcBorders>
          </w:tcPr>
          <w:p w14:paraId="279D6FED" w14:textId="237DBF5E" w:rsidR="00FE0345" w:rsidRPr="00B468A2" w:rsidRDefault="00FE0345" w:rsidP="00D41A81">
            <w:pPr>
              <w:jc w:val="both"/>
              <w:rPr>
                <w:rFonts w:ascii="Trebuchet MS" w:hAnsi="Trebuchet MS"/>
                <w:sz w:val="22"/>
                <w:szCs w:val="22"/>
              </w:rPr>
            </w:pPr>
          </w:p>
        </w:tc>
        <w:tc>
          <w:tcPr>
            <w:tcW w:w="2465" w:type="dxa"/>
          </w:tcPr>
          <w:p w14:paraId="5DDB9F7A" w14:textId="77777777" w:rsidR="00FE0345" w:rsidRPr="00B468A2" w:rsidRDefault="00FE0345" w:rsidP="00D41A81">
            <w:pPr>
              <w:jc w:val="both"/>
              <w:rPr>
                <w:rFonts w:ascii="Trebuchet MS" w:hAnsi="Trebuchet MS"/>
                <w:sz w:val="22"/>
                <w:szCs w:val="22"/>
              </w:rPr>
            </w:pPr>
            <w:r>
              <w:rPr>
                <w:rFonts w:ascii="Trebuchet MS" w:hAnsi="Trebuchet MS"/>
                <w:sz w:val="22"/>
                <w:szCs w:val="22"/>
              </w:rPr>
              <w:t xml:space="preserve">Nume, Prenume </w:t>
            </w:r>
          </w:p>
        </w:tc>
        <w:tc>
          <w:tcPr>
            <w:tcW w:w="1726" w:type="dxa"/>
          </w:tcPr>
          <w:p w14:paraId="4D81F6FE" w14:textId="77777777" w:rsidR="00FE0345" w:rsidRPr="00B468A2" w:rsidRDefault="00FE0345" w:rsidP="00D41A81">
            <w:pPr>
              <w:jc w:val="both"/>
              <w:rPr>
                <w:rFonts w:ascii="Trebuchet MS" w:hAnsi="Trebuchet MS"/>
                <w:sz w:val="22"/>
                <w:szCs w:val="22"/>
              </w:rPr>
            </w:pPr>
            <w:r w:rsidRPr="00B468A2">
              <w:rPr>
                <w:rFonts w:ascii="Trebuchet MS" w:hAnsi="Trebuchet MS"/>
                <w:sz w:val="22"/>
                <w:szCs w:val="22"/>
              </w:rPr>
              <w:t xml:space="preserve">Data </w:t>
            </w:r>
          </w:p>
        </w:tc>
        <w:tc>
          <w:tcPr>
            <w:tcW w:w="2218" w:type="dxa"/>
          </w:tcPr>
          <w:p w14:paraId="630E310B" w14:textId="66FF13C7" w:rsidR="00FE0345" w:rsidRPr="00F06475" w:rsidRDefault="00FE0345" w:rsidP="00D41A81">
            <w:pPr>
              <w:jc w:val="both"/>
              <w:rPr>
                <w:rFonts w:ascii="Trebuchet MS" w:hAnsi="Trebuchet MS"/>
                <w:sz w:val="52"/>
                <w:szCs w:val="52"/>
              </w:rPr>
            </w:pPr>
            <w:proofErr w:type="spellStart"/>
            <w:r w:rsidRPr="00B468A2">
              <w:rPr>
                <w:rFonts w:ascii="Trebuchet MS" w:hAnsi="Trebuchet MS"/>
                <w:sz w:val="22"/>
                <w:szCs w:val="22"/>
              </w:rPr>
              <w:t>Semnatura</w:t>
            </w:r>
            <w:proofErr w:type="spellEnd"/>
            <w:r w:rsidRPr="00B468A2">
              <w:rPr>
                <w:rFonts w:ascii="Trebuchet MS" w:hAnsi="Trebuchet MS"/>
                <w:sz w:val="22"/>
                <w:szCs w:val="22"/>
              </w:rPr>
              <w:t xml:space="preserve"> + </w:t>
            </w:r>
            <w:proofErr w:type="spellStart"/>
            <w:r w:rsidRPr="00B468A2">
              <w:rPr>
                <w:rFonts w:ascii="Trebuchet MS" w:hAnsi="Trebuchet MS"/>
                <w:sz w:val="22"/>
                <w:szCs w:val="22"/>
              </w:rPr>
              <w:t>Stampila</w:t>
            </w:r>
            <w:proofErr w:type="spellEnd"/>
            <w:r w:rsidRPr="00B468A2">
              <w:rPr>
                <w:rFonts w:ascii="Trebuchet MS" w:hAnsi="Trebuchet MS"/>
                <w:sz w:val="22"/>
                <w:szCs w:val="22"/>
              </w:rPr>
              <w:t xml:space="preserve"> (GALMMV)</w:t>
            </w:r>
            <w:r w:rsidRPr="00B468A2">
              <w:rPr>
                <w:rFonts w:ascii="Trebuchet MS" w:hAnsi="Trebuchet MS"/>
                <w:sz w:val="52"/>
                <w:szCs w:val="52"/>
              </w:rPr>
              <w:t xml:space="preserve">   </w:t>
            </w:r>
          </w:p>
        </w:tc>
      </w:tr>
      <w:tr w:rsidR="00B468A2" w:rsidRPr="00B468A2" w14:paraId="620F2FD8" w14:textId="77777777" w:rsidTr="003F067E">
        <w:tc>
          <w:tcPr>
            <w:tcW w:w="1204" w:type="dxa"/>
          </w:tcPr>
          <w:p w14:paraId="65BC1DFD" w14:textId="77777777" w:rsidR="00B468A2" w:rsidRPr="00B468A2" w:rsidRDefault="00B468A2" w:rsidP="00D41A81">
            <w:pPr>
              <w:jc w:val="both"/>
              <w:rPr>
                <w:rFonts w:ascii="Trebuchet MS" w:hAnsi="Trebuchet MS"/>
                <w:b/>
                <w:sz w:val="22"/>
                <w:szCs w:val="22"/>
              </w:rPr>
            </w:pPr>
            <w:proofErr w:type="spellStart"/>
            <w:r w:rsidRPr="00B468A2">
              <w:rPr>
                <w:rFonts w:ascii="Trebuchet MS" w:hAnsi="Trebuchet MS"/>
                <w:b/>
                <w:sz w:val="22"/>
                <w:szCs w:val="22"/>
              </w:rPr>
              <w:t>Verificat</w:t>
            </w:r>
            <w:proofErr w:type="spellEnd"/>
          </w:p>
          <w:p w14:paraId="7CD76BB1" w14:textId="77777777" w:rsidR="00B468A2" w:rsidRPr="00B468A2" w:rsidRDefault="00B468A2" w:rsidP="00D41A81">
            <w:pPr>
              <w:jc w:val="both"/>
              <w:rPr>
                <w:rFonts w:ascii="Trebuchet MS" w:hAnsi="Trebuchet MS"/>
                <w:b/>
                <w:sz w:val="22"/>
                <w:szCs w:val="22"/>
              </w:rPr>
            </w:pPr>
            <w:r w:rsidRPr="00B468A2">
              <w:rPr>
                <w:rFonts w:ascii="Trebuchet MS" w:hAnsi="Trebuchet MS"/>
                <w:b/>
                <w:sz w:val="22"/>
                <w:szCs w:val="22"/>
              </w:rPr>
              <w:t xml:space="preserve"> </w:t>
            </w:r>
          </w:p>
          <w:p w14:paraId="6F4B5E02" w14:textId="77777777" w:rsidR="00B468A2" w:rsidRPr="00B468A2" w:rsidRDefault="00B468A2" w:rsidP="00D41A81">
            <w:pPr>
              <w:jc w:val="both"/>
              <w:rPr>
                <w:rFonts w:ascii="Trebuchet MS" w:hAnsi="Trebuchet MS"/>
                <w:b/>
                <w:sz w:val="22"/>
                <w:szCs w:val="22"/>
              </w:rPr>
            </w:pPr>
          </w:p>
        </w:tc>
        <w:tc>
          <w:tcPr>
            <w:tcW w:w="1404" w:type="dxa"/>
          </w:tcPr>
          <w:p w14:paraId="3962648B" w14:textId="77777777" w:rsidR="00B468A2" w:rsidRPr="00B468A2" w:rsidRDefault="00B468A2" w:rsidP="00D41A81">
            <w:pPr>
              <w:jc w:val="both"/>
              <w:rPr>
                <w:rFonts w:ascii="Trebuchet MS" w:hAnsi="Trebuchet MS"/>
                <w:sz w:val="22"/>
                <w:szCs w:val="22"/>
              </w:rPr>
            </w:pPr>
            <w:r w:rsidRPr="00B468A2">
              <w:rPr>
                <w:rFonts w:ascii="Trebuchet MS" w:hAnsi="Trebuchet MS"/>
                <w:sz w:val="22"/>
                <w:szCs w:val="22"/>
              </w:rPr>
              <w:t>Expert 2</w:t>
            </w:r>
          </w:p>
          <w:p w14:paraId="0EB7FF0B" w14:textId="77777777" w:rsidR="00B468A2" w:rsidRPr="00B468A2" w:rsidRDefault="00B468A2" w:rsidP="00D41A81">
            <w:pPr>
              <w:jc w:val="both"/>
              <w:rPr>
                <w:rFonts w:ascii="Trebuchet MS" w:hAnsi="Trebuchet MS"/>
                <w:sz w:val="22"/>
                <w:szCs w:val="22"/>
              </w:rPr>
            </w:pPr>
          </w:p>
        </w:tc>
        <w:tc>
          <w:tcPr>
            <w:tcW w:w="2465" w:type="dxa"/>
          </w:tcPr>
          <w:p w14:paraId="43BFF49B" w14:textId="77777777" w:rsidR="00B468A2" w:rsidRPr="00B468A2" w:rsidRDefault="00B468A2" w:rsidP="00D41A81">
            <w:pPr>
              <w:jc w:val="both"/>
              <w:rPr>
                <w:rFonts w:ascii="Trebuchet MS" w:hAnsi="Trebuchet MS"/>
                <w:sz w:val="22"/>
                <w:szCs w:val="22"/>
              </w:rPr>
            </w:pPr>
          </w:p>
        </w:tc>
        <w:tc>
          <w:tcPr>
            <w:tcW w:w="1726" w:type="dxa"/>
          </w:tcPr>
          <w:p w14:paraId="3617AD36" w14:textId="77777777" w:rsidR="00B468A2" w:rsidRDefault="00B468A2" w:rsidP="00D41A81">
            <w:pPr>
              <w:jc w:val="both"/>
              <w:rPr>
                <w:rFonts w:ascii="Trebuchet MS" w:hAnsi="Trebuchet MS"/>
                <w:sz w:val="22"/>
                <w:szCs w:val="22"/>
              </w:rPr>
            </w:pPr>
          </w:p>
          <w:p w14:paraId="455CAE5C" w14:textId="77777777" w:rsidR="00F06475" w:rsidRDefault="00F06475" w:rsidP="00D41A81">
            <w:pPr>
              <w:jc w:val="both"/>
              <w:rPr>
                <w:rFonts w:ascii="Trebuchet MS" w:hAnsi="Trebuchet MS"/>
                <w:sz w:val="22"/>
                <w:szCs w:val="22"/>
              </w:rPr>
            </w:pPr>
          </w:p>
          <w:p w14:paraId="0F99CCAD" w14:textId="77777777" w:rsidR="00F06475" w:rsidRDefault="00F06475" w:rsidP="00D41A81">
            <w:pPr>
              <w:jc w:val="both"/>
              <w:rPr>
                <w:rFonts w:ascii="Trebuchet MS" w:hAnsi="Trebuchet MS"/>
                <w:sz w:val="22"/>
                <w:szCs w:val="22"/>
              </w:rPr>
            </w:pPr>
          </w:p>
          <w:p w14:paraId="1A4DC6BE" w14:textId="77777777" w:rsidR="00F06475" w:rsidRPr="00B468A2" w:rsidRDefault="00F06475" w:rsidP="00D41A81">
            <w:pPr>
              <w:jc w:val="both"/>
              <w:rPr>
                <w:rFonts w:ascii="Trebuchet MS" w:hAnsi="Trebuchet MS"/>
                <w:sz w:val="22"/>
                <w:szCs w:val="22"/>
              </w:rPr>
            </w:pPr>
          </w:p>
        </w:tc>
        <w:tc>
          <w:tcPr>
            <w:tcW w:w="2218" w:type="dxa"/>
          </w:tcPr>
          <w:p w14:paraId="34CE1BD9" w14:textId="77777777" w:rsidR="00B468A2" w:rsidRPr="00B468A2" w:rsidRDefault="00B468A2" w:rsidP="00D41A81">
            <w:pPr>
              <w:jc w:val="both"/>
              <w:rPr>
                <w:rFonts w:ascii="Trebuchet MS" w:hAnsi="Trebuchet MS"/>
                <w:sz w:val="22"/>
                <w:szCs w:val="22"/>
              </w:rPr>
            </w:pPr>
          </w:p>
        </w:tc>
      </w:tr>
      <w:tr w:rsidR="00B468A2" w:rsidRPr="00B468A2" w14:paraId="115C79B7" w14:textId="77777777" w:rsidTr="003F067E">
        <w:tc>
          <w:tcPr>
            <w:tcW w:w="1204" w:type="dxa"/>
          </w:tcPr>
          <w:p w14:paraId="7BAB4D67" w14:textId="77777777" w:rsidR="00B468A2" w:rsidRPr="00B468A2" w:rsidRDefault="00B468A2" w:rsidP="00D41A81">
            <w:pPr>
              <w:jc w:val="both"/>
              <w:rPr>
                <w:rFonts w:ascii="Trebuchet MS" w:hAnsi="Trebuchet MS"/>
                <w:b/>
                <w:sz w:val="22"/>
                <w:szCs w:val="22"/>
              </w:rPr>
            </w:pPr>
            <w:r w:rsidRPr="00B468A2">
              <w:rPr>
                <w:rFonts w:ascii="Trebuchet MS" w:hAnsi="Trebuchet MS"/>
                <w:b/>
                <w:sz w:val="22"/>
                <w:szCs w:val="22"/>
              </w:rPr>
              <w:t xml:space="preserve">Intocmit </w:t>
            </w:r>
          </w:p>
          <w:p w14:paraId="75C563BF" w14:textId="77777777" w:rsidR="00B468A2" w:rsidRPr="00B468A2" w:rsidRDefault="00B468A2" w:rsidP="00D41A81">
            <w:pPr>
              <w:jc w:val="both"/>
              <w:rPr>
                <w:rFonts w:ascii="Trebuchet MS" w:hAnsi="Trebuchet MS"/>
                <w:b/>
                <w:sz w:val="22"/>
                <w:szCs w:val="22"/>
              </w:rPr>
            </w:pPr>
          </w:p>
          <w:p w14:paraId="309095FE" w14:textId="77777777" w:rsidR="00B468A2" w:rsidRPr="00B468A2" w:rsidRDefault="00B468A2" w:rsidP="00D41A81">
            <w:pPr>
              <w:jc w:val="both"/>
              <w:rPr>
                <w:rFonts w:ascii="Trebuchet MS" w:hAnsi="Trebuchet MS"/>
                <w:b/>
                <w:sz w:val="22"/>
                <w:szCs w:val="22"/>
              </w:rPr>
            </w:pPr>
          </w:p>
          <w:p w14:paraId="35D6F1A3" w14:textId="77777777" w:rsidR="00B468A2" w:rsidRPr="00B468A2" w:rsidRDefault="00B468A2" w:rsidP="00D41A81">
            <w:pPr>
              <w:jc w:val="both"/>
              <w:rPr>
                <w:rFonts w:ascii="Trebuchet MS" w:hAnsi="Trebuchet MS"/>
                <w:b/>
                <w:sz w:val="22"/>
                <w:szCs w:val="22"/>
              </w:rPr>
            </w:pPr>
          </w:p>
        </w:tc>
        <w:tc>
          <w:tcPr>
            <w:tcW w:w="1404" w:type="dxa"/>
          </w:tcPr>
          <w:p w14:paraId="1200D52E" w14:textId="77777777" w:rsidR="00B468A2" w:rsidRPr="00B468A2" w:rsidRDefault="00B468A2" w:rsidP="00D41A81">
            <w:pPr>
              <w:jc w:val="both"/>
              <w:rPr>
                <w:rFonts w:ascii="Trebuchet MS" w:hAnsi="Trebuchet MS"/>
                <w:sz w:val="22"/>
                <w:szCs w:val="22"/>
              </w:rPr>
            </w:pPr>
            <w:r w:rsidRPr="00B468A2">
              <w:rPr>
                <w:rFonts w:ascii="Trebuchet MS" w:hAnsi="Trebuchet MS"/>
                <w:sz w:val="22"/>
                <w:szCs w:val="22"/>
              </w:rPr>
              <w:t>Expert 1</w:t>
            </w:r>
          </w:p>
          <w:p w14:paraId="44FF0CD1" w14:textId="77777777" w:rsidR="00B468A2" w:rsidRPr="00B468A2" w:rsidRDefault="00B468A2" w:rsidP="00D41A81">
            <w:pPr>
              <w:jc w:val="both"/>
              <w:rPr>
                <w:rFonts w:ascii="Trebuchet MS" w:hAnsi="Trebuchet MS"/>
                <w:sz w:val="22"/>
                <w:szCs w:val="22"/>
              </w:rPr>
            </w:pPr>
          </w:p>
        </w:tc>
        <w:tc>
          <w:tcPr>
            <w:tcW w:w="2465" w:type="dxa"/>
          </w:tcPr>
          <w:p w14:paraId="079B963B" w14:textId="77777777" w:rsidR="00B468A2" w:rsidRPr="00B468A2" w:rsidRDefault="00B468A2" w:rsidP="00D41A81">
            <w:pPr>
              <w:jc w:val="both"/>
              <w:rPr>
                <w:rFonts w:ascii="Trebuchet MS" w:hAnsi="Trebuchet MS"/>
                <w:sz w:val="22"/>
                <w:szCs w:val="22"/>
              </w:rPr>
            </w:pPr>
          </w:p>
        </w:tc>
        <w:tc>
          <w:tcPr>
            <w:tcW w:w="1726" w:type="dxa"/>
          </w:tcPr>
          <w:p w14:paraId="76DF02E9" w14:textId="77777777" w:rsidR="00B468A2" w:rsidRPr="00B468A2" w:rsidRDefault="00B468A2" w:rsidP="00D41A81">
            <w:pPr>
              <w:jc w:val="both"/>
              <w:rPr>
                <w:rFonts w:ascii="Trebuchet MS" w:hAnsi="Trebuchet MS"/>
                <w:sz w:val="22"/>
                <w:szCs w:val="22"/>
              </w:rPr>
            </w:pPr>
          </w:p>
        </w:tc>
        <w:tc>
          <w:tcPr>
            <w:tcW w:w="2218" w:type="dxa"/>
          </w:tcPr>
          <w:p w14:paraId="647FAEA9" w14:textId="77777777" w:rsidR="00B468A2" w:rsidRPr="00B468A2" w:rsidRDefault="00B468A2" w:rsidP="00D41A81">
            <w:pPr>
              <w:jc w:val="both"/>
              <w:rPr>
                <w:rFonts w:ascii="Trebuchet MS" w:hAnsi="Trebuchet MS"/>
                <w:sz w:val="22"/>
                <w:szCs w:val="22"/>
              </w:rPr>
            </w:pPr>
          </w:p>
        </w:tc>
      </w:tr>
    </w:tbl>
    <w:p w14:paraId="23B61FAC" w14:textId="77777777" w:rsidR="00B468A2" w:rsidRPr="00B468A2" w:rsidRDefault="00B468A2" w:rsidP="00D41A81">
      <w:pPr>
        <w:jc w:val="both"/>
        <w:rPr>
          <w:rFonts w:ascii="Trebuchet MS" w:hAnsi="Trebuchet MS"/>
          <w:sz w:val="22"/>
          <w:szCs w:val="22"/>
        </w:rPr>
      </w:pPr>
    </w:p>
    <w:p w14:paraId="1CE9DA2F" w14:textId="77777777" w:rsidR="00BC14B7" w:rsidRPr="00BC14B7" w:rsidRDefault="00BC14B7" w:rsidP="00BC14B7">
      <w:pPr>
        <w:jc w:val="both"/>
        <w:rPr>
          <w:rFonts w:ascii="Calibri" w:eastAsia="Calibri" w:hAnsi="Calibri"/>
          <w:b/>
          <w:i/>
          <w:sz w:val="24"/>
          <w:szCs w:val="22"/>
          <w:u w:val="single"/>
          <w:lang w:val="ro-RO"/>
        </w:rPr>
      </w:pPr>
      <w:r w:rsidRPr="00BC14B7">
        <w:rPr>
          <w:rFonts w:ascii="Calibri" w:eastAsia="Calibri" w:hAnsi="Calibri"/>
          <w:b/>
          <w:i/>
          <w:sz w:val="24"/>
          <w:szCs w:val="22"/>
          <w:u w:val="single"/>
          <w:lang w:val="ro-RO"/>
        </w:rPr>
        <w:t>Notă</w:t>
      </w:r>
    </w:p>
    <w:p w14:paraId="5264089A" w14:textId="77777777" w:rsidR="00BC14B7" w:rsidRPr="00BC14B7" w:rsidRDefault="00BC14B7" w:rsidP="00BC14B7">
      <w:pPr>
        <w:jc w:val="both"/>
        <w:rPr>
          <w:rFonts w:ascii="Calibri" w:eastAsia="Calibri" w:hAnsi="Calibri"/>
          <w:i/>
          <w:sz w:val="24"/>
          <w:szCs w:val="22"/>
          <w:lang w:val="ro-RO"/>
        </w:rPr>
      </w:pPr>
      <w:r w:rsidRPr="00BC14B7">
        <w:rPr>
          <w:rFonts w:ascii="Calibri" w:eastAsia="Calibri" w:hAnsi="Calibri"/>
          <w:i/>
          <w:sz w:val="24"/>
          <w:szCs w:val="22"/>
          <w:lang w:val="ro-RO"/>
        </w:rPr>
        <w:t xml:space="preserve">Lista tipurilor de investiții eligibile se completează cu prevederile fișei măsurii din SDL, respectiv cele aplicabile măsurii din Reg. (UE) nr. 1305/2013. </w:t>
      </w:r>
    </w:p>
    <w:p w14:paraId="62AAD961" w14:textId="77777777" w:rsidR="00BC14B7" w:rsidRPr="00BC14B7" w:rsidRDefault="00BC14B7" w:rsidP="00BC14B7">
      <w:pPr>
        <w:jc w:val="both"/>
        <w:rPr>
          <w:rFonts w:ascii="Calibri" w:eastAsia="Calibri" w:hAnsi="Calibri"/>
          <w:i/>
          <w:sz w:val="24"/>
          <w:szCs w:val="22"/>
          <w:lang w:val="ro-RO"/>
        </w:rPr>
      </w:pPr>
      <w:r w:rsidRPr="00BC14B7">
        <w:rPr>
          <w:rFonts w:ascii="Calibri" w:eastAsia="Calibri" w:hAnsi="Calibri"/>
          <w:i/>
          <w:sz w:val="24"/>
          <w:szCs w:val="22"/>
          <w:lang w:val="ro-RO"/>
        </w:rPr>
        <w:t xml:space="preserve">Tipurile de cheltuieli eligibile se vor raporta la tipurile de investiții eligibile aferente măsurii.  </w:t>
      </w:r>
    </w:p>
    <w:p w14:paraId="4F624B7C" w14:textId="77777777" w:rsidR="00BC14B7" w:rsidRPr="00BC14B7" w:rsidRDefault="00BC14B7" w:rsidP="00BC14B7">
      <w:pPr>
        <w:rPr>
          <w:rFonts w:ascii="Calibri" w:hAnsi="Calibri"/>
          <w:i/>
          <w:sz w:val="24"/>
          <w:szCs w:val="24"/>
          <w:lang w:val="pt-BR"/>
        </w:rPr>
      </w:pPr>
      <w:r w:rsidRPr="00BC14B7">
        <w:rPr>
          <w:rFonts w:ascii="Calibri" w:hAnsi="Calibri"/>
          <w:bCs/>
          <w:i/>
          <w:sz w:val="24"/>
          <w:szCs w:val="24"/>
          <w:lang w:val="pt-BR" w:eastAsia="x-none"/>
        </w:rPr>
        <w:t>Pentru</w:t>
      </w:r>
      <w:r w:rsidRPr="00BC14B7">
        <w:rPr>
          <w:rFonts w:ascii="Calibri" w:hAnsi="Calibri"/>
          <w:i/>
          <w:sz w:val="24"/>
          <w:szCs w:val="24"/>
          <w:lang w:val="pt-BR"/>
        </w:rPr>
        <w:t xml:space="preserve"> proiectele cu achiziții simple, se acceptă depunerea unui Memoriu Justificativ.</w:t>
      </w:r>
    </w:p>
    <w:p w14:paraId="08F6A772" w14:textId="57A04643" w:rsidR="00D41A81" w:rsidRDefault="00D41A81" w:rsidP="00D41A81">
      <w:pPr>
        <w:spacing w:before="120" w:after="120"/>
        <w:jc w:val="both"/>
        <w:rPr>
          <w:rFonts w:ascii="Calibri" w:eastAsia="Calibri" w:hAnsi="Calibri"/>
          <w:sz w:val="24"/>
          <w:szCs w:val="22"/>
          <w:lang w:val="pt-BR"/>
        </w:rPr>
      </w:pPr>
    </w:p>
    <w:p w14:paraId="3AB4606A" w14:textId="77777777" w:rsidR="00057B6D" w:rsidRDefault="00057B6D" w:rsidP="00D41A81">
      <w:pPr>
        <w:spacing w:before="120" w:after="120"/>
        <w:jc w:val="both"/>
        <w:rPr>
          <w:rFonts w:ascii="Calibri" w:eastAsia="Calibri" w:hAnsi="Calibri"/>
          <w:sz w:val="24"/>
          <w:szCs w:val="22"/>
          <w:lang w:val="pt-BR"/>
        </w:rPr>
      </w:pPr>
    </w:p>
    <w:p w14:paraId="79827A41" w14:textId="3DA925C1" w:rsidR="00BC14B7" w:rsidRPr="005D73E7" w:rsidRDefault="00BC14B7" w:rsidP="00A907A5">
      <w:pPr>
        <w:pStyle w:val="Titlu1"/>
        <w:rPr>
          <w:rFonts w:ascii="Calibri" w:eastAsia="Calibri" w:hAnsi="Calibri"/>
          <w:b/>
          <w:sz w:val="28"/>
          <w:szCs w:val="28"/>
          <w:lang w:val="ro-RO"/>
        </w:rPr>
      </w:pPr>
      <w:bookmarkStart w:id="22" w:name="_Toc79598744"/>
      <w:r w:rsidRPr="005D73E7">
        <w:rPr>
          <w:rFonts w:ascii="Calibri" w:eastAsia="Calibri" w:hAnsi="Calibri"/>
          <w:b/>
          <w:sz w:val="28"/>
          <w:szCs w:val="28"/>
          <w:lang w:val="fr-FR"/>
        </w:rPr>
        <w:lastRenderedPageBreak/>
        <w:t>METODOLOGIE</w:t>
      </w:r>
      <w:r w:rsidRPr="005D73E7">
        <w:rPr>
          <w:rFonts w:ascii="Calibri" w:eastAsia="Calibri" w:hAnsi="Calibri"/>
          <w:b/>
          <w:sz w:val="28"/>
          <w:szCs w:val="28"/>
          <w:lang w:val="ro-RO"/>
        </w:rPr>
        <w:t xml:space="preserve"> DE VERIFICARE SPECIFICĂ PENTRU PROIECTELE CU OBIECTIVE CARE SE ÎNCADREAZĂ ÎN PREVEDERILE art. 17,  alin. (1), lit. (a), (b), </w:t>
      </w:r>
      <w:r w:rsidRPr="005D73E7">
        <w:rPr>
          <w:rFonts w:ascii="Calibri" w:eastAsia="Calibri" w:hAnsi="Calibri"/>
          <w:b/>
          <w:color w:val="FF0000"/>
          <w:sz w:val="28"/>
          <w:szCs w:val="28"/>
          <w:lang w:val="ro-RO"/>
        </w:rPr>
        <w:t xml:space="preserve">art. 19, alin. (1), lit. (b), </w:t>
      </w:r>
      <w:r w:rsidRPr="005D73E7">
        <w:rPr>
          <w:rFonts w:ascii="Calibri" w:eastAsia="Calibri" w:hAnsi="Calibri"/>
          <w:b/>
          <w:sz w:val="28"/>
          <w:szCs w:val="28"/>
          <w:lang w:val="ro-RO"/>
        </w:rPr>
        <w:t>din Reg. (UE) nr. 1305/2013</w:t>
      </w:r>
      <w:bookmarkEnd w:id="22"/>
    </w:p>
    <w:p w14:paraId="1D991882" w14:textId="77777777" w:rsidR="00BC14B7" w:rsidRPr="00BC14B7" w:rsidRDefault="00BC14B7" w:rsidP="00BC14B7">
      <w:pPr>
        <w:shd w:val="clear" w:color="auto" w:fill="D9D9D9"/>
        <w:spacing w:before="120" w:after="120"/>
        <w:jc w:val="both"/>
        <w:rPr>
          <w:rFonts w:ascii="Calibri" w:eastAsia="Calibri" w:hAnsi="Calibri"/>
          <w:b/>
          <w:sz w:val="24"/>
          <w:szCs w:val="22"/>
          <w:lang w:val="ro-RO"/>
        </w:rPr>
      </w:pPr>
    </w:p>
    <w:p w14:paraId="154E07AC" w14:textId="77777777" w:rsidR="00BC14B7" w:rsidRPr="00BC14B7" w:rsidRDefault="00BC14B7" w:rsidP="00BC14B7">
      <w:pPr>
        <w:jc w:val="both"/>
        <w:rPr>
          <w:rFonts w:ascii="Calibri" w:eastAsia="Calibri" w:hAnsi="Calibri"/>
          <w:b/>
          <w:kern w:val="32"/>
          <w:sz w:val="24"/>
          <w:szCs w:val="22"/>
          <w:u w:val="single"/>
          <w:lang w:val="ro-RO"/>
        </w:rPr>
      </w:pPr>
      <w:r w:rsidRPr="00BC14B7">
        <w:rPr>
          <w:rFonts w:ascii="Calibri" w:eastAsia="Calibri" w:hAnsi="Calibri"/>
          <w:b/>
          <w:kern w:val="32"/>
          <w:sz w:val="24"/>
          <w:szCs w:val="22"/>
          <w:u w:val="single"/>
          <w:lang w:val="ro-RO"/>
        </w:rPr>
        <w:t>Atenție!</w:t>
      </w:r>
    </w:p>
    <w:p w14:paraId="6D892028" w14:textId="77777777" w:rsidR="00BC14B7" w:rsidRPr="00BC14B7" w:rsidRDefault="00BC14B7" w:rsidP="00BC14B7">
      <w:pPr>
        <w:jc w:val="both"/>
        <w:rPr>
          <w:rFonts w:ascii="Calibri" w:eastAsia="Calibri" w:hAnsi="Calibri"/>
          <w:i/>
          <w:kern w:val="32"/>
          <w:sz w:val="24"/>
          <w:szCs w:val="22"/>
          <w:lang w:val="ro-RO"/>
        </w:rPr>
      </w:pPr>
      <w:r w:rsidRPr="00BC14B7">
        <w:rPr>
          <w:rFonts w:ascii="Calibri" w:eastAsia="Calibri" w:hAnsi="Calibri"/>
          <w:i/>
          <w:kern w:val="32"/>
          <w:sz w:val="24"/>
          <w:szCs w:val="22"/>
          <w:lang w:val="ro-RO"/>
        </w:rPr>
        <w:t xml:space="preserve">Expertul verificator </w:t>
      </w:r>
      <w:r w:rsidRPr="00BC14B7">
        <w:rPr>
          <w:rFonts w:ascii="Calibri" w:hAnsi="Calibri"/>
          <w:bCs/>
          <w:i/>
          <w:kern w:val="32"/>
          <w:sz w:val="24"/>
          <w:szCs w:val="24"/>
          <w:lang w:val="ro-RO"/>
        </w:rPr>
        <w:t>este</w:t>
      </w:r>
      <w:r w:rsidRPr="00BC14B7">
        <w:rPr>
          <w:rFonts w:ascii="Calibri" w:eastAsia="Calibri" w:hAnsi="Calibri"/>
          <w:i/>
          <w:kern w:val="32"/>
          <w:sz w:val="24"/>
          <w:szCs w:val="22"/>
          <w:lang w:val="ro-RO"/>
        </w:rPr>
        <w:t xml:space="preserve"> obligat să solicite informații suplimentare în etapa de verificare a eligibilității, dacă este cazul, în următoarele situații: </w:t>
      </w:r>
    </w:p>
    <w:p w14:paraId="40A39418" w14:textId="77777777" w:rsidR="00BC14B7" w:rsidRPr="00BC14B7" w:rsidRDefault="00BC14B7" w:rsidP="00A907A5">
      <w:pPr>
        <w:numPr>
          <w:ilvl w:val="0"/>
          <w:numId w:val="23"/>
        </w:numPr>
        <w:spacing w:line="276" w:lineRule="auto"/>
        <w:jc w:val="both"/>
        <w:rPr>
          <w:rFonts w:ascii="Calibri" w:eastAsia="Calibri" w:hAnsi="Calibri"/>
          <w:i/>
          <w:kern w:val="32"/>
          <w:sz w:val="24"/>
          <w:szCs w:val="22"/>
          <w:lang w:val="ro-RO"/>
        </w:rPr>
      </w:pPr>
      <w:r w:rsidRPr="00BC14B7">
        <w:rPr>
          <w:rFonts w:ascii="Calibri" w:eastAsia="Calibri" w:hAnsi="Calibri"/>
          <w:i/>
          <w:kern w:val="32"/>
          <w:sz w:val="24"/>
          <w:szCs w:val="22"/>
          <w:lang w:val="ro-RO"/>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5E753668" w14:textId="77777777" w:rsidR="00BC14B7" w:rsidRPr="00BC14B7" w:rsidRDefault="00BC14B7" w:rsidP="00A907A5">
      <w:pPr>
        <w:numPr>
          <w:ilvl w:val="0"/>
          <w:numId w:val="23"/>
        </w:numPr>
        <w:spacing w:line="276" w:lineRule="auto"/>
        <w:jc w:val="both"/>
        <w:rPr>
          <w:rFonts w:ascii="Calibri" w:eastAsia="Calibri" w:hAnsi="Calibri"/>
          <w:i/>
          <w:kern w:val="32"/>
          <w:sz w:val="24"/>
          <w:szCs w:val="22"/>
          <w:lang w:val="ro-RO"/>
        </w:rPr>
      </w:pPr>
      <w:r w:rsidRPr="00BC14B7">
        <w:rPr>
          <w:rFonts w:ascii="Calibri" w:eastAsia="Calibri" w:hAnsi="Calibri"/>
          <w:i/>
          <w:kern w:val="32"/>
          <w:sz w:val="24"/>
          <w:szCs w:val="22"/>
          <w:lang w:val="ro-RO"/>
        </w:rPr>
        <w:t>informațiile prezentate sunt insuficiente pentru clarificarea unor criterii de eligiblitate/ de selecție;</w:t>
      </w:r>
    </w:p>
    <w:p w14:paraId="51B51DE1" w14:textId="77777777" w:rsidR="00BC14B7" w:rsidRPr="00BC14B7" w:rsidRDefault="00BC14B7" w:rsidP="00A907A5">
      <w:pPr>
        <w:numPr>
          <w:ilvl w:val="0"/>
          <w:numId w:val="23"/>
        </w:numPr>
        <w:spacing w:line="276" w:lineRule="auto"/>
        <w:jc w:val="both"/>
        <w:rPr>
          <w:rFonts w:ascii="Calibri" w:eastAsia="Calibri" w:hAnsi="Calibri"/>
          <w:i/>
          <w:kern w:val="32"/>
          <w:sz w:val="24"/>
          <w:szCs w:val="22"/>
          <w:lang w:val="ro-RO"/>
        </w:rPr>
      </w:pPr>
      <w:r w:rsidRPr="00BC14B7">
        <w:rPr>
          <w:rFonts w:ascii="Calibri" w:eastAsia="Calibri" w:hAnsi="Calibri"/>
          <w:i/>
          <w:kern w:val="32"/>
          <w:sz w:val="24"/>
          <w:szCs w:val="22"/>
          <w:lang w:val="ro-RO"/>
        </w:rPr>
        <w:t>prezentarea unor informații contradictorii în cadrul documentelor aferente cererii de finanțare;</w:t>
      </w:r>
    </w:p>
    <w:p w14:paraId="2C48225F" w14:textId="77777777" w:rsidR="00BC14B7" w:rsidRPr="00BC14B7" w:rsidRDefault="00BC14B7" w:rsidP="00A907A5">
      <w:pPr>
        <w:numPr>
          <w:ilvl w:val="0"/>
          <w:numId w:val="23"/>
        </w:numPr>
        <w:spacing w:line="276" w:lineRule="auto"/>
        <w:jc w:val="both"/>
        <w:rPr>
          <w:rFonts w:ascii="Calibri" w:eastAsia="Calibri" w:hAnsi="Calibri"/>
          <w:i/>
          <w:kern w:val="32"/>
          <w:sz w:val="24"/>
          <w:szCs w:val="22"/>
          <w:lang w:val="ro-RO"/>
        </w:rPr>
      </w:pPr>
      <w:r w:rsidRPr="00BC14B7">
        <w:rPr>
          <w:rFonts w:ascii="Calibri" w:eastAsia="Calibri" w:hAnsi="Calibri"/>
          <w:i/>
          <w:kern w:val="32"/>
          <w:sz w:val="24"/>
          <w:szCs w:val="22"/>
          <w:lang w:val="ro-RO"/>
        </w:rPr>
        <w:t>prezentarea unor documente obligatorii specifice proiectului, care nu respectă formatul standard (nu sunt conforme);</w:t>
      </w:r>
    </w:p>
    <w:p w14:paraId="665B63FC" w14:textId="77777777" w:rsidR="00BC14B7" w:rsidRPr="00BC14B7" w:rsidRDefault="00BC14B7" w:rsidP="00A907A5">
      <w:pPr>
        <w:numPr>
          <w:ilvl w:val="0"/>
          <w:numId w:val="23"/>
        </w:numPr>
        <w:spacing w:line="276" w:lineRule="auto"/>
        <w:jc w:val="both"/>
        <w:rPr>
          <w:rFonts w:ascii="Calibri" w:eastAsia="Calibri" w:hAnsi="Calibri"/>
          <w:i/>
          <w:kern w:val="32"/>
          <w:sz w:val="24"/>
          <w:szCs w:val="22"/>
          <w:lang w:val="ro-RO"/>
        </w:rPr>
      </w:pPr>
      <w:r w:rsidRPr="00BC14B7">
        <w:rPr>
          <w:rFonts w:ascii="Calibri" w:eastAsia="Calibri" w:hAnsi="Calibri"/>
          <w:i/>
          <w:kern w:val="32"/>
          <w:sz w:val="24"/>
          <w:szCs w:val="22"/>
          <w:lang w:val="ro-RO"/>
        </w:rPr>
        <w:t>necesitatea corectării bugetului indicativ;</w:t>
      </w:r>
    </w:p>
    <w:p w14:paraId="5B17B3B4" w14:textId="77777777" w:rsidR="00BC14B7" w:rsidRPr="00BC14B7" w:rsidRDefault="00BC14B7" w:rsidP="00A907A5">
      <w:pPr>
        <w:numPr>
          <w:ilvl w:val="0"/>
          <w:numId w:val="23"/>
        </w:numPr>
        <w:spacing w:line="276" w:lineRule="auto"/>
        <w:jc w:val="both"/>
        <w:rPr>
          <w:rFonts w:ascii="Calibri" w:eastAsia="Calibri" w:hAnsi="Calibri"/>
          <w:i/>
          <w:kern w:val="32"/>
          <w:sz w:val="24"/>
          <w:szCs w:val="22"/>
          <w:lang w:val="ro-RO"/>
        </w:rPr>
      </w:pPr>
      <w:r w:rsidRPr="00BC14B7">
        <w:rPr>
          <w:rFonts w:ascii="Calibri" w:eastAsia="Calibri" w:hAnsi="Calibri"/>
          <w:i/>
          <w:kern w:val="32"/>
          <w:sz w:val="24"/>
          <w:szCs w:val="22"/>
          <w:lang w:val="ro-RO"/>
        </w:rPr>
        <w:t>în cazul în care expertul are o suspiciune legată de crearea unor condiții artificiale.</w:t>
      </w:r>
    </w:p>
    <w:p w14:paraId="3755F594" w14:textId="77777777" w:rsidR="00BC14B7" w:rsidRPr="00BC14B7" w:rsidRDefault="00BC14B7" w:rsidP="00BC14B7">
      <w:pPr>
        <w:pStyle w:val="Titlu3"/>
        <w:rPr>
          <w:rFonts w:ascii="Calibri" w:eastAsia="Calibri" w:hAnsi="Calibri"/>
          <w:sz w:val="24"/>
          <w:szCs w:val="22"/>
          <w:lang w:val="ro-RO"/>
        </w:rPr>
      </w:pPr>
      <w:bookmarkStart w:id="23" w:name="_Toc79598745"/>
      <w:r w:rsidRPr="00BC14B7">
        <w:rPr>
          <w:rFonts w:ascii="Calibri" w:eastAsia="Calibri" w:hAnsi="Calibri"/>
          <w:sz w:val="24"/>
          <w:szCs w:val="22"/>
          <w:lang w:val="ro-RO"/>
        </w:rPr>
        <w:t>A.Verificarea eligibilitatii solicitantului</w:t>
      </w:r>
      <w:bookmarkEnd w:id="23"/>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4"/>
        <w:gridCol w:w="6273"/>
      </w:tblGrid>
      <w:tr w:rsidR="00BC14B7" w:rsidRPr="00BC14B7" w14:paraId="53C7F0E9" w14:textId="77777777" w:rsidTr="00F83442">
        <w:tc>
          <w:tcPr>
            <w:tcW w:w="1451" w:type="pct"/>
            <w:tcBorders>
              <w:top w:val="single" w:sz="4" w:space="0" w:color="auto"/>
              <w:left w:val="single" w:sz="4" w:space="0" w:color="auto"/>
              <w:bottom w:val="single" w:sz="4" w:space="0" w:color="auto"/>
              <w:right w:val="single" w:sz="4" w:space="0" w:color="auto"/>
            </w:tcBorders>
            <w:shd w:val="clear" w:color="auto" w:fill="D9D9D9"/>
          </w:tcPr>
          <w:p w14:paraId="77BB0BE6" w14:textId="77777777" w:rsidR="00BC14B7" w:rsidRPr="00BC14B7" w:rsidRDefault="00BC14B7" w:rsidP="00BC14B7">
            <w:pPr>
              <w:spacing w:before="120" w:after="120"/>
              <w:rPr>
                <w:rFonts w:ascii="Calibri" w:eastAsia="Calibri" w:hAnsi="Calibri" w:cs="Calibri"/>
                <w:b/>
                <w:sz w:val="24"/>
                <w:szCs w:val="24"/>
                <w:lang w:val="ro-RO"/>
              </w:rPr>
            </w:pPr>
            <w:r w:rsidRPr="00BC14B7">
              <w:rPr>
                <w:rFonts w:ascii="Calibri" w:eastAsia="Calibri" w:hAnsi="Calibri" w:cs="Calibri"/>
                <w:b/>
                <w:bCs/>
                <w:sz w:val="24"/>
                <w:szCs w:val="24"/>
                <w:lang w:val="ro-RO"/>
              </w:rPr>
              <w:t>DOCUMENTE   DE   PREZENTAT</w:t>
            </w:r>
          </w:p>
        </w:tc>
        <w:tc>
          <w:tcPr>
            <w:tcW w:w="3549" w:type="pct"/>
            <w:tcBorders>
              <w:top w:val="single" w:sz="4" w:space="0" w:color="auto"/>
              <w:left w:val="single" w:sz="4" w:space="0" w:color="auto"/>
              <w:bottom w:val="single" w:sz="4" w:space="0" w:color="auto"/>
              <w:right w:val="single" w:sz="4" w:space="0" w:color="auto"/>
            </w:tcBorders>
            <w:shd w:val="clear" w:color="auto" w:fill="D9D9D9"/>
          </w:tcPr>
          <w:p w14:paraId="5DC46E4A" w14:textId="77777777" w:rsidR="00BC14B7" w:rsidRPr="00BC14B7" w:rsidRDefault="00BC14B7" w:rsidP="00BC14B7">
            <w:pPr>
              <w:spacing w:before="120" w:after="120"/>
              <w:rPr>
                <w:rFonts w:ascii="Calibri" w:eastAsia="Calibri" w:hAnsi="Calibri" w:cs="Calibri"/>
                <w:b/>
                <w:sz w:val="24"/>
                <w:szCs w:val="24"/>
                <w:lang w:val="ro-RO"/>
              </w:rPr>
            </w:pPr>
            <w:r w:rsidRPr="00BC14B7">
              <w:rPr>
                <w:rFonts w:ascii="Calibri" w:eastAsia="Calibri" w:hAnsi="Calibri" w:cs="Calibri"/>
                <w:b/>
                <w:sz w:val="24"/>
                <w:szCs w:val="24"/>
                <w:lang w:val="pt-BR"/>
              </w:rPr>
              <w:t>PUNCTE DE VERIFICAT IN DOCUMENTE</w:t>
            </w:r>
          </w:p>
        </w:tc>
      </w:tr>
      <w:tr w:rsidR="00BC14B7" w:rsidRPr="00BC14B7" w14:paraId="581CEB39" w14:textId="77777777" w:rsidTr="00F83442">
        <w:tc>
          <w:tcPr>
            <w:tcW w:w="1451" w:type="pct"/>
            <w:tcBorders>
              <w:top w:val="single" w:sz="4" w:space="0" w:color="auto"/>
              <w:left w:val="single" w:sz="4" w:space="0" w:color="auto"/>
              <w:bottom w:val="single" w:sz="4" w:space="0" w:color="auto"/>
              <w:right w:val="single" w:sz="4" w:space="0" w:color="auto"/>
            </w:tcBorders>
          </w:tcPr>
          <w:p w14:paraId="3872074B" w14:textId="77777777" w:rsidR="00BC14B7" w:rsidRPr="00BC14B7" w:rsidRDefault="00BC14B7" w:rsidP="00BC14B7">
            <w:pPr>
              <w:spacing w:before="120" w:after="120"/>
              <w:jc w:val="both"/>
              <w:rPr>
                <w:rFonts w:ascii="Calibri" w:eastAsia="Calibri" w:hAnsi="Calibri"/>
                <w:sz w:val="24"/>
                <w:szCs w:val="22"/>
                <w:lang w:val="ro-RO"/>
              </w:rPr>
            </w:pPr>
            <w:r w:rsidRPr="00BC14B7">
              <w:rPr>
                <w:rFonts w:ascii="Calibri" w:eastAsia="Calibri" w:hAnsi="Calibri"/>
                <w:b/>
                <w:sz w:val="24"/>
                <w:szCs w:val="22"/>
                <w:lang w:val="ro-RO"/>
              </w:rPr>
              <w:t>1.</w:t>
            </w:r>
            <w:r w:rsidRPr="00BC14B7">
              <w:rPr>
                <w:rFonts w:ascii="Calibri" w:eastAsia="Calibri" w:hAnsi="Calibri"/>
                <w:sz w:val="24"/>
                <w:szCs w:val="22"/>
                <w:lang w:val="ro-RO"/>
              </w:rPr>
              <w:t xml:space="preserve"> Solicitantul este înregistrat în Registrul debitorilor AFIR atât pentru Programul SAPARD, cât și pentru FEADR?</w:t>
            </w:r>
          </w:p>
          <w:p w14:paraId="098E8A43" w14:textId="77777777" w:rsidR="00BC14B7" w:rsidRPr="00BC14B7" w:rsidRDefault="00BC14B7" w:rsidP="00BC14B7">
            <w:pPr>
              <w:spacing w:before="120" w:after="120"/>
              <w:jc w:val="both"/>
              <w:rPr>
                <w:rFonts w:ascii="Calibri" w:eastAsia="Calibri" w:hAnsi="Calibri"/>
                <w:sz w:val="24"/>
                <w:szCs w:val="22"/>
                <w:lang w:val="ro-RO"/>
              </w:rPr>
            </w:pPr>
          </w:p>
          <w:p w14:paraId="3C5AE0CA" w14:textId="77777777" w:rsidR="00BC14B7" w:rsidRPr="00BC14B7" w:rsidRDefault="00BC14B7" w:rsidP="00BC14B7">
            <w:pPr>
              <w:spacing w:before="120" w:after="120"/>
              <w:jc w:val="both"/>
              <w:rPr>
                <w:rFonts w:ascii="Calibri" w:eastAsia="Calibri" w:hAnsi="Calibri"/>
                <w:sz w:val="24"/>
                <w:szCs w:val="22"/>
                <w:shd w:val="clear" w:color="auto" w:fill="FFFF00"/>
                <w:lang w:val="ro-RO"/>
              </w:rPr>
            </w:pPr>
            <w:r w:rsidRPr="00BC14B7">
              <w:rPr>
                <w:rFonts w:ascii="Calibri" w:eastAsia="Calibri" w:hAnsi="Calibri"/>
                <w:sz w:val="24"/>
                <w:szCs w:val="22"/>
                <w:lang w:val="ro-RO"/>
              </w:rPr>
              <w:t>Documente verificate :</w:t>
            </w:r>
          </w:p>
          <w:p w14:paraId="056E84EC" w14:textId="77777777" w:rsidR="00BC14B7" w:rsidRPr="00BC14B7" w:rsidRDefault="00BC14B7" w:rsidP="008C4E82">
            <w:pPr>
              <w:spacing w:before="120" w:after="120"/>
              <w:jc w:val="both"/>
              <w:rPr>
                <w:rFonts w:ascii="Calibri" w:eastAsia="Calibri" w:hAnsi="Calibri"/>
                <w:b/>
                <w:i/>
                <w:sz w:val="24"/>
                <w:szCs w:val="22"/>
                <w:lang w:val="ro-RO"/>
              </w:rPr>
            </w:pPr>
            <w:r w:rsidRPr="00BC14B7">
              <w:rPr>
                <w:rFonts w:ascii="Calibri" w:eastAsia="Calibri" w:hAnsi="Calibri"/>
                <w:sz w:val="24"/>
                <w:szCs w:val="22"/>
                <w:lang w:val="ro-RO"/>
              </w:rPr>
              <w:t>Declaraţia pe propria răspundere a solicitantului din secțiunea F din cererea de finanțare.</w:t>
            </w:r>
          </w:p>
        </w:tc>
        <w:tc>
          <w:tcPr>
            <w:tcW w:w="3549" w:type="pct"/>
            <w:tcBorders>
              <w:top w:val="single" w:sz="4" w:space="0" w:color="auto"/>
              <w:left w:val="single" w:sz="4" w:space="0" w:color="auto"/>
              <w:bottom w:val="single" w:sz="4" w:space="0" w:color="auto"/>
              <w:right w:val="single" w:sz="4" w:space="0" w:color="auto"/>
            </w:tcBorders>
          </w:tcPr>
          <w:p w14:paraId="7BEDF58C" w14:textId="77777777" w:rsidR="00BC14B7" w:rsidRPr="00BC14B7" w:rsidRDefault="00BC14B7" w:rsidP="00BC14B7">
            <w:pPr>
              <w:spacing w:before="120" w:after="120"/>
              <w:jc w:val="both"/>
              <w:rPr>
                <w:rFonts w:ascii="Calibri" w:eastAsia="Calibri" w:hAnsi="Calibri"/>
                <w:sz w:val="24"/>
                <w:szCs w:val="22"/>
                <w:lang w:val="ro-RO"/>
              </w:rPr>
            </w:pPr>
            <w:r w:rsidRPr="00BC14B7">
              <w:rPr>
                <w:rFonts w:ascii="Calibri" w:eastAsia="Calibri" w:hAnsi="Calibri"/>
                <w:sz w:val="24"/>
                <w:szCs w:val="22"/>
                <w:lang w:val="ro-RO"/>
              </w:rPr>
              <w:t xml:space="preserve">Expertul verifică dacă solicitantul este înscris cu debite  în Registrul debitorilor pentru SAPARD şi FEADR, aflat pe link-ul </w:t>
            </w:r>
            <w:hyperlink r:id="rId10" w:history="1">
              <w:r w:rsidRPr="00BC14B7">
                <w:rPr>
                  <w:rFonts w:ascii="Calibri" w:eastAsia="Calibri" w:hAnsi="Calibri"/>
                  <w:color w:val="0000FF"/>
                  <w:sz w:val="24"/>
                  <w:szCs w:val="22"/>
                  <w:u w:val="single"/>
                  <w:lang w:val="ro-RO"/>
                </w:rPr>
                <w:t>\\alpaca\Debite</w:t>
              </w:r>
            </w:hyperlink>
          </w:p>
          <w:p w14:paraId="72F1F551" w14:textId="77777777" w:rsidR="00BC14B7" w:rsidRPr="00BC14B7" w:rsidRDefault="00BC14B7" w:rsidP="00BC14B7">
            <w:pPr>
              <w:spacing w:before="120" w:after="120"/>
              <w:jc w:val="both"/>
              <w:rPr>
                <w:rFonts w:ascii="Calibri" w:eastAsia="Calibri" w:hAnsi="Calibri"/>
                <w:sz w:val="24"/>
                <w:szCs w:val="22"/>
                <w:lang w:val="ro-RO"/>
              </w:rPr>
            </w:pPr>
            <w:r w:rsidRPr="00BC14B7">
              <w:rPr>
                <w:rFonts w:ascii="Calibri" w:eastAsia="Calibri" w:hAnsi="Calibri"/>
                <w:sz w:val="24"/>
                <w:szCs w:val="22"/>
                <w:lang w:val="ro-RO"/>
              </w:rPr>
              <w:t xml:space="preserve">Dacă solicitantul este înscris cu debite în Registrul debitorilor, expertul va tipări şi anexa pagina privind debitul, </w:t>
            </w:r>
            <w:r w:rsidRPr="00BC14B7">
              <w:rPr>
                <w:rFonts w:ascii="Calibri" w:eastAsia="Calibri" w:hAnsi="Calibri"/>
                <w:sz w:val="24"/>
                <w:szCs w:val="22"/>
                <w:lang w:val="sv-SE"/>
              </w:rPr>
              <w:t>inclusiv a dobânzilor şi a majorarilor de întarziere ale</w:t>
            </w:r>
            <w:r w:rsidRPr="00BC14B7">
              <w:rPr>
                <w:rFonts w:ascii="Calibri" w:eastAsia="Calibri" w:hAnsi="Calibri"/>
                <w:sz w:val="24"/>
                <w:szCs w:val="22"/>
                <w:lang w:val="ro-RO"/>
              </w:rPr>
              <w:t xml:space="preserve"> solicitantului,</w:t>
            </w:r>
            <w:r w:rsidRPr="00BC14B7">
              <w:rPr>
                <w:rFonts w:ascii="Calibri" w:eastAsia="Calibri" w:hAnsi="Calibri"/>
                <w:sz w:val="24"/>
                <w:szCs w:val="22"/>
                <w:lang w:val="it-IT"/>
              </w:rPr>
              <w:t xml:space="preserve"> va bifa caseta “DA”,</w:t>
            </w:r>
            <w:r w:rsidRPr="00BC14B7">
              <w:rPr>
                <w:rFonts w:ascii="Calibri" w:eastAsia="Calibri" w:hAnsi="Calibri"/>
                <w:sz w:val="24"/>
                <w:szCs w:val="22"/>
                <w:lang w:val="ro-RO"/>
              </w:rPr>
              <w:t xml:space="preserve"> va menţiona în caseta de observaţii, şi, dacă este cazul selectării pentru finanţare a proiectului, va relua această verificare în etapa de evaluare a documentelor în vederea semnării contractului. </w:t>
            </w:r>
          </w:p>
          <w:p w14:paraId="475D0F33" w14:textId="77777777" w:rsidR="00BC14B7" w:rsidRPr="00BC14B7" w:rsidRDefault="00BC14B7" w:rsidP="00BC14B7">
            <w:pPr>
              <w:spacing w:before="120" w:after="120"/>
              <w:jc w:val="both"/>
              <w:rPr>
                <w:rFonts w:ascii="Calibri" w:eastAsia="Calibri" w:hAnsi="Calibri"/>
                <w:sz w:val="24"/>
                <w:szCs w:val="22"/>
                <w:lang w:val="ro-RO"/>
              </w:rPr>
            </w:pPr>
            <w:r w:rsidRPr="00BC14B7">
              <w:rPr>
                <w:rFonts w:ascii="Calibri" w:eastAsia="Calibri" w:hAnsi="Calibri"/>
                <w:sz w:val="24"/>
                <w:szCs w:val="22"/>
                <w:lang w:val="ro-RO"/>
              </w:rPr>
              <w:t>În cazul în care solicitantul nu este înscris cu debite în Registrul debitorilor, expertul bifează NU.</w:t>
            </w:r>
          </w:p>
        </w:tc>
      </w:tr>
    </w:tbl>
    <w:p w14:paraId="6878BF6C" w14:textId="77777777" w:rsidR="00BC14B7" w:rsidRDefault="00BC14B7" w:rsidP="00D41A81">
      <w:pPr>
        <w:spacing w:before="120" w:after="120"/>
        <w:jc w:val="both"/>
        <w:rPr>
          <w:rFonts w:ascii="Calibri" w:eastAsia="Calibri" w:hAnsi="Calibri"/>
          <w:sz w:val="24"/>
          <w:szCs w:val="22"/>
          <w:lang w:val="pt-BR"/>
        </w:rPr>
      </w:pP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7111"/>
      </w:tblGrid>
      <w:tr w:rsidR="00BC14B7" w:rsidRPr="00BC14B7" w14:paraId="5E864399" w14:textId="77777777" w:rsidTr="00D55B30">
        <w:trPr>
          <w:trHeight w:val="85"/>
        </w:trPr>
        <w:tc>
          <w:tcPr>
            <w:tcW w:w="958" w:type="pct"/>
            <w:tcBorders>
              <w:top w:val="single" w:sz="4" w:space="0" w:color="auto"/>
              <w:left w:val="single" w:sz="4" w:space="0" w:color="auto"/>
              <w:bottom w:val="single" w:sz="4" w:space="0" w:color="auto"/>
              <w:right w:val="single" w:sz="4" w:space="0" w:color="auto"/>
            </w:tcBorders>
          </w:tcPr>
          <w:p w14:paraId="7B548AA4" w14:textId="77777777" w:rsidR="00BC14B7" w:rsidRPr="00BC14B7" w:rsidRDefault="00BC14B7" w:rsidP="00BC14B7">
            <w:pPr>
              <w:spacing w:before="120" w:after="120"/>
              <w:jc w:val="both"/>
              <w:rPr>
                <w:rFonts w:ascii="Calibri" w:eastAsia="Calibri" w:hAnsi="Calibri"/>
                <w:spacing w:val="-4"/>
                <w:sz w:val="24"/>
                <w:szCs w:val="22"/>
                <w:lang w:val="ro-RO"/>
              </w:rPr>
            </w:pPr>
            <w:r w:rsidRPr="00BC14B7">
              <w:rPr>
                <w:rFonts w:ascii="Calibri" w:eastAsia="Calibri" w:hAnsi="Calibri"/>
                <w:b/>
                <w:sz w:val="24"/>
                <w:szCs w:val="22"/>
                <w:lang w:val="ro-RO"/>
              </w:rPr>
              <w:t xml:space="preserve">2. </w:t>
            </w:r>
            <w:r w:rsidRPr="00BC14B7">
              <w:rPr>
                <w:rFonts w:ascii="Calibri" w:eastAsia="Calibri" w:hAnsi="Calibri"/>
                <w:spacing w:val="-4"/>
                <w:sz w:val="24"/>
                <w:szCs w:val="22"/>
                <w:lang w:val="ro-RO"/>
              </w:rPr>
              <w:t xml:space="preserve">Solicitantul şi-a însuşit în totalitate </w:t>
            </w:r>
            <w:r w:rsidRPr="00BC14B7">
              <w:rPr>
                <w:rFonts w:ascii="Calibri" w:eastAsia="Calibri" w:hAnsi="Calibri"/>
                <w:spacing w:val="-4"/>
                <w:sz w:val="24"/>
                <w:szCs w:val="22"/>
                <w:lang w:val="ro-RO"/>
              </w:rPr>
              <w:lastRenderedPageBreak/>
              <w:t>angajamentele asumate în Declaraţia pe proprie răspundere, secțiunea (F) din CF?</w:t>
            </w:r>
          </w:p>
          <w:p w14:paraId="7557B1CE" w14:textId="77777777" w:rsidR="00BC14B7" w:rsidRPr="00BC14B7" w:rsidRDefault="00BC14B7" w:rsidP="00BC14B7">
            <w:pPr>
              <w:spacing w:before="120" w:after="120"/>
              <w:jc w:val="both"/>
              <w:rPr>
                <w:rFonts w:ascii="Calibri" w:eastAsia="Calibri" w:hAnsi="Calibri"/>
                <w:spacing w:val="-4"/>
                <w:sz w:val="24"/>
                <w:szCs w:val="22"/>
                <w:lang w:val="ro-RO"/>
              </w:rPr>
            </w:pPr>
          </w:p>
          <w:p w14:paraId="3C98DB8A" w14:textId="77777777" w:rsidR="005D73E7" w:rsidRPr="005D73E7" w:rsidRDefault="005D73E7" w:rsidP="005D73E7">
            <w:pPr>
              <w:spacing w:before="120" w:after="120"/>
              <w:jc w:val="both"/>
              <w:rPr>
                <w:rFonts w:ascii="Calibri" w:eastAsia="Calibri" w:hAnsi="Calibri"/>
                <w:sz w:val="24"/>
                <w:szCs w:val="22"/>
                <w:lang w:val="ro-RO"/>
              </w:rPr>
            </w:pPr>
            <w:r w:rsidRPr="005D73E7">
              <w:rPr>
                <w:rFonts w:ascii="Calibri" w:eastAsia="Calibri" w:hAnsi="Calibri"/>
                <w:sz w:val="24"/>
                <w:szCs w:val="22"/>
                <w:lang w:val="ro-RO"/>
              </w:rPr>
              <w:t>Documente verificate :</w:t>
            </w:r>
          </w:p>
          <w:p w14:paraId="6C90C284" w14:textId="4F2B17B8" w:rsidR="00BC14B7" w:rsidRPr="00BC14B7" w:rsidRDefault="005D73E7" w:rsidP="005D73E7">
            <w:pPr>
              <w:spacing w:before="120" w:after="120"/>
              <w:jc w:val="both"/>
              <w:rPr>
                <w:rFonts w:ascii="Calibri" w:eastAsia="Calibri" w:hAnsi="Calibri"/>
                <w:b/>
                <w:i/>
                <w:sz w:val="24"/>
                <w:szCs w:val="22"/>
                <w:lang w:val="ro-RO"/>
              </w:rPr>
            </w:pPr>
            <w:r w:rsidRPr="005D73E7">
              <w:rPr>
                <w:rFonts w:ascii="Calibri" w:eastAsia="Calibri" w:hAnsi="Calibri"/>
                <w:sz w:val="24"/>
                <w:szCs w:val="22"/>
                <w:lang w:val="ro-RO"/>
              </w:rPr>
              <w:t>Cerere de finanțare completată și semnată reprezentantul legal al solicitantului.</w:t>
            </w:r>
          </w:p>
        </w:tc>
        <w:tc>
          <w:tcPr>
            <w:tcW w:w="4042" w:type="pct"/>
            <w:tcBorders>
              <w:top w:val="single" w:sz="4" w:space="0" w:color="auto"/>
              <w:left w:val="single" w:sz="4" w:space="0" w:color="auto"/>
              <w:bottom w:val="single" w:sz="4" w:space="0" w:color="auto"/>
              <w:right w:val="single" w:sz="4" w:space="0" w:color="auto"/>
            </w:tcBorders>
            <w:hideMark/>
          </w:tcPr>
          <w:p w14:paraId="5159992B" w14:textId="77777777" w:rsidR="005D73E7" w:rsidRPr="005D73E7" w:rsidRDefault="005D73E7" w:rsidP="005D73E7">
            <w:pPr>
              <w:spacing w:before="120" w:after="120"/>
              <w:jc w:val="both"/>
              <w:rPr>
                <w:rFonts w:ascii="Calibri" w:eastAsia="Calibri" w:hAnsi="Calibri"/>
                <w:sz w:val="24"/>
                <w:szCs w:val="22"/>
                <w:lang w:val="ro-RO"/>
              </w:rPr>
            </w:pPr>
            <w:r w:rsidRPr="005D73E7">
              <w:rPr>
                <w:rFonts w:ascii="Calibri" w:eastAsia="Calibri" w:hAnsi="Calibri"/>
                <w:sz w:val="24"/>
                <w:szCs w:val="22"/>
                <w:lang w:val="ro-RO"/>
              </w:rPr>
              <w:lastRenderedPageBreak/>
              <w:t xml:space="preserve">Expertul verifică în Declaraţia pe proprie răspundere din secțiunea F din Cererea de finanțare dacă aceasta este  datată și semnată. </w:t>
            </w:r>
          </w:p>
          <w:p w14:paraId="7555EBD9" w14:textId="77777777" w:rsidR="005D73E7" w:rsidRPr="005D73E7" w:rsidRDefault="005D73E7" w:rsidP="005D73E7">
            <w:pPr>
              <w:spacing w:before="120" w:after="120"/>
              <w:jc w:val="both"/>
              <w:rPr>
                <w:rFonts w:ascii="Calibri" w:eastAsia="Calibri" w:hAnsi="Calibri"/>
                <w:sz w:val="24"/>
                <w:szCs w:val="22"/>
                <w:lang w:val="ro-RO"/>
              </w:rPr>
            </w:pPr>
            <w:r w:rsidRPr="005D73E7">
              <w:rPr>
                <w:rFonts w:ascii="Calibri" w:eastAsia="Calibri" w:hAnsi="Calibri"/>
                <w:sz w:val="24"/>
                <w:szCs w:val="22"/>
                <w:lang w:val="ro-RO"/>
              </w:rPr>
              <w:lastRenderedPageBreak/>
              <w:t>Dacă declarația de la secțiunea F din cererea de finanțare nu este semnată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7C45CCE1" w14:textId="77777777" w:rsidR="005D73E7" w:rsidRPr="005D73E7" w:rsidRDefault="005D73E7" w:rsidP="005D73E7">
            <w:pPr>
              <w:spacing w:before="120" w:after="120"/>
              <w:jc w:val="both"/>
              <w:rPr>
                <w:rFonts w:ascii="Calibri" w:eastAsia="Calibri" w:hAnsi="Calibri"/>
                <w:sz w:val="24"/>
                <w:szCs w:val="22"/>
                <w:lang w:val="ro-RO"/>
              </w:rPr>
            </w:pPr>
            <w:r w:rsidRPr="005D73E7">
              <w:rPr>
                <w:rFonts w:ascii="Calibri" w:eastAsia="Calibri" w:hAnsi="Calibri"/>
                <w:sz w:val="24"/>
                <w:szCs w:val="22"/>
                <w:lang w:val="ro-RO"/>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1CD1C70E" w14:textId="77777777" w:rsidR="005D73E7" w:rsidRPr="005D73E7" w:rsidRDefault="005D73E7" w:rsidP="005D73E7">
            <w:pPr>
              <w:spacing w:before="120" w:after="120"/>
              <w:jc w:val="both"/>
              <w:rPr>
                <w:rFonts w:ascii="Calibri" w:eastAsia="Calibri" w:hAnsi="Calibri"/>
                <w:sz w:val="24"/>
                <w:szCs w:val="22"/>
                <w:lang w:val="ro-RO"/>
              </w:rPr>
            </w:pPr>
            <w:r w:rsidRPr="005D73E7">
              <w:rPr>
                <w:rFonts w:ascii="Calibri" w:eastAsia="Calibri" w:hAnsi="Calibri"/>
                <w:sz w:val="24"/>
                <w:szCs w:val="22"/>
                <w:lang w:val="ro-RO"/>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1E8F9CC7" w14:textId="2372A974" w:rsidR="005D73E7" w:rsidRPr="005D73E7" w:rsidRDefault="005D73E7" w:rsidP="005D73E7">
            <w:pPr>
              <w:spacing w:before="120" w:after="120"/>
              <w:jc w:val="both"/>
              <w:rPr>
                <w:rFonts w:ascii="Calibri" w:eastAsia="Calibri" w:hAnsi="Calibri"/>
                <w:sz w:val="24"/>
                <w:szCs w:val="22"/>
                <w:lang w:val="ro-RO"/>
              </w:rPr>
            </w:pPr>
            <w:r w:rsidRPr="005D73E7">
              <w:rPr>
                <w:rFonts w:ascii="Calibri" w:eastAsia="Calibri" w:hAnsi="Calibri"/>
                <w:sz w:val="24"/>
                <w:szCs w:val="22"/>
                <w:lang w:val="ro-RO"/>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 </w:t>
            </w:r>
          </w:p>
          <w:p w14:paraId="5B8D8077" w14:textId="7A1FB737" w:rsidR="00BC14B7" w:rsidRPr="00BC14B7" w:rsidRDefault="00BC14B7" w:rsidP="00FB5B09">
            <w:pPr>
              <w:spacing w:before="120" w:after="120"/>
              <w:jc w:val="both"/>
              <w:rPr>
                <w:rFonts w:ascii="Calibri" w:eastAsia="Calibri" w:hAnsi="Calibri"/>
                <w:sz w:val="24"/>
                <w:szCs w:val="22"/>
              </w:rPr>
            </w:pPr>
          </w:p>
        </w:tc>
      </w:tr>
    </w:tbl>
    <w:p w14:paraId="5FDC33C6" w14:textId="584B14D5" w:rsidR="00BC14B7" w:rsidRDefault="00BC14B7" w:rsidP="00D41A81">
      <w:pPr>
        <w:spacing w:before="120" w:after="120"/>
        <w:jc w:val="both"/>
        <w:rPr>
          <w:rFonts w:ascii="Calibri" w:eastAsia="Calibri" w:hAnsi="Calibri"/>
          <w:sz w:val="24"/>
          <w:szCs w:val="22"/>
          <w:lang w:val="pt-BR"/>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994"/>
      </w:tblGrid>
      <w:tr w:rsidR="00BC14B7" w:rsidRPr="00BC14B7" w14:paraId="7C377D7F" w14:textId="77777777" w:rsidTr="007B06D0">
        <w:tc>
          <w:tcPr>
            <w:tcW w:w="1043" w:type="pct"/>
            <w:tcBorders>
              <w:top w:val="single" w:sz="4" w:space="0" w:color="auto"/>
              <w:left w:val="single" w:sz="4" w:space="0" w:color="auto"/>
              <w:bottom w:val="single" w:sz="4" w:space="0" w:color="auto"/>
              <w:right w:val="single" w:sz="4" w:space="0" w:color="auto"/>
            </w:tcBorders>
          </w:tcPr>
          <w:p w14:paraId="1DBB220D" w14:textId="77777777" w:rsidR="00BC14B7" w:rsidRPr="00FB5B09" w:rsidRDefault="00BC14B7" w:rsidP="00BC14B7">
            <w:pPr>
              <w:spacing w:before="120" w:after="120"/>
              <w:jc w:val="both"/>
              <w:rPr>
                <w:rFonts w:ascii="Calibri" w:eastAsia="Calibri" w:hAnsi="Calibri"/>
                <w:sz w:val="24"/>
                <w:szCs w:val="22"/>
                <w:highlight w:val="yellow"/>
                <w:lang w:val="ro-RO"/>
              </w:rPr>
            </w:pPr>
          </w:p>
        </w:tc>
        <w:tc>
          <w:tcPr>
            <w:tcW w:w="3957" w:type="pct"/>
            <w:tcBorders>
              <w:top w:val="single" w:sz="4" w:space="0" w:color="auto"/>
              <w:left w:val="single" w:sz="4" w:space="0" w:color="auto"/>
              <w:bottom w:val="single" w:sz="4" w:space="0" w:color="auto"/>
              <w:right w:val="single" w:sz="4" w:space="0" w:color="auto"/>
            </w:tcBorders>
          </w:tcPr>
          <w:p w14:paraId="2F160E83" w14:textId="5377373A" w:rsidR="00BC14B7" w:rsidRPr="00FB5B09" w:rsidRDefault="005D73E7" w:rsidP="00BC14B7">
            <w:pPr>
              <w:spacing w:before="120" w:after="120"/>
              <w:jc w:val="both"/>
              <w:rPr>
                <w:rFonts w:ascii="Calibri" w:eastAsia="Calibri" w:hAnsi="Calibri"/>
                <w:sz w:val="24"/>
                <w:szCs w:val="22"/>
                <w:highlight w:val="yellow"/>
                <w:lang w:val="it-IT"/>
              </w:rPr>
            </w:pPr>
            <w:r w:rsidRPr="00FB5B09">
              <w:rPr>
                <w:rFonts w:ascii="Calibri" w:eastAsia="Calibri" w:hAnsi="Calibri"/>
                <w:sz w:val="24"/>
                <w:szCs w:val="22"/>
                <w:highlight w:val="yellow"/>
                <w:lang w:val="it-IT"/>
              </w:rPr>
              <w:t>Adaptarea de către GAL a cererii de finanțare poate presupune eliminarea unor cerințe care nu au aplicabilitate în cazul proiectelor depuse în cadrul apelului de seleecție lansat de GAL (de ex., creșterea nivelului de confort cu cel puțin o margaretă în cazul modernizării structurii de primire turistică, în cazul proiectelor cu obiective care se încadrează în art. 19, alin. (1), lit. (b) și care vizează agropensiuni) și/ sau introducerea de noi cerințe specifice tipurilor de operațiuni propuse, fără a aduce atingere condițiilor generale de eligibilitate.</w:t>
            </w:r>
          </w:p>
        </w:tc>
      </w:tr>
    </w:tbl>
    <w:p w14:paraId="77D65D08" w14:textId="77777777" w:rsidR="00BC14B7" w:rsidRDefault="00BC14B7" w:rsidP="00D41A81">
      <w:pPr>
        <w:spacing w:before="120" w:after="120"/>
        <w:jc w:val="both"/>
        <w:rPr>
          <w:rFonts w:ascii="Calibri" w:eastAsia="Calibri" w:hAnsi="Calibri"/>
          <w:sz w:val="24"/>
          <w:szCs w:val="22"/>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8083"/>
      </w:tblGrid>
      <w:tr w:rsidR="00BC14B7" w:rsidRPr="00BC14B7" w14:paraId="1F633955" w14:textId="77777777" w:rsidTr="00FB5B09">
        <w:tc>
          <w:tcPr>
            <w:tcW w:w="518" w:type="pct"/>
            <w:tcBorders>
              <w:top w:val="single" w:sz="4" w:space="0" w:color="auto"/>
              <w:left w:val="single" w:sz="4" w:space="0" w:color="auto"/>
              <w:bottom w:val="single" w:sz="4" w:space="0" w:color="auto"/>
              <w:right w:val="single" w:sz="4" w:space="0" w:color="auto"/>
            </w:tcBorders>
            <w:shd w:val="clear" w:color="auto" w:fill="auto"/>
          </w:tcPr>
          <w:p w14:paraId="75BBEB52" w14:textId="77777777" w:rsidR="00BC14B7" w:rsidRPr="00BC14B7" w:rsidRDefault="00A41CF9" w:rsidP="00BC14B7">
            <w:pPr>
              <w:spacing w:before="120" w:after="120"/>
              <w:jc w:val="both"/>
              <w:rPr>
                <w:rFonts w:ascii="Calibri" w:eastAsia="Calibri" w:hAnsi="Calibri"/>
                <w:sz w:val="22"/>
                <w:szCs w:val="22"/>
                <w:lang w:val="ro-RO"/>
              </w:rPr>
            </w:pPr>
            <w:r>
              <w:rPr>
                <w:rFonts w:ascii="Calibri" w:eastAsia="Calibri" w:hAnsi="Calibri"/>
                <w:b/>
                <w:sz w:val="24"/>
                <w:szCs w:val="22"/>
                <w:lang w:val="ro-RO"/>
              </w:rPr>
              <w:t>3.</w:t>
            </w:r>
            <w:r w:rsidR="00BC14B7" w:rsidRPr="00BC14B7">
              <w:rPr>
                <w:rFonts w:ascii="Calibri" w:eastAsia="Calibri" w:hAnsi="Calibri"/>
                <w:b/>
                <w:sz w:val="24"/>
                <w:szCs w:val="22"/>
                <w:lang w:val="ro-RO"/>
              </w:rPr>
              <w:t xml:space="preserve">Solicitantul nu trebuie să fie în dificultate, în conformitate cu legislația în </w:t>
            </w:r>
            <w:r w:rsidR="00BC14B7" w:rsidRPr="00BC14B7">
              <w:rPr>
                <w:rFonts w:ascii="Calibri" w:eastAsia="Calibri" w:hAnsi="Calibri"/>
                <w:b/>
                <w:sz w:val="24"/>
                <w:szCs w:val="22"/>
                <w:lang w:val="ro-RO"/>
              </w:rPr>
              <w:lastRenderedPageBreak/>
              <w:t>vigoare</w:t>
            </w:r>
          </w:p>
          <w:p w14:paraId="453FACE3" w14:textId="77777777" w:rsidR="00BC14B7" w:rsidRPr="00BC14B7" w:rsidRDefault="00BC14B7" w:rsidP="00BC14B7">
            <w:pPr>
              <w:spacing w:before="120" w:after="120"/>
              <w:jc w:val="both"/>
              <w:rPr>
                <w:rFonts w:ascii="Calibri" w:eastAsia="Calibri" w:hAnsi="Calibri"/>
                <w:sz w:val="24"/>
                <w:szCs w:val="22"/>
                <w:lang w:val="ro-RO"/>
              </w:rPr>
            </w:pPr>
          </w:p>
        </w:tc>
        <w:tc>
          <w:tcPr>
            <w:tcW w:w="4482" w:type="pct"/>
            <w:tcBorders>
              <w:top w:val="single" w:sz="4" w:space="0" w:color="auto"/>
              <w:left w:val="single" w:sz="4" w:space="0" w:color="auto"/>
              <w:bottom w:val="single" w:sz="4" w:space="0" w:color="auto"/>
              <w:right w:val="single" w:sz="4" w:space="0" w:color="auto"/>
            </w:tcBorders>
            <w:shd w:val="clear" w:color="auto" w:fill="auto"/>
          </w:tcPr>
          <w:p w14:paraId="4817B928" w14:textId="77777777" w:rsidR="00FB5B09" w:rsidRPr="002D2CD1" w:rsidRDefault="00FB5B09" w:rsidP="00FB5B09">
            <w:pPr>
              <w:spacing w:before="120" w:after="120"/>
              <w:jc w:val="both"/>
              <w:rPr>
                <w:b/>
                <w:sz w:val="24"/>
              </w:rPr>
            </w:pPr>
            <w:proofErr w:type="spellStart"/>
            <w:r w:rsidRPr="002D2CD1">
              <w:rPr>
                <w:b/>
                <w:sz w:val="24"/>
              </w:rPr>
              <w:lastRenderedPageBreak/>
              <w:t>Expertul</w:t>
            </w:r>
            <w:proofErr w:type="spellEnd"/>
            <w:r w:rsidRPr="002D2CD1">
              <w:rPr>
                <w:b/>
                <w:sz w:val="24"/>
              </w:rPr>
              <w:t xml:space="preserve"> </w:t>
            </w:r>
            <w:proofErr w:type="spellStart"/>
            <w:r w:rsidRPr="002D2CD1">
              <w:rPr>
                <w:b/>
                <w:sz w:val="24"/>
              </w:rPr>
              <w:t>verifică</w:t>
            </w:r>
            <w:proofErr w:type="spellEnd"/>
            <w:r w:rsidRPr="002D2CD1">
              <w:rPr>
                <w:sz w:val="24"/>
              </w:rPr>
              <w:t xml:space="preserve"> </w:t>
            </w:r>
            <w:proofErr w:type="spellStart"/>
            <w:r w:rsidRPr="002D2CD1">
              <w:rPr>
                <w:b/>
                <w:sz w:val="24"/>
              </w:rPr>
              <w:t>Situaţiile</w:t>
            </w:r>
            <w:proofErr w:type="spellEnd"/>
            <w:r w:rsidRPr="002D2CD1">
              <w:rPr>
                <w:b/>
                <w:sz w:val="24"/>
              </w:rPr>
              <w:t xml:space="preserve"> financiare (</w:t>
            </w:r>
            <w:proofErr w:type="spellStart"/>
            <w:r w:rsidRPr="002D2CD1">
              <w:rPr>
                <w:b/>
                <w:sz w:val="24"/>
              </w:rPr>
              <w:t>bilant</w:t>
            </w:r>
            <w:proofErr w:type="spellEnd"/>
            <w:r w:rsidRPr="002D2CD1">
              <w:rPr>
                <w:b/>
                <w:sz w:val="24"/>
              </w:rPr>
              <w:t xml:space="preserve"> </w:t>
            </w:r>
            <w:r w:rsidRPr="002D2CD1">
              <w:rPr>
                <w:sz w:val="24"/>
              </w:rPr>
              <w:t>–</w:t>
            </w:r>
            <w:proofErr w:type="spellStart"/>
            <w:r w:rsidRPr="002D2CD1">
              <w:rPr>
                <w:sz w:val="24"/>
              </w:rPr>
              <w:t>formularul</w:t>
            </w:r>
            <w:proofErr w:type="spellEnd"/>
            <w:r w:rsidRPr="002D2CD1">
              <w:rPr>
                <w:sz w:val="24"/>
              </w:rPr>
              <w:t xml:space="preserve"> 10</w:t>
            </w:r>
            <w:r w:rsidRPr="002D2CD1">
              <w:rPr>
                <w:b/>
                <w:sz w:val="24"/>
              </w:rPr>
              <w:t xml:space="preserve">, </w:t>
            </w:r>
            <w:proofErr w:type="spellStart"/>
            <w:r w:rsidRPr="002D2CD1">
              <w:rPr>
                <w:b/>
                <w:sz w:val="24"/>
              </w:rPr>
              <w:t>cont</w:t>
            </w:r>
            <w:proofErr w:type="spellEnd"/>
            <w:r w:rsidRPr="002D2CD1">
              <w:rPr>
                <w:b/>
                <w:sz w:val="24"/>
              </w:rPr>
              <w:t xml:space="preserve"> de profit și </w:t>
            </w:r>
            <w:proofErr w:type="spellStart"/>
            <w:r w:rsidRPr="002D2CD1">
              <w:rPr>
                <w:sz w:val="24"/>
              </w:rPr>
              <w:t>pierderi</w:t>
            </w:r>
            <w:proofErr w:type="spellEnd"/>
            <w:r w:rsidRPr="002D2CD1">
              <w:rPr>
                <w:sz w:val="24"/>
              </w:rPr>
              <w:t xml:space="preserve"> – </w:t>
            </w:r>
            <w:proofErr w:type="spellStart"/>
            <w:r w:rsidRPr="002D2CD1">
              <w:rPr>
                <w:sz w:val="24"/>
              </w:rPr>
              <w:t>formularul</w:t>
            </w:r>
            <w:proofErr w:type="spellEnd"/>
            <w:r w:rsidRPr="002D2CD1">
              <w:rPr>
                <w:sz w:val="24"/>
              </w:rPr>
              <w:t xml:space="preserve"> 20</w:t>
            </w:r>
            <w:r w:rsidRPr="002D2CD1">
              <w:rPr>
                <w:b/>
                <w:sz w:val="24"/>
              </w:rPr>
              <w:t xml:space="preserve">, </w:t>
            </w:r>
            <w:proofErr w:type="spellStart"/>
            <w:r w:rsidRPr="002D2CD1">
              <w:rPr>
                <w:b/>
                <w:sz w:val="24"/>
              </w:rPr>
              <w:t>formularele</w:t>
            </w:r>
            <w:proofErr w:type="spellEnd"/>
            <w:r w:rsidRPr="002D2CD1">
              <w:rPr>
                <w:b/>
                <w:sz w:val="24"/>
              </w:rPr>
              <w:t xml:space="preserve"> 30 și 40) și </w:t>
            </w:r>
            <w:proofErr w:type="spellStart"/>
            <w:r w:rsidRPr="002D2CD1">
              <w:rPr>
                <w:b/>
                <w:sz w:val="24"/>
              </w:rPr>
              <w:t>Declaraţia</w:t>
            </w:r>
            <w:proofErr w:type="spellEnd"/>
            <w:r w:rsidRPr="002D2CD1">
              <w:rPr>
                <w:b/>
                <w:sz w:val="24"/>
              </w:rPr>
              <w:t xml:space="preserve"> cu </w:t>
            </w:r>
            <w:proofErr w:type="spellStart"/>
            <w:r w:rsidRPr="002D2CD1">
              <w:rPr>
                <w:b/>
                <w:sz w:val="24"/>
              </w:rPr>
              <w:t>privire</w:t>
            </w:r>
            <w:proofErr w:type="spellEnd"/>
            <w:r w:rsidRPr="002D2CD1">
              <w:rPr>
                <w:b/>
                <w:sz w:val="24"/>
              </w:rPr>
              <w:t xml:space="preserve"> la </w:t>
            </w:r>
            <w:proofErr w:type="spellStart"/>
            <w:r w:rsidRPr="002D2CD1">
              <w:rPr>
                <w:b/>
                <w:sz w:val="24"/>
              </w:rPr>
              <w:t>neîncadrarea</w:t>
            </w:r>
            <w:proofErr w:type="spellEnd"/>
            <w:r w:rsidRPr="002D2CD1">
              <w:rPr>
                <w:b/>
                <w:sz w:val="24"/>
              </w:rPr>
              <w:t xml:space="preserve"> în </w:t>
            </w:r>
            <w:proofErr w:type="spellStart"/>
            <w:r w:rsidRPr="002D2CD1">
              <w:rPr>
                <w:b/>
                <w:sz w:val="24"/>
              </w:rPr>
              <w:t>categoria</w:t>
            </w:r>
            <w:proofErr w:type="spellEnd"/>
            <w:r w:rsidRPr="002D2CD1">
              <w:rPr>
                <w:b/>
                <w:sz w:val="24"/>
              </w:rPr>
              <w:t xml:space="preserve"> </w:t>
            </w:r>
            <w:proofErr w:type="spellStart"/>
            <w:r w:rsidRPr="002D2CD1">
              <w:rPr>
                <w:b/>
                <w:sz w:val="24"/>
              </w:rPr>
              <w:t>firme</w:t>
            </w:r>
            <w:proofErr w:type="spellEnd"/>
            <w:r w:rsidRPr="002D2CD1">
              <w:rPr>
                <w:b/>
                <w:sz w:val="24"/>
              </w:rPr>
              <w:t xml:space="preserve"> în </w:t>
            </w:r>
            <w:proofErr w:type="spellStart"/>
            <w:r w:rsidRPr="002D2CD1">
              <w:rPr>
                <w:b/>
                <w:sz w:val="24"/>
              </w:rPr>
              <w:t>dificultate</w:t>
            </w:r>
            <w:proofErr w:type="spellEnd"/>
          </w:p>
          <w:p w14:paraId="51271935" w14:textId="77777777" w:rsidR="00FB5B09" w:rsidRPr="00552D49" w:rsidRDefault="00FB5B09" w:rsidP="00FB5B09">
            <w:pPr>
              <w:spacing w:before="120" w:after="120"/>
              <w:jc w:val="both"/>
              <w:rPr>
                <w:color w:val="000000"/>
                <w:sz w:val="24"/>
                <w:lang w:val="fr-FR"/>
              </w:rPr>
            </w:pPr>
            <w:proofErr w:type="spellStart"/>
            <w:r w:rsidRPr="00552D49">
              <w:rPr>
                <w:color w:val="000000"/>
                <w:sz w:val="24"/>
                <w:lang w:val="fr-FR"/>
              </w:rPr>
              <w:t>Declaratia</w:t>
            </w:r>
            <w:proofErr w:type="spellEnd"/>
            <w:r w:rsidRPr="00552D49">
              <w:rPr>
                <w:color w:val="000000"/>
                <w:sz w:val="24"/>
                <w:lang w:val="fr-FR"/>
              </w:rPr>
              <w:t xml:space="preserve"> </w:t>
            </w:r>
            <w:proofErr w:type="spellStart"/>
            <w:r w:rsidRPr="00552D49">
              <w:rPr>
                <w:color w:val="000000"/>
                <w:sz w:val="24"/>
                <w:lang w:val="fr-FR"/>
              </w:rPr>
              <w:t>referitoare</w:t>
            </w:r>
            <w:proofErr w:type="spellEnd"/>
            <w:r w:rsidRPr="00552D49">
              <w:rPr>
                <w:color w:val="000000"/>
                <w:sz w:val="24"/>
                <w:lang w:val="fr-FR"/>
              </w:rPr>
              <w:t xml:space="preserve"> la </w:t>
            </w:r>
            <w:proofErr w:type="spellStart"/>
            <w:r w:rsidRPr="00552D49">
              <w:rPr>
                <w:color w:val="000000"/>
                <w:sz w:val="24"/>
                <w:lang w:val="fr-FR"/>
              </w:rPr>
              <w:t>neîncadrarea</w:t>
            </w:r>
            <w:proofErr w:type="spellEnd"/>
            <w:r w:rsidRPr="00552D49">
              <w:rPr>
                <w:color w:val="000000"/>
                <w:sz w:val="24"/>
                <w:lang w:val="fr-FR"/>
              </w:rPr>
              <w:t xml:space="preserve"> in intreprindere in </w:t>
            </w:r>
            <w:proofErr w:type="spellStart"/>
            <w:r w:rsidRPr="00552D49">
              <w:rPr>
                <w:color w:val="000000"/>
                <w:sz w:val="24"/>
                <w:lang w:val="fr-FR"/>
              </w:rPr>
              <w:t>dificultate</w:t>
            </w:r>
            <w:proofErr w:type="spellEnd"/>
            <w:r w:rsidRPr="00552D49">
              <w:rPr>
                <w:color w:val="000000"/>
                <w:sz w:val="24"/>
                <w:lang w:val="fr-FR"/>
              </w:rPr>
              <w:t xml:space="preserve"> va fi data de </w:t>
            </w:r>
            <w:proofErr w:type="spellStart"/>
            <w:r w:rsidRPr="00552D49">
              <w:rPr>
                <w:color w:val="000000"/>
                <w:sz w:val="24"/>
                <w:lang w:val="fr-FR"/>
              </w:rPr>
              <w:t>toti</w:t>
            </w:r>
            <w:proofErr w:type="spellEnd"/>
            <w:r w:rsidRPr="00552D49">
              <w:rPr>
                <w:color w:val="000000"/>
                <w:sz w:val="24"/>
                <w:lang w:val="fr-FR"/>
              </w:rPr>
              <w:t xml:space="preserve"> </w:t>
            </w:r>
            <w:proofErr w:type="spellStart"/>
            <w:r w:rsidRPr="00552D49">
              <w:rPr>
                <w:color w:val="000000"/>
                <w:sz w:val="24"/>
                <w:lang w:val="fr-FR"/>
              </w:rPr>
              <w:t>solicitantii</w:t>
            </w:r>
            <w:proofErr w:type="spellEnd"/>
            <w:r w:rsidRPr="00552D49">
              <w:rPr>
                <w:color w:val="000000"/>
                <w:sz w:val="24"/>
                <w:lang w:val="fr-FR"/>
              </w:rPr>
              <w:t xml:space="preserve"> </w:t>
            </w:r>
            <w:proofErr w:type="spellStart"/>
            <w:r w:rsidRPr="00552D49">
              <w:rPr>
                <w:color w:val="000000"/>
                <w:sz w:val="24"/>
                <w:lang w:val="fr-FR"/>
              </w:rPr>
              <w:t>cu</w:t>
            </w:r>
            <w:proofErr w:type="spellEnd"/>
            <w:r w:rsidRPr="00552D49">
              <w:rPr>
                <w:color w:val="000000"/>
                <w:sz w:val="24"/>
                <w:lang w:val="fr-FR"/>
              </w:rPr>
              <w:t xml:space="preserve"> </w:t>
            </w:r>
            <w:proofErr w:type="spellStart"/>
            <w:r w:rsidRPr="00552D49">
              <w:rPr>
                <w:color w:val="000000"/>
                <w:sz w:val="24"/>
                <w:lang w:val="fr-FR"/>
              </w:rPr>
              <w:t>exceptia</w:t>
            </w:r>
            <w:proofErr w:type="spellEnd"/>
            <w:r w:rsidRPr="00552D49">
              <w:rPr>
                <w:color w:val="000000"/>
                <w:sz w:val="24"/>
                <w:lang w:val="fr-FR"/>
              </w:rPr>
              <w:t xml:space="preserve"> PFA, </w:t>
            </w:r>
            <w:proofErr w:type="spellStart"/>
            <w:r w:rsidRPr="00552D49">
              <w:rPr>
                <w:sz w:val="24"/>
                <w:lang w:val="fr-FR"/>
              </w:rPr>
              <w:t>intreprinderilor</w:t>
            </w:r>
            <w:proofErr w:type="spellEnd"/>
            <w:r w:rsidRPr="00552D49">
              <w:rPr>
                <w:sz w:val="24"/>
                <w:lang w:val="fr-FR"/>
              </w:rPr>
              <w:t xml:space="preserve"> </w:t>
            </w:r>
            <w:proofErr w:type="spellStart"/>
            <w:r w:rsidRPr="00552D49">
              <w:rPr>
                <w:sz w:val="24"/>
                <w:lang w:val="fr-FR"/>
              </w:rPr>
              <w:t>individuale</w:t>
            </w:r>
            <w:proofErr w:type="spellEnd"/>
            <w:r w:rsidRPr="00552D49">
              <w:rPr>
                <w:sz w:val="24"/>
                <w:lang w:val="fr-FR"/>
              </w:rPr>
              <w:t xml:space="preserve">, </w:t>
            </w:r>
            <w:proofErr w:type="spellStart"/>
            <w:r w:rsidRPr="00552D49">
              <w:rPr>
                <w:sz w:val="24"/>
                <w:lang w:val="fr-FR"/>
              </w:rPr>
              <w:t>intreprinderilor</w:t>
            </w:r>
            <w:proofErr w:type="spellEnd"/>
            <w:r w:rsidRPr="00552D49">
              <w:rPr>
                <w:sz w:val="24"/>
                <w:lang w:val="fr-FR"/>
              </w:rPr>
              <w:t xml:space="preserve"> familiale</w:t>
            </w:r>
            <w:r w:rsidRPr="00552D49">
              <w:rPr>
                <w:color w:val="000000"/>
                <w:sz w:val="24"/>
                <w:lang w:val="fr-FR"/>
              </w:rPr>
              <w:t xml:space="preserve"> si </w:t>
            </w:r>
            <w:proofErr w:type="spellStart"/>
            <w:r w:rsidRPr="00552D49">
              <w:rPr>
                <w:color w:val="000000"/>
                <w:sz w:val="24"/>
                <w:lang w:val="fr-FR"/>
              </w:rPr>
              <w:t>societatilor</w:t>
            </w:r>
            <w:proofErr w:type="spellEnd"/>
            <w:r w:rsidRPr="00552D49">
              <w:rPr>
                <w:color w:val="000000"/>
                <w:sz w:val="24"/>
                <w:lang w:val="fr-FR"/>
              </w:rPr>
              <w:t xml:space="preserve"> IMM</w:t>
            </w:r>
            <w:r w:rsidRPr="00552D49">
              <w:rPr>
                <w:i/>
                <w:color w:val="000000"/>
                <w:sz w:val="24"/>
                <w:lang w:val="fr-FR"/>
              </w:rPr>
              <w:t xml:space="preserve"> </w:t>
            </w:r>
            <w:proofErr w:type="spellStart"/>
            <w:r w:rsidRPr="00552D49">
              <w:rPr>
                <w:color w:val="000000"/>
                <w:sz w:val="24"/>
                <w:lang w:val="fr-FR"/>
              </w:rPr>
              <w:t>cu</w:t>
            </w:r>
            <w:proofErr w:type="spellEnd"/>
            <w:r w:rsidRPr="00552D49">
              <w:rPr>
                <w:color w:val="000000"/>
                <w:sz w:val="24"/>
                <w:lang w:val="fr-FR"/>
              </w:rPr>
              <w:t xml:space="preserve"> o </w:t>
            </w:r>
            <w:proofErr w:type="spellStart"/>
            <w:r w:rsidRPr="00552D49">
              <w:rPr>
                <w:color w:val="000000"/>
                <w:sz w:val="24"/>
                <w:lang w:val="fr-FR"/>
              </w:rPr>
              <w:t>vechime</w:t>
            </w:r>
            <w:proofErr w:type="spellEnd"/>
            <w:r w:rsidRPr="00552D49">
              <w:rPr>
                <w:color w:val="000000"/>
                <w:sz w:val="24"/>
                <w:lang w:val="fr-FR"/>
              </w:rPr>
              <w:t xml:space="preserve"> mai mica de 3 </w:t>
            </w:r>
            <w:proofErr w:type="spellStart"/>
            <w:r w:rsidRPr="00552D49">
              <w:rPr>
                <w:color w:val="000000"/>
                <w:sz w:val="24"/>
                <w:lang w:val="fr-FR"/>
              </w:rPr>
              <w:t>ani</w:t>
            </w:r>
            <w:proofErr w:type="spellEnd"/>
            <w:r w:rsidRPr="00552D49">
              <w:rPr>
                <w:color w:val="000000"/>
                <w:sz w:val="24"/>
                <w:lang w:val="fr-FR"/>
              </w:rPr>
              <w:t xml:space="preserve"> </w:t>
            </w:r>
            <w:proofErr w:type="spellStart"/>
            <w:r w:rsidRPr="00552D49">
              <w:rPr>
                <w:color w:val="000000"/>
                <w:sz w:val="24"/>
                <w:lang w:val="fr-FR"/>
              </w:rPr>
              <w:t>fiscali</w:t>
            </w:r>
            <w:proofErr w:type="spellEnd"/>
            <w:r w:rsidRPr="00552D49">
              <w:rPr>
                <w:color w:val="000000"/>
                <w:sz w:val="24"/>
                <w:lang w:val="fr-FR"/>
              </w:rPr>
              <w:t xml:space="preserve">**, </w:t>
            </w:r>
          </w:p>
          <w:p w14:paraId="63FEF2C0" w14:textId="77777777" w:rsidR="00FB5B09" w:rsidRPr="00552D49" w:rsidRDefault="00FB5B09" w:rsidP="00FB5B09">
            <w:pPr>
              <w:spacing w:before="120" w:after="120"/>
              <w:jc w:val="both"/>
              <w:rPr>
                <w:rStyle w:val="Hyperlink"/>
                <w:i/>
                <w:sz w:val="24"/>
                <w:lang w:val="fr-FR"/>
              </w:rPr>
            </w:pPr>
            <w:r w:rsidRPr="00552D49">
              <w:rPr>
                <w:i/>
                <w:color w:val="000000"/>
                <w:sz w:val="24"/>
                <w:lang w:val="fr-FR"/>
              </w:rPr>
              <w:t xml:space="preserve">**Daca </w:t>
            </w:r>
            <w:proofErr w:type="spellStart"/>
            <w:r w:rsidRPr="00552D49">
              <w:rPr>
                <w:i/>
                <w:color w:val="000000"/>
                <w:sz w:val="24"/>
                <w:lang w:val="fr-FR"/>
              </w:rPr>
              <w:t>intreprinderea</w:t>
            </w:r>
            <w:proofErr w:type="spellEnd"/>
            <w:r w:rsidRPr="00552D49">
              <w:rPr>
                <w:i/>
                <w:color w:val="000000"/>
                <w:sz w:val="24"/>
                <w:lang w:val="fr-FR"/>
              </w:rPr>
              <w:t xml:space="preserve"> are o </w:t>
            </w:r>
            <w:proofErr w:type="spellStart"/>
            <w:r w:rsidRPr="00552D49">
              <w:rPr>
                <w:i/>
                <w:color w:val="000000"/>
                <w:sz w:val="24"/>
                <w:lang w:val="fr-FR"/>
              </w:rPr>
              <w:t>vechime</w:t>
            </w:r>
            <w:proofErr w:type="spellEnd"/>
            <w:r w:rsidRPr="00552D49">
              <w:rPr>
                <w:i/>
                <w:color w:val="000000"/>
                <w:sz w:val="24"/>
                <w:lang w:val="fr-FR"/>
              </w:rPr>
              <w:t xml:space="preserve"> mai </w:t>
            </w:r>
            <w:proofErr w:type="spellStart"/>
            <w:r w:rsidRPr="00552D49">
              <w:rPr>
                <w:i/>
                <w:color w:val="000000"/>
                <w:sz w:val="24"/>
                <w:lang w:val="fr-FR"/>
              </w:rPr>
              <w:t>mică</w:t>
            </w:r>
            <w:proofErr w:type="spellEnd"/>
            <w:r w:rsidRPr="00552D49">
              <w:rPr>
                <w:i/>
                <w:color w:val="000000"/>
                <w:sz w:val="24"/>
                <w:lang w:val="fr-FR"/>
              </w:rPr>
              <w:t xml:space="preserve"> de 3 </w:t>
            </w:r>
            <w:proofErr w:type="spellStart"/>
            <w:r w:rsidRPr="00552D49">
              <w:rPr>
                <w:i/>
                <w:color w:val="000000"/>
                <w:sz w:val="24"/>
                <w:lang w:val="fr-FR"/>
              </w:rPr>
              <w:t>ani</w:t>
            </w:r>
            <w:proofErr w:type="spellEnd"/>
            <w:r w:rsidRPr="00552D49">
              <w:rPr>
                <w:i/>
                <w:color w:val="000000"/>
                <w:sz w:val="24"/>
                <w:lang w:val="fr-FR"/>
              </w:rPr>
              <w:t xml:space="preserve"> dar </w:t>
            </w:r>
            <w:proofErr w:type="spellStart"/>
            <w:r w:rsidRPr="00552D49">
              <w:rPr>
                <w:i/>
                <w:sz w:val="24"/>
                <w:lang w:val="fr-FR"/>
              </w:rPr>
              <w:t>aceasta</w:t>
            </w:r>
            <w:proofErr w:type="spellEnd"/>
            <w:r w:rsidRPr="00552D49">
              <w:rPr>
                <w:i/>
                <w:sz w:val="24"/>
                <w:lang w:val="fr-FR"/>
              </w:rPr>
              <w:t xml:space="preserve"> face </w:t>
            </w:r>
            <w:proofErr w:type="spellStart"/>
            <w:r w:rsidRPr="00552D49">
              <w:rPr>
                <w:i/>
                <w:sz w:val="24"/>
                <w:lang w:val="fr-FR"/>
              </w:rPr>
              <w:t>obiectul</w:t>
            </w:r>
            <w:proofErr w:type="spellEnd"/>
            <w:r w:rsidRPr="00552D49">
              <w:rPr>
                <w:i/>
                <w:sz w:val="24"/>
                <w:lang w:val="fr-FR"/>
              </w:rPr>
              <w:t xml:space="preserve"> unei </w:t>
            </w:r>
            <w:proofErr w:type="spellStart"/>
            <w:r w:rsidRPr="00552D49">
              <w:rPr>
                <w:i/>
                <w:sz w:val="24"/>
                <w:lang w:val="fr-FR"/>
              </w:rPr>
              <w:t>proceduri</w:t>
            </w:r>
            <w:proofErr w:type="spellEnd"/>
            <w:r w:rsidRPr="00552D49">
              <w:rPr>
                <w:i/>
                <w:sz w:val="24"/>
                <w:lang w:val="fr-FR"/>
              </w:rPr>
              <w:t xml:space="preserve"> </w:t>
            </w:r>
            <w:proofErr w:type="spellStart"/>
            <w:r w:rsidRPr="00552D49">
              <w:rPr>
                <w:i/>
                <w:sz w:val="24"/>
                <w:lang w:val="fr-FR"/>
              </w:rPr>
              <w:t>colective</w:t>
            </w:r>
            <w:proofErr w:type="spellEnd"/>
            <w:r w:rsidRPr="00552D49">
              <w:rPr>
                <w:i/>
                <w:sz w:val="24"/>
                <w:lang w:val="fr-FR"/>
              </w:rPr>
              <w:t xml:space="preserve"> de </w:t>
            </w:r>
            <w:proofErr w:type="spellStart"/>
            <w:r w:rsidRPr="00552D49">
              <w:rPr>
                <w:i/>
                <w:sz w:val="24"/>
                <w:lang w:val="fr-FR"/>
              </w:rPr>
              <w:t>insolvență</w:t>
            </w:r>
            <w:proofErr w:type="spellEnd"/>
            <w:r w:rsidRPr="00552D49">
              <w:rPr>
                <w:i/>
                <w:sz w:val="24"/>
                <w:lang w:val="fr-FR"/>
              </w:rPr>
              <w:t xml:space="preserve"> sau </w:t>
            </w:r>
            <w:proofErr w:type="spellStart"/>
            <w:r w:rsidRPr="00552D49">
              <w:rPr>
                <w:i/>
                <w:sz w:val="24"/>
                <w:lang w:val="fr-FR"/>
              </w:rPr>
              <w:t>îndeplinește</w:t>
            </w:r>
            <w:proofErr w:type="spellEnd"/>
            <w:r w:rsidRPr="00552D49">
              <w:rPr>
                <w:i/>
                <w:sz w:val="24"/>
                <w:lang w:val="fr-FR"/>
              </w:rPr>
              <w:t xml:space="preserve"> </w:t>
            </w:r>
            <w:proofErr w:type="spellStart"/>
            <w:r w:rsidRPr="00552D49">
              <w:rPr>
                <w:i/>
                <w:sz w:val="24"/>
                <w:lang w:val="fr-FR"/>
              </w:rPr>
              <w:t>criteriile</w:t>
            </w:r>
            <w:proofErr w:type="spellEnd"/>
            <w:r w:rsidRPr="00552D49">
              <w:rPr>
                <w:i/>
                <w:sz w:val="24"/>
                <w:lang w:val="fr-FR"/>
              </w:rPr>
              <w:t xml:space="preserve"> </w:t>
            </w:r>
            <w:proofErr w:type="spellStart"/>
            <w:r w:rsidRPr="00552D49">
              <w:rPr>
                <w:i/>
                <w:sz w:val="24"/>
                <w:lang w:val="fr-FR"/>
              </w:rPr>
              <w:t>prevăzute</w:t>
            </w:r>
            <w:proofErr w:type="spellEnd"/>
            <w:r w:rsidRPr="00552D49">
              <w:rPr>
                <w:i/>
                <w:sz w:val="24"/>
                <w:lang w:val="fr-FR"/>
              </w:rPr>
              <w:t xml:space="preserve"> de </w:t>
            </w:r>
            <w:proofErr w:type="spellStart"/>
            <w:r w:rsidRPr="00552D49">
              <w:rPr>
                <w:i/>
                <w:sz w:val="24"/>
                <w:lang w:val="fr-FR"/>
              </w:rPr>
              <w:t>legislația</w:t>
            </w:r>
            <w:proofErr w:type="spellEnd"/>
            <w:r w:rsidRPr="00552D49">
              <w:rPr>
                <w:i/>
                <w:sz w:val="24"/>
                <w:lang w:val="fr-FR"/>
              </w:rPr>
              <w:t xml:space="preserve"> </w:t>
            </w:r>
            <w:proofErr w:type="spellStart"/>
            <w:r w:rsidRPr="00552D49">
              <w:rPr>
                <w:i/>
                <w:sz w:val="24"/>
                <w:lang w:val="fr-FR"/>
              </w:rPr>
              <w:t>națională</w:t>
            </w:r>
            <w:proofErr w:type="spellEnd"/>
            <w:r w:rsidRPr="00552D49">
              <w:rPr>
                <w:i/>
                <w:sz w:val="24"/>
                <w:lang w:val="fr-FR"/>
              </w:rPr>
              <w:t xml:space="preserve"> pentru </w:t>
            </w:r>
            <w:proofErr w:type="spellStart"/>
            <w:r w:rsidRPr="00552D49">
              <w:rPr>
                <w:i/>
                <w:sz w:val="24"/>
                <w:lang w:val="fr-FR"/>
              </w:rPr>
              <w:t>inițierea</w:t>
            </w:r>
            <w:proofErr w:type="spellEnd"/>
            <w:r w:rsidRPr="00552D49">
              <w:rPr>
                <w:i/>
                <w:sz w:val="24"/>
                <w:lang w:val="fr-FR"/>
              </w:rPr>
              <w:t xml:space="preserve"> unei </w:t>
            </w:r>
            <w:proofErr w:type="spellStart"/>
            <w:r w:rsidRPr="00552D49">
              <w:rPr>
                <w:i/>
                <w:sz w:val="24"/>
                <w:lang w:val="fr-FR"/>
              </w:rPr>
              <w:t>proceduri</w:t>
            </w:r>
            <w:proofErr w:type="spellEnd"/>
            <w:r w:rsidRPr="00552D49">
              <w:rPr>
                <w:i/>
                <w:sz w:val="24"/>
                <w:lang w:val="fr-FR"/>
              </w:rPr>
              <w:t xml:space="preserve"> </w:t>
            </w:r>
            <w:proofErr w:type="spellStart"/>
            <w:r w:rsidRPr="00552D49">
              <w:rPr>
                <w:i/>
                <w:sz w:val="24"/>
                <w:lang w:val="fr-FR"/>
              </w:rPr>
              <w:t>colective</w:t>
            </w:r>
            <w:proofErr w:type="spellEnd"/>
            <w:r w:rsidRPr="00552D49">
              <w:rPr>
                <w:i/>
                <w:sz w:val="24"/>
                <w:lang w:val="fr-FR"/>
              </w:rPr>
              <w:t xml:space="preserve"> de </w:t>
            </w:r>
            <w:proofErr w:type="spellStart"/>
            <w:r w:rsidRPr="00552D49">
              <w:rPr>
                <w:i/>
                <w:sz w:val="24"/>
                <w:lang w:val="fr-FR"/>
              </w:rPr>
              <w:t>insolvență</w:t>
            </w:r>
            <w:proofErr w:type="spellEnd"/>
            <w:r w:rsidRPr="00552D49">
              <w:rPr>
                <w:i/>
                <w:sz w:val="24"/>
                <w:lang w:val="fr-FR"/>
              </w:rPr>
              <w:t xml:space="preserve"> la </w:t>
            </w:r>
            <w:proofErr w:type="spellStart"/>
            <w:r w:rsidRPr="00552D49">
              <w:rPr>
                <w:i/>
                <w:sz w:val="24"/>
                <w:lang w:val="fr-FR"/>
              </w:rPr>
              <w:t>cererea</w:t>
            </w:r>
            <w:proofErr w:type="spellEnd"/>
            <w:r w:rsidRPr="00552D49">
              <w:rPr>
                <w:i/>
                <w:sz w:val="24"/>
                <w:lang w:val="fr-FR"/>
              </w:rPr>
              <w:t xml:space="preserve"> </w:t>
            </w:r>
            <w:proofErr w:type="spellStart"/>
            <w:r w:rsidRPr="00552D49">
              <w:rPr>
                <w:i/>
                <w:sz w:val="24"/>
                <w:lang w:val="fr-FR"/>
              </w:rPr>
              <w:t>creditorilor</w:t>
            </w:r>
            <w:proofErr w:type="spellEnd"/>
            <w:r w:rsidRPr="00552D49">
              <w:rPr>
                <w:i/>
                <w:sz w:val="24"/>
                <w:lang w:val="fr-FR"/>
              </w:rPr>
              <w:t xml:space="preserve"> </w:t>
            </w:r>
            <w:proofErr w:type="spellStart"/>
            <w:r w:rsidRPr="00552D49">
              <w:rPr>
                <w:i/>
                <w:sz w:val="24"/>
                <w:lang w:val="fr-FR"/>
              </w:rPr>
              <w:t>săi</w:t>
            </w:r>
            <w:proofErr w:type="spellEnd"/>
            <w:r w:rsidRPr="00552D49">
              <w:rPr>
                <w:i/>
                <w:sz w:val="24"/>
                <w:lang w:val="fr-FR"/>
              </w:rPr>
              <w:t xml:space="preserve"> </w:t>
            </w:r>
            <w:proofErr w:type="spellStart"/>
            <w:r w:rsidRPr="00552D49">
              <w:rPr>
                <w:i/>
                <w:sz w:val="24"/>
                <w:lang w:val="fr-FR"/>
              </w:rPr>
              <w:t>ea</w:t>
            </w:r>
            <w:proofErr w:type="spellEnd"/>
            <w:r w:rsidRPr="00552D49">
              <w:rPr>
                <w:i/>
                <w:sz w:val="24"/>
                <w:lang w:val="fr-FR"/>
              </w:rPr>
              <w:t xml:space="preserve"> este intreprindere in </w:t>
            </w:r>
            <w:proofErr w:type="spellStart"/>
            <w:r w:rsidRPr="00552D49">
              <w:rPr>
                <w:i/>
                <w:sz w:val="24"/>
                <w:lang w:val="fr-FR"/>
              </w:rPr>
              <w:t>dificultate</w:t>
            </w:r>
            <w:proofErr w:type="spellEnd"/>
            <w:r w:rsidRPr="00552D49">
              <w:rPr>
                <w:i/>
                <w:sz w:val="24"/>
                <w:lang w:val="fr-FR"/>
              </w:rPr>
              <w:t xml:space="preserve"> si se </w:t>
            </w:r>
            <w:proofErr w:type="spellStart"/>
            <w:r w:rsidRPr="00552D49">
              <w:rPr>
                <w:i/>
                <w:sz w:val="24"/>
                <w:lang w:val="fr-FR"/>
              </w:rPr>
              <w:t>verifică</w:t>
            </w:r>
            <w:proofErr w:type="spellEnd"/>
            <w:r w:rsidRPr="00552D49">
              <w:rPr>
                <w:i/>
                <w:sz w:val="24"/>
                <w:lang w:val="fr-FR"/>
              </w:rPr>
              <w:t xml:space="preserve"> </w:t>
            </w:r>
            <w:proofErr w:type="spellStart"/>
            <w:r w:rsidRPr="00552D49">
              <w:rPr>
                <w:i/>
                <w:sz w:val="24"/>
                <w:lang w:val="fr-FR"/>
              </w:rPr>
              <w:t>bifarea</w:t>
            </w:r>
            <w:proofErr w:type="spellEnd"/>
            <w:r w:rsidRPr="00552D49">
              <w:rPr>
                <w:i/>
                <w:sz w:val="24"/>
                <w:lang w:val="fr-FR"/>
              </w:rPr>
              <w:t xml:space="preserve"> </w:t>
            </w:r>
            <w:proofErr w:type="spellStart"/>
            <w:r w:rsidRPr="00552D49">
              <w:rPr>
                <w:i/>
                <w:sz w:val="24"/>
                <w:lang w:val="fr-FR"/>
              </w:rPr>
              <w:t>Declaratiei</w:t>
            </w:r>
            <w:proofErr w:type="spellEnd"/>
            <w:r w:rsidRPr="00552D49">
              <w:rPr>
                <w:i/>
                <w:sz w:val="24"/>
                <w:lang w:val="fr-FR"/>
              </w:rPr>
              <w:t xml:space="preserve"> F .</w:t>
            </w:r>
            <w:r w:rsidRPr="00552D49">
              <w:rPr>
                <w:i/>
                <w:color w:val="000000"/>
                <w:sz w:val="24"/>
                <w:lang w:val="fr-FR"/>
              </w:rPr>
              <w:t xml:space="preserve"> </w:t>
            </w:r>
            <w:proofErr w:type="spellStart"/>
            <w:r w:rsidRPr="00552D49">
              <w:rPr>
                <w:i/>
                <w:color w:val="000000"/>
                <w:sz w:val="24"/>
                <w:lang w:val="fr-FR"/>
              </w:rPr>
              <w:t>Verificarea</w:t>
            </w:r>
            <w:proofErr w:type="spellEnd"/>
            <w:r w:rsidRPr="00552D49">
              <w:rPr>
                <w:i/>
                <w:color w:val="000000"/>
                <w:sz w:val="24"/>
                <w:lang w:val="fr-FR"/>
              </w:rPr>
              <w:t xml:space="preserve"> este </w:t>
            </w:r>
            <w:proofErr w:type="spellStart"/>
            <w:r w:rsidRPr="00552D49">
              <w:rPr>
                <w:i/>
                <w:color w:val="000000"/>
                <w:sz w:val="24"/>
                <w:lang w:val="fr-FR"/>
              </w:rPr>
              <w:t>identica</w:t>
            </w:r>
            <w:proofErr w:type="spellEnd"/>
            <w:r w:rsidRPr="00552D49">
              <w:rPr>
                <w:i/>
                <w:color w:val="000000"/>
                <w:sz w:val="24"/>
                <w:lang w:val="fr-FR"/>
              </w:rPr>
              <w:t xml:space="preserve"> </w:t>
            </w:r>
            <w:proofErr w:type="spellStart"/>
            <w:r w:rsidRPr="00552D49">
              <w:rPr>
                <w:i/>
                <w:color w:val="000000"/>
                <w:sz w:val="24"/>
                <w:lang w:val="fr-FR"/>
              </w:rPr>
              <w:t>cu</w:t>
            </w:r>
            <w:proofErr w:type="spellEnd"/>
            <w:r w:rsidRPr="00552D49">
              <w:rPr>
                <w:i/>
                <w:color w:val="000000"/>
                <w:sz w:val="24"/>
                <w:lang w:val="fr-FR"/>
              </w:rPr>
              <w:t xml:space="preserve">  </w:t>
            </w:r>
            <w:proofErr w:type="spellStart"/>
            <w:r w:rsidRPr="00552D49">
              <w:rPr>
                <w:i/>
                <w:color w:val="000000"/>
                <w:sz w:val="24"/>
                <w:lang w:val="fr-FR"/>
              </w:rPr>
              <w:t>metodologia</w:t>
            </w:r>
            <w:proofErr w:type="spellEnd"/>
            <w:r w:rsidRPr="00552D49">
              <w:rPr>
                <w:i/>
                <w:color w:val="000000"/>
                <w:sz w:val="24"/>
                <w:lang w:val="fr-FR"/>
              </w:rPr>
              <w:t xml:space="preserve"> de la </w:t>
            </w:r>
            <w:proofErr w:type="spellStart"/>
            <w:r w:rsidRPr="00552D49">
              <w:rPr>
                <w:i/>
                <w:color w:val="000000"/>
                <w:sz w:val="24"/>
                <w:lang w:val="fr-FR"/>
              </w:rPr>
              <w:t>pct</w:t>
            </w:r>
            <w:proofErr w:type="spellEnd"/>
            <w:r w:rsidRPr="00552D49">
              <w:rPr>
                <w:i/>
                <w:color w:val="000000"/>
                <w:sz w:val="24"/>
                <w:lang w:val="fr-FR"/>
              </w:rPr>
              <w:t xml:space="preserve"> c) si d) din </w:t>
            </w:r>
            <w:proofErr w:type="spellStart"/>
            <w:r w:rsidRPr="00552D49">
              <w:rPr>
                <w:i/>
                <w:color w:val="000000"/>
                <w:sz w:val="24"/>
                <w:lang w:val="fr-FR"/>
              </w:rPr>
              <w:t>formularul</w:t>
            </w:r>
            <w:proofErr w:type="spellEnd"/>
            <w:r w:rsidRPr="00552D49">
              <w:rPr>
                <w:i/>
                <w:color w:val="000000"/>
                <w:sz w:val="24"/>
                <w:lang w:val="fr-FR"/>
              </w:rPr>
              <w:t xml:space="preserve"> </w:t>
            </w:r>
            <w:proofErr w:type="spellStart"/>
            <w:r w:rsidRPr="00552D49">
              <w:rPr>
                <w:i/>
                <w:color w:val="000000"/>
                <w:sz w:val="24"/>
                <w:lang w:val="fr-FR"/>
              </w:rPr>
              <w:t>firma</w:t>
            </w:r>
            <w:proofErr w:type="spellEnd"/>
            <w:r w:rsidRPr="00552D49">
              <w:rPr>
                <w:i/>
                <w:color w:val="000000"/>
                <w:sz w:val="24"/>
                <w:lang w:val="fr-FR"/>
              </w:rPr>
              <w:t xml:space="preserve"> in </w:t>
            </w:r>
            <w:proofErr w:type="spellStart"/>
            <w:r w:rsidRPr="00552D49">
              <w:rPr>
                <w:i/>
                <w:color w:val="000000"/>
                <w:sz w:val="24"/>
                <w:lang w:val="fr-FR"/>
              </w:rPr>
              <w:t>dificultate</w:t>
            </w:r>
            <w:proofErr w:type="spellEnd"/>
            <w:r w:rsidRPr="00552D49">
              <w:rPr>
                <w:i/>
                <w:color w:val="000000"/>
                <w:sz w:val="24"/>
                <w:lang w:val="fr-FR"/>
              </w:rPr>
              <w:t xml:space="preserve">, </w:t>
            </w:r>
            <w:proofErr w:type="spellStart"/>
            <w:r w:rsidRPr="00552D49">
              <w:rPr>
                <w:i/>
                <w:color w:val="000000"/>
                <w:sz w:val="24"/>
                <w:lang w:val="fr-FR"/>
              </w:rPr>
              <w:t>expertul</w:t>
            </w:r>
            <w:proofErr w:type="spellEnd"/>
            <w:r w:rsidRPr="00552D49">
              <w:rPr>
                <w:i/>
                <w:color w:val="000000"/>
                <w:sz w:val="24"/>
                <w:lang w:val="fr-FR"/>
              </w:rPr>
              <w:t xml:space="preserve"> </w:t>
            </w:r>
            <w:proofErr w:type="spellStart"/>
            <w:r w:rsidRPr="00552D49">
              <w:rPr>
                <w:i/>
                <w:color w:val="000000"/>
                <w:sz w:val="24"/>
                <w:lang w:val="fr-FR"/>
              </w:rPr>
              <w:t>mentioneaza</w:t>
            </w:r>
            <w:proofErr w:type="spellEnd"/>
            <w:r w:rsidRPr="00552D49">
              <w:rPr>
                <w:i/>
                <w:color w:val="000000"/>
                <w:sz w:val="24"/>
                <w:lang w:val="fr-FR"/>
              </w:rPr>
              <w:t xml:space="preserve"> si la </w:t>
            </w:r>
            <w:proofErr w:type="spellStart"/>
            <w:r w:rsidRPr="00552D49">
              <w:rPr>
                <w:i/>
                <w:color w:val="000000"/>
                <w:sz w:val="24"/>
                <w:lang w:val="fr-FR"/>
              </w:rPr>
              <w:t>observatii</w:t>
            </w:r>
            <w:proofErr w:type="spellEnd"/>
            <w:r w:rsidRPr="00552D49">
              <w:rPr>
                <w:i/>
                <w:color w:val="000000"/>
                <w:sz w:val="24"/>
                <w:lang w:val="fr-FR"/>
              </w:rPr>
              <w:t xml:space="preserve"> </w:t>
            </w:r>
            <w:proofErr w:type="spellStart"/>
            <w:r w:rsidRPr="00552D49">
              <w:rPr>
                <w:i/>
                <w:color w:val="000000"/>
                <w:sz w:val="24"/>
                <w:lang w:val="fr-FR"/>
              </w:rPr>
              <w:t>constatarile</w:t>
            </w:r>
            <w:proofErr w:type="spellEnd"/>
            <w:r w:rsidRPr="00552D49">
              <w:rPr>
                <w:i/>
                <w:color w:val="000000"/>
                <w:sz w:val="24"/>
                <w:lang w:val="fr-FR"/>
              </w:rPr>
              <w:t xml:space="preserve"> </w:t>
            </w:r>
            <w:proofErr w:type="spellStart"/>
            <w:r w:rsidRPr="00552D49">
              <w:rPr>
                <w:i/>
                <w:color w:val="000000"/>
                <w:sz w:val="24"/>
                <w:lang w:val="fr-FR"/>
              </w:rPr>
              <w:t>verificate</w:t>
            </w:r>
            <w:proofErr w:type="spellEnd"/>
            <w:r w:rsidRPr="00552D49">
              <w:rPr>
                <w:i/>
                <w:color w:val="000000"/>
                <w:sz w:val="24"/>
                <w:lang w:val="fr-FR"/>
              </w:rPr>
              <w:t xml:space="preserve"> </w:t>
            </w:r>
            <w:proofErr w:type="spellStart"/>
            <w:r w:rsidRPr="00552D49">
              <w:rPr>
                <w:i/>
                <w:color w:val="000000"/>
                <w:sz w:val="24"/>
                <w:lang w:val="fr-FR"/>
              </w:rPr>
              <w:t>pe</w:t>
            </w:r>
            <w:proofErr w:type="spellEnd"/>
            <w:r w:rsidRPr="00552D49">
              <w:rPr>
                <w:i/>
                <w:color w:val="000000"/>
                <w:sz w:val="24"/>
                <w:lang w:val="fr-FR"/>
              </w:rPr>
              <w:t xml:space="preserve"> site si </w:t>
            </w:r>
            <w:proofErr w:type="spellStart"/>
            <w:r w:rsidRPr="00552D49">
              <w:rPr>
                <w:i/>
                <w:color w:val="000000"/>
                <w:sz w:val="24"/>
                <w:lang w:val="fr-FR"/>
              </w:rPr>
              <w:t>anexeaza</w:t>
            </w:r>
            <w:proofErr w:type="spellEnd"/>
            <w:r w:rsidRPr="00552D49">
              <w:rPr>
                <w:i/>
                <w:color w:val="000000"/>
                <w:sz w:val="24"/>
                <w:lang w:val="fr-FR"/>
              </w:rPr>
              <w:t xml:space="preserve"> pagina </w:t>
            </w:r>
            <w:proofErr w:type="spellStart"/>
            <w:r w:rsidRPr="00552D49">
              <w:rPr>
                <w:i/>
                <w:color w:val="000000"/>
                <w:sz w:val="24"/>
                <w:lang w:val="fr-FR"/>
              </w:rPr>
              <w:t>printata</w:t>
            </w:r>
            <w:proofErr w:type="spellEnd"/>
            <w:r w:rsidRPr="00552D49">
              <w:rPr>
                <w:i/>
                <w:color w:val="000000"/>
                <w:sz w:val="24"/>
                <w:lang w:val="fr-FR"/>
              </w:rPr>
              <w:t xml:space="preserve"> in </w:t>
            </w:r>
            <w:proofErr w:type="spellStart"/>
            <w:r w:rsidRPr="00552D49">
              <w:rPr>
                <w:i/>
                <w:color w:val="000000"/>
                <w:sz w:val="24"/>
                <w:lang w:val="fr-FR"/>
              </w:rPr>
              <w:t>urma</w:t>
            </w:r>
            <w:proofErr w:type="spellEnd"/>
            <w:r w:rsidRPr="00552D49">
              <w:rPr>
                <w:i/>
                <w:color w:val="000000"/>
                <w:sz w:val="24"/>
                <w:lang w:val="fr-FR"/>
              </w:rPr>
              <w:t xml:space="preserve"> </w:t>
            </w:r>
            <w:proofErr w:type="spellStart"/>
            <w:r w:rsidRPr="00552D49">
              <w:rPr>
                <w:i/>
                <w:color w:val="000000"/>
                <w:sz w:val="24"/>
                <w:lang w:val="fr-FR"/>
              </w:rPr>
              <w:t>verificarii</w:t>
            </w:r>
            <w:proofErr w:type="spellEnd"/>
            <w:r w:rsidRPr="00552D49">
              <w:rPr>
                <w:i/>
                <w:color w:val="000000"/>
                <w:sz w:val="24"/>
                <w:lang w:val="fr-FR"/>
              </w:rPr>
              <w:t xml:space="preserve"> daca sunt </w:t>
            </w:r>
            <w:proofErr w:type="spellStart"/>
            <w:r w:rsidRPr="00552D49">
              <w:rPr>
                <w:i/>
                <w:color w:val="000000"/>
                <w:sz w:val="24"/>
                <w:lang w:val="fr-FR"/>
              </w:rPr>
              <w:t>mentiuni</w:t>
            </w:r>
            <w:proofErr w:type="spellEnd"/>
            <w:r w:rsidRPr="00552D49">
              <w:rPr>
                <w:rStyle w:val="Hyperlink"/>
                <w:i/>
                <w:sz w:val="24"/>
                <w:lang w:val="fr-FR"/>
              </w:rPr>
              <w:t>.</w:t>
            </w:r>
          </w:p>
          <w:p w14:paraId="46B38A30" w14:textId="77777777" w:rsidR="00FB5B09" w:rsidRPr="00552D49" w:rsidRDefault="00FB5B09" w:rsidP="00FB5B09">
            <w:pPr>
              <w:spacing w:before="120" w:after="120"/>
              <w:jc w:val="both"/>
              <w:rPr>
                <w:rStyle w:val="Hyperlink"/>
                <w:sz w:val="24"/>
                <w:lang w:val="fr-FR"/>
              </w:rPr>
            </w:pPr>
            <w:r w:rsidRPr="00552D49">
              <w:rPr>
                <w:sz w:val="24"/>
                <w:lang w:val="fr-FR"/>
              </w:rPr>
              <w:lastRenderedPageBreak/>
              <w:t xml:space="preserve">Pentru toate </w:t>
            </w:r>
            <w:proofErr w:type="spellStart"/>
            <w:r w:rsidRPr="00552D49">
              <w:rPr>
                <w:sz w:val="24"/>
                <w:lang w:val="fr-FR"/>
              </w:rPr>
              <w:t>tipurile</w:t>
            </w:r>
            <w:proofErr w:type="spellEnd"/>
            <w:r w:rsidRPr="00552D49">
              <w:rPr>
                <w:sz w:val="24"/>
                <w:lang w:val="fr-FR"/>
              </w:rPr>
              <w:t xml:space="preserve"> de </w:t>
            </w:r>
            <w:proofErr w:type="spellStart"/>
            <w:r w:rsidRPr="00552D49">
              <w:rPr>
                <w:sz w:val="24"/>
                <w:lang w:val="fr-FR"/>
              </w:rPr>
              <w:t>întreprinderi</w:t>
            </w:r>
            <w:proofErr w:type="spellEnd"/>
            <w:r w:rsidRPr="00552D49">
              <w:rPr>
                <w:sz w:val="24"/>
                <w:lang w:val="fr-FR"/>
              </w:rPr>
              <w:t xml:space="preserve"> se </w:t>
            </w:r>
            <w:proofErr w:type="spellStart"/>
            <w:r w:rsidRPr="00552D49">
              <w:rPr>
                <w:sz w:val="24"/>
                <w:lang w:val="fr-FR"/>
              </w:rPr>
              <w:t>verifică</w:t>
            </w:r>
            <w:proofErr w:type="spellEnd"/>
            <w:r w:rsidRPr="00552D49">
              <w:rPr>
                <w:sz w:val="24"/>
                <w:lang w:val="fr-FR"/>
              </w:rPr>
              <w:t xml:space="preserve"> </w:t>
            </w:r>
            <w:proofErr w:type="spellStart"/>
            <w:r w:rsidRPr="00552D49">
              <w:rPr>
                <w:sz w:val="24"/>
                <w:lang w:val="fr-FR"/>
              </w:rPr>
              <w:t>Certificatul</w:t>
            </w:r>
            <w:proofErr w:type="spellEnd"/>
            <w:r w:rsidRPr="00552D49">
              <w:rPr>
                <w:sz w:val="24"/>
                <w:lang w:val="fr-FR"/>
              </w:rPr>
              <w:t xml:space="preserve"> </w:t>
            </w:r>
            <w:proofErr w:type="spellStart"/>
            <w:r w:rsidRPr="00552D49">
              <w:rPr>
                <w:sz w:val="24"/>
                <w:lang w:val="fr-FR"/>
              </w:rPr>
              <w:t>constatator</w:t>
            </w:r>
            <w:proofErr w:type="spellEnd"/>
            <w:r w:rsidRPr="00552D49">
              <w:rPr>
                <w:sz w:val="24"/>
                <w:lang w:val="fr-FR"/>
              </w:rPr>
              <w:t xml:space="preserve"> din ONRC pentru a se </w:t>
            </w:r>
            <w:proofErr w:type="spellStart"/>
            <w:r w:rsidRPr="00552D49">
              <w:rPr>
                <w:sz w:val="24"/>
                <w:lang w:val="fr-FR"/>
              </w:rPr>
              <w:t>identifica</w:t>
            </w:r>
            <w:proofErr w:type="spellEnd"/>
            <w:r w:rsidRPr="00552D49">
              <w:rPr>
                <w:sz w:val="24"/>
                <w:lang w:val="fr-FR"/>
              </w:rPr>
              <w:t xml:space="preserve"> </w:t>
            </w:r>
            <w:proofErr w:type="spellStart"/>
            <w:r w:rsidRPr="00552D49">
              <w:rPr>
                <w:sz w:val="24"/>
                <w:lang w:val="fr-FR"/>
              </w:rPr>
              <w:t>eventuale</w:t>
            </w:r>
            <w:proofErr w:type="spellEnd"/>
            <w:r w:rsidRPr="00552D49">
              <w:rPr>
                <w:sz w:val="24"/>
                <w:lang w:val="fr-FR"/>
              </w:rPr>
              <w:t xml:space="preserve"> </w:t>
            </w:r>
            <w:proofErr w:type="spellStart"/>
            <w:r w:rsidRPr="00552D49">
              <w:rPr>
                <w:sz w:val="24"/>
                <w:lang w:val="fr-FR"/>
              </w:rPr>
              <w:t>decizii</w:t>
            </w:r>
            <w:proofErr w:type="spellEnd"/>
            <w:r w:rsidRPr="00552D49">
              <w:rPr>
                <w:sz w:val="24"/>
                <w:lang w:val="fr-FR"/>
              </w:rPr>
              <w:t xml:space="preserve"> de </w:t>
            </w:r>
            <w:proofErr w:type="spellStart"/>
            <w:r w:rsidRPr="00552D49">
              <w:rPr>
                <w:sz w:val="24"/>
                <w:lang w:val="fr-FR"/>
              </w:rPr>
              <w:t>insolvență</w:t>
            </w:r>
            <w:proofErr w:type="spellEnd"/>
            <w:r w:rsidRPr="00552D49">
              <w:rPr>
                <w:sz w:val="24"/>
                <w:lang w:val="fr-FR"/>
              </w:rPr>
              <w:t xml:space="preserve"> și se </w:t>
            </w:r>
            <w:proofErr w:type="spellStart"/>
            <w:r w:rsidRPr="00552D49">
              <w:rPr>
                <w:sz w:val="24"/>
                <w:lang w:val="fr-FR"/>
              </w:rPr>
              <w:t>verifică</w:t>
            </w:r>
            <w:proofErr w:type="spellEnd"/>
            <w:r w:rsidRPr="00552D49">
              <w:rPr>
                <w:sz w:val="24"/>
                <w:lang w:val="fr-FR"/>
              </w:rPr>
              <w:t xml:space="preserve"> </w:t>
            </w:r>
            <w:proofErr w:type="spellStart"/>
            <w:r w:rsidRPr="00552D49">
              <w:rPr>
                <w:sz w:val="24"/>
                <w:lang w:val="fr-FR"/>
              </w:rPr>
              <w:t>Buletinul</w:t>
            </w:r>
            <w:proofErr w:type="spellEnd"/>
            <w:r w:rsidRPr="00552D49">
              <w:rPr>
                <w:sz w:val="24"/>
                <w:lang w:val="fr-FR"/>
              </w:rPr>
              <w:t xml:space="preserve"> </w:t>
            </w:r>
            <w:proofErr w:type="spellStart"/>
            <w:r w:rsidRPr="00552D49">
              <w:rPr>
                <w:sz w:val="24"/>
                <w:lang w:val="fr-FR"/>
              </w:rPr>
              <w:t>procedurilor</w:t>
            </w:r>
            <w:proofErr w:type="spellEnd"/>
            <w:r w:rsidRPr="00552D49">
              <w:rPr>
                <w:sz w:val="24"/>
                <w:lang w:val="fr-FR"/>
              </w:rPr>
              <w:t xml:space="preserve"> de </w:t>
            </w:r>
            <w:proofErr w:type="spellStart"/>
            <w:r w:rsidRPr="00552D49">
              <w:rPr>
                <w:sz w:val="24"/>
                <w:lang w:val="fr-FR"/>
              </w:rPr>
              <w:t>insolvență</w:t>
            </w:r>
            <w:proofErr w:type="spellEnd"/>
            <w:r w:rsidRPr="00552D49">
              <w:rPr>
                <w:sz w:val="24"/>
                <w:lang w:val="fr-FR"/>
              </w:rPr>
              <w:t xml:space="preserve"> </w:t>
            </w:r>
            <w:proofErr w:type="spellStart"/>
            <w:r w:rsidRPr="00552D49">
              <w:rPr>
                <w:sz w:val="24"/>
                <w:lang w:val="fr-FR"/>
              </w:rPr>
              <w:t>pe</w:t>
            </w:r>
            <w:proofErr w:type="spellEnd"/>
            <w:r w:rsidRPr="00552D49">
              <w:rPr>
                <w:sz w:val="24"/>
                <w:lang w:val="fr-FR"/>
              </w:rPr>
              <w:t xml:space="preserve"> site-ul </w:t>
            </w:r>
            <w:proofErr w:type="spellStart"/>
            <w:r w:rsidRPr="00552D49">
              <w:rPr>
                <w:sz w:val="24"/>
                <w:lang w:val="fr-FR"/>
              </w:rPr>
              <w:t>Ministerului</w:t>
            </w:r>
            <w:proofErr w:type="spellEnd"/>
            <w:r w:rsidRPr="00552D49">
              <w:rPr>
                <w:sz w:val="24"/>
                <w:lang w:val="fr-FR"/>
              </w:rPr>
              <w:t xml:space="preserve"> </w:t>
            </w:r>
            <w:proofErr w:type="spellStart"/>
            <w:r w:rsidRPr="00552D49">
              <w:rPr>
                <w:sz w:val="24"/>
                <w:lang w:val="fr-FR"/>
              </w:rPr>
              <w:t>justiției</w:t>
            </w:r>
            <w:proofErr w:type="spellEnd"/>
            <w:r w:rsidRPr="00552D49">
              <w:rPr>
                <w:sz w:val="24"/>
                <w:lang w:val="fr-FR"/>
              </w:rPr>
              <w:t xml:space="preserve"> – </w:t>
            </w:r>
            <w:proofErr w:type="spellStart"/>
            <w:r w:rsidRPr="00552D49">
              <w:rPr>
                <w:sz w:val="24"/>
                <w:lang w:val="fr-FR"/>
              </w:rPr>
              <w:t>Oficiul</w:t>
            </w:r>
            <w:proofErr w:type="spellEnd"/>
            <w:r w:rsidRPr="00552D49">
              <w:rPr>
                <w:sz w:val="24"/>
                <w:lang w:val="fr-FR"/>
              </w:rPr>
              <w:t xml:space="preserve"> </w:t>
            </w:r>
            <w:proofErr w:type="spellStart"/>
            <w:r w:rsidRPr="00552D49">
              <w:rPr>
                <w:sz w:val="24"/>
                <w:lang w:val="fr-FR"/>
              </w:rPr>
              <w:t>Național</w:t>
            </w:r>
            <w:proofErr w:type="spellEnd"/>
            <w:r w:rsidRPr="00552D49">
              <w:rPr>
                <w:sz w:val="24"/>
                <w:lang w:val="fr-FR"/>
              </w:rPr>
              <w:t xml:space="preserve"> al </w:t>
            </w:r>
            <w:proofErr w:type="spellStart"/>
            <w:r w:rsidRPr="00552D49">
              <w:rPr>
                <w:sz w:val="24"/>
                <w:lang w:val="fr-FR"/>
              </w:rPr>
              <w:t>Registrului</w:t>
            </w:r>
            <w:proofErr w:type="spellEnd"/>
            <w:r w:rsidRPr="00552D49">
              <w:rPr>
                <w:sz w:val="24"/>
                <w:lang w:val="fr-FR"/>
              </w:rPr>
              <w:t xml:space="preserve"> Comerțului </w:t>
            </w:r>
            <w:hyperlink r:id="rId11" w:history="1">
              <w:r w:rsidRPr="00552D49">
                <w:rPr>
                  <w:rStyle w:val="Hyperlink"/>
                  <w:sz w:val="24"/>
                  <w:lang w:val="fr-FR"/>
                </w:rPr>
                <w:t>https://portal.onrc.ro/ONRCPortalWeb/ONRCPortal.portal</w:t>
              </w:r>
            </w:hyperlink>
          </w:p>
          <w:p w14:paraId="70C9367D" w14:textId="77777777" w:rsidR="00FB5B09" w:rsidRPr="00552D49" w:rsidRDefault="00FB5B09" w:rsidP="00FB5B09">
            <w:pPr>
              <w:spacing w:before="120" w:after="120"/>
              <w:jc w:val="both"/>
              <w:rPr>
                <w:color w:val="000000"/>
                <w:sz w:val="24"/>
                <w:lang w:val="fr-FR"/>
              </w:rPr>
            </w:pPr>
            <w:proofErr w:type="spellStart"/>
            <w:r w:rsidRPr="00552D49">
              <w:rPr>
                <w:color w:val="000000"/>
                <w:sz w:val="24"/>
                <w:lang w:val="fr-FR"/>
              </w:rPr>
              <w:t>Expertul</w:t>
            </w:r>
            <w:proofErr w:type="spellEnd"/>
            <w:r w:rsidRPr="00552D49">
              <w:rPr>
                <w:color w:val="000000"/>
                <w:sz w:val="24"/>
                <w:lang w:val="fr-FR"/>
              </w:rPr>
              <w:t xml:space="preserve"> </w:t>
            </w:r>
            <w:proofErr w:type="spellStart"/>
            <w:r w:rsidRPr="00552D49">
              <w:rPr>
                <w:color w:val="000000"/>
                <w:sz w:val="24"/>
                <w:lang w:val="fr-FR"/>
              </w:rPr>
              <w:t>verifică</w:t>
            </w:r>
            <w:proofErr w:type="spellEnd"/>
            <w:r w:rsidRPr="00552D49">
              <w:rPr>
                <w:color w:val="000000"/>
                <w:sz w:val="24"/>
                <w:lang w:val="fr-FR"/>
              </w:rPr>
              <w:t xml:space="preserve"> </w:t>
            </w:r>
            <w:proofErr w:type="spellStart"/>
            <w:r w:rsidRPr="00552D49">
              <w:rPr>
                <w:b/>
                <w:sz w:val="24"/>
                <w:lang w:val="fr-FR"/>
              </w:rPr>
              <w:t>Declaratia</w:t>
            </w:r>
            <w:proofErr w:type="spellEnd"/>
            <w:r w:rsidRPr="00552D49">
              <w:rPr>
                <w:b/>
                <w:sz w:val="24"/>
                <w:lang w:val="fr-FR"/>
              </w:rPr>
              <w:t xml:space="preserve"> </w:t>
            </w:r>
            <w:proofErr w:type="spellStart"/>
            <w:r w:rsidRPr="00552D49">
              <w:rPr>
                <w:b/>
                <w:sz w:val="24"/>
                <w:lang w:val="fr-FR"/>
              </w:rPr>
              <w:t>referitoare</w:t>
            </w:r>
            <w:proofErr w:type="spellEnd"/>
            <w:r w:rsidRPr="00552D49">
              <w:rPr>
                <w:b/>
                <w:sz w:val="24"/>
                <w:lang w:val="fr-FR"/>
              </w:rPr>
              <w:t xml:space="preserve"> la </w:t>
            </w:r>
            <w:proofErr w:type="spellStart"/>
            <w:r w:rsidRPr="00552D49">
              <w:rPr>
                <w:b/>
                <w:sz w:val="24"/>
                <w:lang w:val="fr-FR"/>
              </w:rPr>
              <w:t>firma</w:t>
            </w:r>
            <w:proofErr w:type="spellEnd"/>
            <w:r w:rsidRPr="00552D49">
              <w:rPr>
                <w:b/>
                <w:sz w:val="24"/>
                <w:lang w:val="fr-FR"/>
              </w:rPr>
              <w:t xml:space="preserve"> in </w:t>
            </w:r>
            <w:proofErr w:type="spellStart"/>
            <w:r w:rsidRPr="00552D49">
              <w:rPr>
                <w:b/>
                <w:sz w:val="24"/>
                <w:lang w:val="fr-FR"/>
              </w:rPr>
              <w:t>dificultate</w:t>
            </w:r>
            <w:proofErr w:type="spellEnd"/>
            <w:r w:rsidRPr="00552D49">
              <w:rPr>
                <w:b/>
                <w:sz w:val="24"/>
                <w:lang w:val="fr-FR"/>
              </w:rPr>
              <w:t xml:space="preserve">, </w:t>
            </w:r>
            <w:r w:rsidRPr="00552D49">
              <w:rPr>
                <w:sz w:val="24"/>
                <w:lang w:val="fr-FR"/>
              </w:rPr>
              <w:t xml:space="preserve">daca este </w:t>
            </w:r>
            <w:proofErr w:type="spellStart"/>
            <w:r w:rsidRPr="00552D49">
              <w:rPr>
                <w:sz w:val="24"/>
                <w:lang w:val="fr-FR"/>
              </w:rPr>
              <w:t>semnată</w:t>
            </w:r>
            <w:proofErr w:type="spellEnd"/>
            <w:r>
              <w:rPr>
                <w:sz w:val="24"/>
                <w:lang w:val="fr-FR"/>
              </w:rPr>
              <w:t>,</w:t>
            </w:r>
            <w:r w:rsidRPr="00552D49">
              <w:rPr>
                <w:sz w:val="24"/>
                <w:lang w:val="fr-FR"/>
              </w:rPr>
              <w:t xml:space="preserve">  </w:t>
            </w:r>
            <w:proofErr w:type="spellStart"/>
            <w:r w:rsidRPr="00552D49">
              <w:rPr>
                <w:sz w:val="24"/>
                <w:lang w:val="fr-FR"/>
              </w:rPr>
              <w:t>datată</w:t>
            </w:r>
            <w:proofErr w:type="spellEnd"/>
            <w:r w:rsidRPr="00552D49">
              <w:rPr>
                <w:sz w:val="24"/>
                <w:lang w:val="fr-FR"/>
              </w:rPr>
              <w:t xml:space="preserve">  de </w:t>
            </w:r>
            <w:proofErr w:type="spellStart"/>
            <w:r w:rsidRPr="00552D49">
              <w:rPr>
                <w:sz w:val="24"/>
                <w:lang w:val="fr-FR"/>
              </w:rPr>
              <w:t>persoana</w:t>
            </w:r>
            <w:proofErr w:type="spellEnd"/>
            <w:r w:rsidRPr="00552D49">
              <w:rPr>
                <w:sz w:val="24"/>
                <w:lang w:val="fr-FR"/>
              </w:rPr>
              <w:t xml:space="preserve"> </w:t>
            </w:r>
            <w:proofErr w:type="spellStart"/>
            <w:r w:rsidRPr="00552D49">
              <w:rPr>
                <w:sz w:val="24"/>
                <w:lang w:val="fr-FR"/>
              </w:rPr>
              <w:t>autorizata</w:t>
            </w:r>
            <w:proofErr w:type="spellEnd"/>
            <w:r w:rsidRPr="00552D49">
              <w:rPr>
                <w:sz w:val="24"/>
                <w:lang w:val="fr-FR"/>
              </w:rPr>
              <w:t xml:space="preserve"> sa </w:t>
            </w:r>
            <w:proofErr w:type="spellStart"/>
            <w:r w:rsidRPr="00552D49">
              <w:rPr>
                <w:sz w:val="24"/>
                <w:lang w:val="fr-FR"/>
              </w:rPr>
              <w:t>reprezinte</w:t>
            </w:r>
            <w:proofErr w:type="spellEnd"/>
            <w:r w:rsidRPr="00552D49">
              <w:rPr>
                <w:sz w:val="24"/>
                <w:lang w:val="fr-FR"/>
              </w:rPr>
              <w:t xml:space="preserve"> </w:t>
            </w:r>
            <w:proofErr w:type="spellStart"/>
            <w:r w:rsidRPr="00552D49">
              <w:rPr>
                <w:sz w:val="24"/>
                <w:lang w:val="fr-FR"/>
              </w:rPr>
              <w:t>intreprinderea</w:t>
            </w:r>
            <w:proofErr w:type="spellEnd"/>
            <w:r w:rsidRPr="00552D49">
              <w:rPr>
                <w:b/>
                <w:sz w:val="24"/>
                <w:lang w:val="fr-FR"/>
              </w:rPr>
              <w:t>.</w:t>
            </w:r>
            <w:r w:rsidRPr="00552D49">
              <w:rPr>
                <w:sz w:val="24"/>
                <w:lang w:val="fr-FR"/>
              </w:rPr>
              <w:t xml:space="preserve"> (se </w:t>
            </w:r>
            <w:proofErr w:type="spellStart"/>
            <w:r w:rsidRPr="00552D49">
              <w:rPr>
                <w:sz w:val="24"/>
                <w:lang w:val="fr-FR"/>
              </w:rPr>
              <w:t>verifica</w:t>
            </w:r>
            <w:proofErr w:type="spellEnd"/>
            <w:r w:rsidRPr="00552D49">
              <w:rPr>
                <w:sz w:val="24"/>
                <w:lang w:val="fr-FR"/>
              </w:rPr>
              <w:t xml:space="preserve"> </w:t>
            </w:r>
            <w:proofErr w:type="spellStart"/>
            <w:r w:rsidRPr="00552D49">
              <w:rPr>
                <w:sz w:val="24"/>
                <w:lang w:val="fr-FR"/>
              </w:rPr>
              <w:t>datele</w:t>
            </w:r>
            <w:proofErr w:type="spellEnd"/>
            <w:r w:rsidRPr="00552D49">
              <w:rPr>
                <w:sz w:val="24"/>
                <w:lang w:val="fr-FR"/>
              </w:rPr>
              <w:t xml:space="preserve"> de </w:t>
            </w:r>
            <w:proofErr w:type="spellStart"/>
            <w:r w:rsidRPr="00552D49">
              <w:rPr>
                <w:sz w:val="24"/>
                <w:lang w:val="fr-FR"/>
              </w:rPr>
              <w:t>identificare</w:t>
            </w:r>
            <w:proofErr w:type="spellEnd"/>
            <w:r w:rsidRPr="00552D49">
              <w:rPr>
                <w:sz w:val="24"/>
                <w:lang w:val="fr-FR"/>
              </w:rPr>
              <w:t xml:space="preserve"> ale </w:t>
            </w:r>
            <w:proofErr w:type="spellStart"/>
            <w:r w:rsidRPr="00552D49">
              <w:rPr>
                <w:sz w:val="24"/>
                <w:lang w:val="fr-FR"/>
              </w:rPr>
              <w:t>solicitantului</w:t>
            </w:r>
            <w:proofErr w:type="spellEnd"/>
            <w:r w:rsidRPr="00552D49">
              <w:rPr>
                <w:sz w:val="24"/>
                <w:lang w:val="fr-FR"/>
              </w:rPr>
              <w:t xml:space="preserve"> si ale </w:t>
            </w:r>
            <w:proofErr w:type="spellStart"/>
            <w:r w:rsidRPr="00552D49">
              <w:rPr>
                <w:sz w:val="24"/>
                <w:lang w:val="fr-FR"/>
              </w:rPr>
              <w:t>intreprinderii</w:t>
            </w:r>
            <w:proofErr w:type="spellEnd"/>
            <w:r w:rsidRPr="00552D49">
              <w:rPr>
                <w:sz w:val="24"/>
                <w:lang w:val="fr-FR"/>
              </w:rPr>
              <w:t xml:space="preserve"> </w:t>
            </w:r>
            <w:proofErr w:type="spellStart"/>
            <w:r w:rsidRPr="00552D49">
              <w:rPr>
                <w:sz w:val="24"/>
                <w:lang w:val="fr-FR"/>
              </w:rPr>
              <w:t>cu</w:t>
            </w:r>
            <w:proofErr w:type="spellEnd"/>
            <w:r w:rsidRPr="00552D49">
              <w:rPr>
                <w:sz w:val="24"/>
                <w:lang w:val="fr-FR"/>
              </w:rPr>
              <w:t xml:space="preserve"> </w:t>
            </w:r>
            <w:proofErr w:type="spellStart"/>
            <w:r w:rsidRPr="00552D49">
              <w:rPr>
                <w:sz w:val="24"/>
                <w:lang w:val="fr-FR"/>
              </w:rPr>
              <w:t>informatiile</w:t>
            </w:r>
            <w:proofErr w:type="spellEnd"/>
            <w:r w:rsidRPr="00552D49">
              <w:rPr>
                <w:sz w:val="24"/>
                <w:lang w:val="fr-FR"/>
              </w:rPr>
              <w:t xml:space="preserve"> din </w:t>
            </w:r>
            <w:proofErr w:type="spellStart"/>
            <w:r w:rsidRPr="00552D49">
              <w:rPr>
                <w:sz w:val="24"/>
                <w:lang w:val="fr-FR"/>
              </w:rPr>
              <w:t>Certificatul</w:t>
            </w:r>
            <w:proofErr w:type="spellEnd"/>
            <w:r w:rsidRPr="00552D49">
              <w:rPr>
                <w:sz w:val="24"/>
                <w:lang w:val="fr-FR"/>
              </w:rPr>
              <w:t xml:space="preserve"> </w:t>
            </w:r>
            <w:proofErr w:type="spellStart"/>
            <w:r w:rsidRPr="00552D49">
              <w:rPr>
                <w:sz w:val="24"/>
                <w:lang w:val="fr-FR"/>
              </w:rPr>
              <w:t>Constatator</w:t>
            </w:r>
            <w:proofErr w:type="spellEnd"/>
            <w:r w:rsidRPr="00552D49">
              <w:rPr>
                <w:sz w:val="24"/>
                <w:lang w:val="fr-FR"/>
              </w:rPr>
              <w:t xml:space="preserve"> de la ORC si informatiile din CF)</w:t>
            </w:r>
          </w:p>
          <w:p w14:paraId="723C5E8E" w14:textId="77777777" w:rsidR="00FB5B09" w:rsidRPr="00552D49" w:rsidRDefault="00FB5B09" w:rsidP="00FB5B09">
            <w:pPr>
              <w:spacing w:before="120" w:after="120"/>
              <w:jc w:val="both"/>
              <w:rPr>
                <w:color w:val="000000"/>
                <w:sz w:val="24"/>
                <w:lang w:val="fr-FR"/>
              </w:rPr>
            </w:pPr>
            <w:r w:rsidRPr="00552D49">
              <w:rPr>
                <w:color w:val="000000"/>
                <w:sz w:val="24"/>
                <w:lang w:val="fr-FR"/>
              </w:rPr>
              <w:t xml:space="preserve">In situatia in care in </w:t>
            </w:r>
            <w:proofErr w:type="spellStart"/>
            <w:r w:rsidRPr="00552D49">
              <w:rPr>
                <w:color w:val="000000"/>
                <w:sz w:val="24"/>
                <w:lang w:val="fr-FR"/>
              </w:rPr>
              <w:t>Certificatul</w:t>
            </w:r>
            <w:proofErr w:type="spellEnd"/>
            <w:r w:rsidRPr="00552D49">
              <w:rPr>
                <w:color w:val="000000"/>
                <w:sz w:val="24"/>
                <w:lang w:val="fr-FR"/>
              </w:rPr>
              <w:t xml:space="preserve"> din </w:t>
            </w:r>
            <w:proofErr w:type="spellStart"/>
            <w:r w:rsidRPr="00552D49">
              <w:rPr>
                <w:color w:val="000000"/>
                <w:sz w:val="24"/>
                <w:lang w:val="fr-FR"/>
              </w:rPr>
              <w:t>Oficiul</w:t>
            </w:r>
            <w:proofErr w:type="spellEnd"/>
            <w:r w:rsidRPr="00552D49">
              <w:rPr>
                <w:color w:val="000000"/>
                <w:sz w:val="24"/>
                <w:lang w:val="fr-FR"/>
              </w:rPr>
              <w:t xml:space="preserve"> </w:t>
            </w:r>
            <w:proofErr w:type="spellStart"/>
            <w:r w:rsidRPr="00552D49">
              <w:rPr>
                <w:color w:val="000000"/>
                <w:sz w:val="24"/>
                <w:lang w:val="fr-FR"/>
              </w:rPr>
              <w:t>Registrului</w:t>
            </w:r>
            <w:proofErr w:type="spellEnd"/>
            <w:r w:rsidRPr="00552D49">
              <w:rPr>
                <w:color w:val="000000"/>
                <w:sz w:val="24"/>
                <w:lang w:val="fr-FR"/>
              </w:rPr>
              <w:t xml:space="preserve"> </w:t>
            </w:r>
            <w:proofErr w:type="spellStart"/>
            <w:r w:rsidRPr="00552D49">
              <w:rPr>
                <w:color w:val="000000"/>
                <w:sz w:val="24"/>
                <w:lang w:val="fr-FR"/>
              </w:rPr>
              <w:t>Comertului</w:t>
            </w:r>
            <w:proofErr w:type="spellEnd"/>
            <w:r w:rsidRPr="00552D49">
              <w:rPr>
                <w:color w:val="000000"/>
                <w:sz w:val="24"/>
                <w:lang w:val="fr-FR"/>
              </w:rPr>
              <w:t xml:space="preserve"> se </w:t>
            </w:r>
            <w:proofErr w:type="spellStart"/>
            <w:r w:rsidRPr="00552D49">
              <w:rPr>
                <w:color w:val="000000"/>
                <w:sz w:val="24"/>
                <w:lang w:val="fr-FR"/>
              </w:rPr>
              <w:t>mentioneaza</w:t>
            </w:r>
            <w:proofErr w:type="spellEnd"/>
            <w:r w:rsidRPr="00552D49">
              <w:rPr>
                <w:color w:val="000000"/>
                <w:sz w:val="24"/>
                <w:lang w:val="fr-FR"/>
              </w:rPr>
              <w:t xml:space="preserve"> ca </w:t>
            </w:r>
            <w:proofErr w:type="spellStart"/>
            <w:r w:rsidRPr="00552D49">
              <w:rPr>
                <w:color w:val="000000"/>
                <w:sz w:val="24"/>
                <w:lang w:val="fr-FR"/>
              </w:rPr>
              <w:t>firma</w:t>
            </w:r>
            <w:proofErr w:type="spellEnd"/>
            <w:r w:rsidRPr="00552D49">
              <w:rPr>
                <w:color w:val="000000"/>
                <w:sz w:val="24"/>
                <w:lang w:val="fr-FR"/>
              </w:rPr>
              <w:t xml:space="preserve"> este in </w:t>
            </w:r>
            <w:proofErr w:type="spellStart"/>
            <w:r w:rsidRPr="00552D49">
              <w:rPr>
                <w:color w:val="000000"/>
                <w:sz w:val="24"/>
                <w:lang w:val="fr-FR"/>
              </w:rPr>
              <w:t>proces</w:t>
            </w:r>
            <w:proofErr w:type="spellEnd"/>
            <w:r w:rsidRPr="00552D49">
              <w:rPr>
                <w:color w:val="000000"/>
                <w:sz w:val="24"/>
                <w:lang w:val="fr-FR"/>
              </w:rPr>
              <w:t xml:space="preserve"> de </w:t>
            </w:r>
            <w:proofErr w:type="spellStart"/>
            <w:r w:rsidRPr="00552D49">
              <w:rPr>
                <w:color w:val="000000"/>
                <w:sz w:val="24"/>
                <w:lang w:val="fr-FR"/>
              </w:rPr>
              <w:t>reorganizare</w:t>
            </w:r>
            <w:proofErr w:type="spellEnd"/>
            <w:r w:rsidRPr="00552D49">
              <w:rPr>
                <w:color w:val="000000"/>
                <w:sz w:val="24"/>
                <w:lang w:val="fr-FR"/>
              </w:rPr>
              <w:t xml:space="preserve"> </w:t>
            </w:r>
            <w:proofErr w:type="spellStart"/>
            <w:r w:rsidRPr="00552D49">
              <w:rPr>
                <w:color w:val="000000"/>
                <w:sz w:val="24"/>
                <w:lang w:val="fr-FR"/>
              </w:rPr>
              <w:t>judiciara</w:t>
            </w:r>
            <w:proofErr w:type="spellEnd"/>
            <w:r w:rsidRPr="00552D49">
              <w:rPr>
                <w:color w:val="000000"/>
                <w:sz w:val="24"/>
                <w:lang w:val="fr-FR"/>
              </w:rPr>
              <w:t xml:space="preserve"> sau </w:t>
            </w:r>
            <w:proofErr w:type="spellStart"/>
            <w:r w:rsidRPr="00552D49">
              <w:rPr>
                <w:color w:val="000000"/>
                <w:sz w:val="24"/>
                <w:lang w:val="fr-FR"/>
              </w:rPr>
              <w:t>faliment</w:t>
            </w:r>
            <w:proofErr w:type="spellEnd"/>
            <w:r w:rsidRPr="00552D49">
              <w:rPr>
                <w:color w:val="000000"/>
                <w:sz w:val="24"/>
                <w:lang w:val="fr-FR"/>
              </w:rPr>
              <w:t xml:space="preserve">, atunci </w:t>
            </w:r>
            <w:proofErr w:type="spellStart"/>
            <w:r w:rsidRPr="00552D49">
              <w:rPr>
                <w:color w:val="000000"/>
                <w:sz w:val="24"/>
                <w:lang w:val="fr-FR"/>
              </w:rPr>
              <w:t>solicitantul</w:t>
            </w:r>
            <w:proofErr w:type="spellEnd"/>
            <w:r w:rsidRPr="00552D49">
              <w:rPr>
                <w:color w:val="000000"/>
                <w:sz w:val="24"/>
                <w:lang w:val="fr-FR"/>
              </w:rPr>
              <w:t xml:space="preserve"> este </w:t>
            </w:r>
            <w:proofErr w:type="spellStart"/>
            <w:r w:rsidRPr="00552D49">
              <w:rPr>
                <w:color w:val="000000"/>
                <w:sz w:val="24"/>
                <w:lang w:val="fr-FR"/>
              </w:rPr>
              <w:t>incadrat</w:t>
            </w:r>
            <w:proofErr w:type="spellEnd"/>
            <w:r w:rsidRPr="00552D49">
              <w:rPr>
                <w:color w:val="000000"/>
                <w:sz w:val="24"/>
                <w:lang w:val="fr-FR"/>
              </w:rPr>
              <w:t xml:space="preserve"> in </w:t>
            </w:r>
            <w:proofErr w:type="spellStart"/>
            <w:r w:rsidRPr="00552D49">
              <w:rPr>
                <w:color w:val="000000"/>
                <w:sz w:val="24"/>
                <w:lang w:val="fr-FR"/>
              </w:rPr>
              <w:t>categoria</w:t>
            </w:r>
            <w:proofErr w:type="spellEnd"/>
            <w:r w:rsidRPr="00552D49">
              <w:rPr>
                <w:color w:val="000000"/>
                <w:sz w:val="24"/>
                <w:lang w:val="fr-FR"/>
              </w:rPr>
              <w:t xml:space="preserve"> </w:t>
            </w:r>
            <w:proofErr w:type="spellStart"/>
            <w:r w:rsidRPr="00552D49">
              <w:rPr>
                <w:color w:val="000000"/>
                <w:sz w:val="24"/>
                <w:lang w:val="fr-FR"/>
              </w:rPr>
              <w:t>firmelor</w:t>
            </w:r>
            <w:proofErr w:type="spellEnd"/>
            <w:r w:rsidRPr="00552D49">
              <w:rPr>
                <w:color w:val="000000"/>
                <w:sz w:val="24"/>
                <w:lang w:val="fr-FR"/>
              </w:rPr>
              <w:t xml:space="preserve"> in </w:t>
            </w:r>
            <w:proofErr w:type="spellStart"/>
            <w:r w:rsidRPr="00552D49">
              <w:rPr>
                <w:color w:val="000000"/>
                <w:sz w:val="24"/>
                <w:lang w:val="fr-FR"/>
              </w:rPr>
              <w:t>dificultate</w:t>
            </w:r>
            <w:proofErr w:type="spellEnd"/>
            <w:r w:rsidRPr="00552D49">
              <w:rPr>
                <w:color w:val="000000"/>
                <w:sz w:val="24"/>
                <w:lang w:val="fr-FR"/>
              </w:rPr>
              <w:t>.</w:t>
            </w:r>
          </w:p>
          <w:p w14:paraId="11046540" w14:textId="77777777" w:rsidR="00FB5B09" w:rsidRPr="00552D49" w:rsidRDefault="00FB5B09" w:rsidP="00FB5B09">
            <w:pPr>
              <w:spacing w:before="120" w:after="120"/>
              <w:jc w:val="both"/>
              <w:rPr>
                <w:sz w:val="24"/>
                <w:lang w:val="fr-FR"/>
              </w:rPr>
            </w:pPr>
            <w:r w:rsidRPr="00552D49">
              <w:rPr>
                <w:rStyle w:val="Hyperlink"/>
                <w:sz w:val="24"/>
                <w:lang w:val="fr-FR"/>
              </w:rPr>
              <w:t>S</w:t>
            </w:r>
            <w:r w:rsidRPr="00552D49">
              <w:rPr>
                <w:sz w:val="24"/>
                <w:lang w:val="fr-FR"/>
              </w:rPr>
              <w:t xml:space="preserve">e </w:t>
            </w:r>
            <w:proofErr w:type="spellStart"/>
            <w:r w:rsidRPr="00552D49">
              <w:rPr>
                <w:sz w:val="24"/>
                <w:lang w:val="fr-FR"/>
              </w:rPr>
              <w:t>consultă</w:t>
            </w:r>
            <w:proofErr w:type="spellEnd"/>
            <w:r w:rsidRPr="00552D49">
              <w:rPr>
                <w:sz w:val="24"/>
                <w:lang w:val="fr-FR"/>
              </w:rPr>
              <w:t xml:space="preserve"> pagina web a </w:t>
            </w:r>
            <w:proofErr w:type="spellStart"/>
            <w:r w:rsidRPr="00552D49">
              <w:rPr>
                <w:sz w:val="24"/>
                <w:lang w:val="fr-FR"/>
              </w:rPr>
              <w:t>Consiliului</w:t>
            </w:r>
            <w:proofErr w:type="spellEnd"/>
            <w:r w:rsidRPr="00552D49">
              <w:rPr>
                <w:sz w:val="24"/>
                <w:lang w:val="fr-FR"/>
              </w:rPr>
              <w:t xml:space="preserve"> </w:t>
            </w:r>
            <w:proofErr w:type="spellStart"/>
            <w:r w:rsidRPr="00552D49">
              <w:rPr>
                <w:sz w:val="24"/>
                <w:lang w:val="fr-FR"/>
              </w:rPr>
              <w:t>Concurentei</w:t>
            </w:r>
            <w:proofErr w:type="spellEnd"/>
            <w:r w:rsidRPr="00552D49">
              <w:rPr>
                <w:sz w:val="24"/>
                <w:lang w:val="fr-FR"/>
              </w:rPr>
              <w:t xml:space="preserve"> </w:t>
            </w:r>
            <w:r w:rsidRPr="00552D49">
              <w:rPr>
                <w:rStyle w:val="InternetLink"/>
                <w:sz w:val="24"/>
                <w:lang w:val="fr-FR"/>
              </w:rPr>
              <w:t>http://www.renascc.eu</w:t>
            </w:r>
            <w:r w:rsidRPr="00552D49">
              <w:rPr>
                <w:sz w:val="24"/>
                <w:lang w:val="fr-FR"/>
              </w:rPr>
              <w:t xml:space="preserve"> pentru a se </w:t>
            </w:r>
            <w:proofErr w:type="spellStart"/>
            <w:r w:rsidRPr="00552D49">
              <w:rPr>
                <w:sz w:val="24"/>
                <w:lang w:val="fr-FR"/>
              </w:rPr>
              <w:t>identifica</w:t>
            </w:r>
            <w:proofErr w:type="spellEnd"/>
            <w:r w:rsidRPr="00552D49">
              <w:rPr>
                <w:sz w:val="24"/>
                <w:lang w:val="fr-FR"/>
              </w:rPr>
              <w:t xml:space="preserve"> </w:t>
            </w:r>
            <w:proofErr w:type="spellStart"/>
            <w:r w:rsidRPr="00552D49">
              <w:rPr>
                <w:sz w:val="24"/>
                <w:lang w:val="fr-FR"/>
              </w:rPr>
              <w:t>eventuale</w:t>
            </w:r>
            <w:proofErr w:type="spellEnd"/>
            <w:r w:rsidRPr="00552D49">
              <w:rPr>
                <w:sz w:val="24"/>
                <w:lang w:val="fr-FR"/>
              </w:rPr>
              <w:t xml:space="preserve"> </w:t>
            </w:r>
            <w:proofErr w:type="spellStart"/>
            <w:r w:rsidRPr="00552D49">
              <w:rPr>
                <w:sz w:val="24"/>
                <w:lang w:val="fr-FR"/>
              </w:rPr>
              <w:t>decizii</w:t>
            </w:r>
            <w:proofErr w:type="spellEnd"/>
            <w:r w:rsidRPr="00552D49">
              <w:rPr>
                <w:sz w:val="24"/>
                <w:lang w:val="fr-FR"/>
              </w:rPr>
              <w:t xml:space="preserve"> de </w:t>
            </w:r>
            <w:proofErr w:type="spellStart"/>
            <w:r w:rsidRPr="00552D49">
              <w:rPr>
                <w:sz w:val="24"/>
                <w:lang w:val="fr-FR"/>
              </w:rPr>
              <w:t>autorizare</w:t>
            </w:r>
            <w:proofErr w:type="spellEnd"/>
            <w:r w:rsidRPr="00552D49">
              <w:rPr>
                <w:sz w:val="24"/>
                <w:lang w:val="fr-FR"/>
              </w:rPr>
              <w:t xml:space="preserve"> a </w:t>
            </w:r>
            <w:proofErr w:type="spellStart"/>
            <w:r w:rsidRPr="00552D49">
              <w:rPr>
                <w:sz w:val="24"/>
                <w:lang w:val="fr-FR"/>
              </w:rPr>
              <w:t>unor</w:t>
            </w:r>
            <w:proofErr w:type="spellEnd"/>
            <w:r w:rsidRPr="00552D49">
              <w:rPr>
                <w:sz w:val="24"/>
                <w:lang w:val="fr-FR"/>
              </w:rPr>
              <w:t xml:space="preserve"> </w:t>
            </w:r>
            <w:proofErr w:type="spellStart"/>
            <w:r w:rsidRPr="00552D49">
              <w:rPr>
                <w:sz w:val="24"/>
                <w:lang w:val="fr-FR"/>
              </w:rPr>
              <w:t>ajutoare</w:t>
            </w:r>
            <w:proofErr w:type="spellEnd"/>
            <w:r w:rsidRPr="00552D49">
              <w:rPr>
                <w:sz w:val="24"/>
                <w:lang w:val="fr-FR"/>
              </w:rPr>
              <w:t xml:space="preserve"> de </w:t>
            </w:r>
            <w:proofErr w:type="spellStart"/>
            <w:r w:rsidRPr="00552D49">
              <w:rPr>
                <w:sz w:val="24"/>
                <w:lang w:val="fr-FR"/>
              </w:rPr>
              <w:t>salvare</w:t>
            </w:r>
            <w:proofErr w:type="spellEnd"/>
            <w:r w:rsidRPr="00552D49">
              <w:rPr>
                <w:sz w:val="24"/>
                <w:lang w:val="fr-FR"/>
              </w:rPr>
              <w:t xml:space="preserve"> – </w:t>
            </w:r>
            <w:proofErr w:type="spellStart"/>
            <w:r w:rsidRPr="00552D49">
              <w:rPr>
                <w:sz w:val="24"/>
                <w:lang w:val="fr-FR"/>
              </w:rPr>
              <w:t>restructurare</w:t>
            </w:r>
            <w:proofErr w:type="spellEnd"/>
            <w:r w:rsidRPr="00552D49">
              <w:rPr>
                <w:sz w:val="24"/>
                <w:lang w:val="fr-FR"/>
              </w:rPr>
              <w:t xml:space="preserve"> (</w:t>
            </w:r>
            <w:proofErr w:type="spellStart"/>
            <w:r w:rsidRPr="00552D49">
              <w:rPr>
                <w:sz w:val="24"/>
                <w:lang w:val="fr-FR"/>
              </w:rPr>
              <w:t>ajutoare</w:t>
            </w:r>
            <w:proofErr w:type="spellEnd"/>
            <w:r w:rsidRPr="00552D49">
              <w:rPr>
                <w:sz w:val="24"/>
                <w:lang w:val="fr-FR"/>
              </w:rPr>
              <w:t xml:space="preserve"> </w:t>
            </w:r>
            <w:proofErr w:type="spellStart"/>
            <w:r w:rsidRPr="00552D49">
              <w:rPr>
                <w:sz w:val="24"/>
                <w:lang w:val="fr-FR"/>
              </w:rPr>
              <w:t>individuale</w:t>
            </w:r>
            <w:proofErr w:type="spellEnd"/>
            <w:r w:rsidRPr="00552D49">
              <w:rPr>
                <w:sz w:val="24"/>
                <w:lang w:val="fr-FR"/>
              </w:rPr>
              <w:t xml:space="preserve"> sau </w:t>
            </w:r>
            <w:proofErr w:type="spellStart"/>
            <w:r w:rsidRPr="00552D49">
              <w:rPr>
                <w:sz w:val="24"/>
                <w:lang w:val="fr-FR"/>
              </w:rPr>
              <w:t>scheme</w:t>
            </w:r>
            <w:proofErr w:type="spellEnd"/>
            <w:r w:rsidRPr="00552D49">
              <w:rPr>
                <w:sz w:val="24"/>
                <w:lang w:val="fr-FR"/>
              </w:rPr>
              <w:t xml:space="preserve"> de </w:t>
            </w:r>
            <w:proofErr w:type="spellStart"/>
            <w:r w:rsidRPr="00552D49">
              <w:rPr>
                <w:sz w:val="24"/>
                <w:lang w:val="fr-FR"/>
              </w:rPr>
              <w:t>ajutor</w:t>
            </w:r>
            <w:proofErr w:type="spellEnd"/>
            <w:r w:rsidRPr="00552D49">
              <w:rPr>
                <w:sz w:val="24"/>
                <w:lang w:val="fr-FR"/>
              </w:rPr>
              <w:t xml:space="preserve"> de </w:t>
            </w:r>
            <w:proofErr w:type="spellStart"/>
            <w:r w:rsidRPr="00552D49">
              <w:rPr>
                <w:sz w:val="24"/>
                <w:lang w:val="fr-FR"/>
              </w:rPr>
              <w:t>salvare</w:t>
            </w:r>
            <w:proofErr w:type="spellEnd"/>
            <w:r w:rsidRPr="00552D49">
              <w:rPr>
                <w:sz w:val="24"/>
                <w:lang w:val="fr-FR"/>
              </w:rPr>
              <w:t xml:space="preserve"> –</w:t>
            </w:r>
            <w:proofErr w:type="spellStart"/>
            <w:r w:rsidRPr="00552D49">
              <w:rPr>
                <w:sz w:val="24"/>
                <w:lang w:val="fr-FR"/>
              </w:rPr>
              <w:t>restructurare</w:t>
            </w:r>
            <w:proofErr w:type="spellEnd"/>
            <w:r w:rsidRPr="00552D49">
              <w:rPr>
                <w:sz w:val="24"/>
                <w:lang w:val="fr-FR"/>
              </w:rPr>
              <w:t xml:space="preserve">) și </w:t>
            </w:r>
            <w:proofErr w:type="spellStart"/>
            <w:r w:rsidRPr="00552D49">
              <w:rPr>
                <w:sz w:val="24"/>
                <w:lang w:val="fr-FR"/>
              </w:rPr>
              <w:t>aplicația</w:t>
            </w:r>
            <w:proofErr w:type="spellEnd"/>
            <w:r w:rsidRPr="00552D49">
              <w:rPr>
                <w:sz w:val="24"/>
                <w:lang w:val="fr-FR"/>
              </w:rPr>
              <w:t xml:space="preserve"> </w:t>
            </w:r>
            <w:proofErr w:type="spellStart"/>
            <w:r w:rsidRPr="00552D49">
              <w:rPr>
                <w:sz w:val="24"/>
                <w:lang w:val="fr-FR"/>
              </w:rPr>
              <w:t>informatică</w:t>
            </w:r>
            <w:proofErr w:type="spellEnd"/>
            <w:r w:rsidRPr="00552D49">
              <w:rPr>
                <w:sz w:val="24"/>
                <w:lang w:val="fr-FR"/>
              </w:rPr>
              <w:t xml:space="preserve"> </w:t>
            </w:r>
            <w:proofErr w:type="spellStart"/>
            <w:r w:rsidRPr="00552D49">
              <w:rPr>
                <w:sz w:val="24"/>
                <w:lang w:val="fr-FR"/>
              </w:rPr>
              <w:t>Registrul</w:t>
            </w:r>
            <w:proofErr w:type="spellEnd"/>
            <w:r w:rsidRPr="00552D49">
              <w:rPr>
                <w:sz w:val="24"/>
                <w:lang w:val="fr-FR"/>
              </w:rPr>
              <w:t xml:space="preserve"> </w:t>
            </w:r>
            <w:proofErr w:type="spellStart"/>
            <w:r w:rsidRPr="00552D49">
              <w:rPr>
                <w:sz w:val="24"/>
                <w:lang w:val="fr-FR"/>
              </w:rPr>
              <w:t>Ajutoarelor</w:t>
            </w:r>
            <w:proofErr w:type="spellEnd"/>
            <w:r w:rsidRPr="00552D49">
              <w:rPr>
                <w:sz w:val="24"/>
                <w:lang w:val="fr-FR"/>
              </w:rPr>
              <w:t xml:space="preserve"> de Stat din România (din </w:t>
            </w:r>
            <w:proofErr w:type="spellStart"/>
            <w:r w:rsidRPr="00552D49">
              <w:rPr>
                <w:sz w:val="24"/>
                <w:lang w:val="fr-FR"/>
              </w:rPr>
              <w:t>momentul</w:t>
            </w:r>
            <w:proofErr w:type="spellEnd"/>
            <w:r w:rsidRPr="00552D49">
              <w:rPr>
                <w:sz w:val="24"/>
                <w:lang w:val="fr-FR"/>
              </w:rPr>
              <w:t xml:space="preserve"> în care </w:t>
            </w:r>
            <w:proofErr w:type="spellStart"/>
            <w:r w:rsidRPr="00552D49">
              <w:rPr>
                <w:sz w:val="24"/>
                <w:lang w:val="fr-FR"/>
              </w:rPr>
              <w:t>aceasta</w:t>
            </w:r>
            <w:proofErr w:type="spellEnd"/>
            <w:r w:rsidRPr="00552D49">
              <w:rPr>
                <w:sz w:val="24"/>
                <w:lang w:val="fr-FR"/>
              </w:rPr>
              <w:t xml:space="preserve"> devine </w:t>
            </w:r>
            <w:proofErr w:type="spellStart"/>
            <w:r w:rsidRPr="00552D49">
              <w:rPr>
                <w:sz w:val="24"/>
                <w:lang w:val="fr-FR"/>
              </w:rPr>
              <w:t>funcțională</w:t>
            </w:r>
            <w:proofErr w:type="spellEnd"/>
            <w:r w:rsidRPr="00552D49">
              <w:rPr>
                <w:sz w:val="24"/>
                <w:lang w:val="fr-FR"/>
              </w:rPr>
              <w:t>).</w:t>
            </w:r>
          </w:p>
          <w:p w14:paraId="70ACFEDF" w14:textId="77777777" w:rsidR="00FB5B09" w:rsidRPr="00552D49" w:rsidRDefault="00FB5B09" w:rsidP="00FB5B09">
            <w:pPr>
              <w:spacing w:before="120" w:after="120"/>
              <w:jc w:val="both"/>
              <w:rPr>
                <w:sz w:val="24"/>
                <w:lang w:val="fr-FR"/>
              </w:rPr>
            </w:pPr>
            <w:r w:rsidRPr="00552D49">
              <w:rPr>
                <w:sz w:val="24"/>
                <w:lang w:val="fr-FR"/>
              </w:rPr>
              <w:t xml:space="preserve">Daca </w:t>
            </w:r>
            <w:proofErr w:type="spellStart"/>
            <w:r w:rsidRPr="00552D49">
              <w:rPr>
                <w:sz w:val="24"/>
                <w:lang w:val="fr-FR"/>
              </w:rPr>
              <w:t>expertul</w:t>
            </w:r>
            <w:proofErr w:type="spellEnd"/>
            <w:r w:rsidRPr="00552D49">
              <w:rPr>
                <w:sz w:val="24"/>
                <w:lang w:val="fr-FR"/>
              </w:rPr>
              <w:t xml:space="preserve"> constata ca </w:t>
            </w:r>
            <w:proofErr w:type="spellStart"/>
            <w:r w:rsidRPr="00552D49">
              <w:rPr>
                <w:sz w:val="24"/>
                <w:lang w:val="fr-FR"/>
              </w:rPr>
              <w:t>datele</w:t>
            </w:r>
            <w:proofErr w:type="spellEnd"/>
            <w:r w:rsidRPr="00552D49">
              <w:rPr>
                <w:sz w:val="24"/>
                <w:lang w:val="fr-FR"/>
              </w:rPr>
              <w:t xml:space="preserve"> (sau </w:t>
            </w:r>
            <w:proofErr w:type="spellStart"/>
            <w:r w:rsidRPr="00552D49">
              <w:rPr>
                <w:sz w:val="24"/>
                <w:lang w:val="fr-FR"/>
              </w:rPr>
              <w:t>calculul</w:t>
            </w:r>
            <w:proofErr w:type="spellEnd"/>
            <w:r w:rsidRPr="00552D49">
              <w:rPr>
                <w:sz w:val="24"/>
                <w:lang w:val="fr-FR"/>
              </w:rPr>
              <w:t xml:space="preserve">) din </w:t>
            </w:r>
            <w:proofErr w:type="spellStart"/>
            <w:r w:rsidRPr="00552D49">
              <w:rPr>
                <w:sz w:val="24"/>
                <w:lang w:val="fr-FR"/>
              </w:rPr>
              <w:t>declaratia</w:t>
            </w:r>
            <w:proofErr w:type="spellEnd"/>
            <w:r w:rsidRPr="00552D49">
              <w:rPr>
                <w:sz w:val="24"/>
                <w:lang w:val="fr-FR"/>
              </w:rPr>
              <w:t xml:space="preserve"> </w:t>
            </w:r>
            <w:proofErr w:type="spellStart"/>
            <w:r w:rsidRPr="00552D49">
              <w:rPr>
                <w:sz w:val="24"/>
                <w:lang w:val="fr-FR"/>
              </w:rPr>
              <w:t>prezentata</w:t>
            </w:r>
            <w:proofErr w:type="spellEnd"/>
            <w:r w:rsidRPr="00552D49">
              <w:rPr>
                <w:sz w:val="24"/>
                <w:lang w:val="fr-FR"/>
              </w:rPr>
              <w:t xml:space="preserve"> au fost </w:t>
            </w:r>
            <w:proofErr w:type="spellStart"/>
            <w:r w:rsidRPr="00552D49">
              <w:rPr>
                <w:sz w:val="24"/>
                <w:lang w:val="fr-FR"/>
              </w:rPr>
              <w:t>preluate</w:t>
            </w:r>
            <w:proofErr w:type="spellEnd"/>
            <w:r w:rsidRPr="00552D49">
              <w:rPr>
                <w:sz w:val="24"/>
                <w:lang w:val="fr-FR"/>
              </w:rPr>
              <w:t xml:space="preserve"> de </w:t>
            </w:r>
            <w:proofErr w:type="spellStart"/>
            <w:r w:rsidRPr="00552D49">
              <w:rPr>
                <w:sz w:val="24"/>
                <w:lang w:val="fr-FR"/>
              </w:rPr>
              <w:t>solicitant</w:t>
            </w:r>
            <w:proofErr w:type="spellEnd"/>
            <w:r w:rsidRPr="00552D49">
              <w:rPr>
                <w:sz w:val="24"/>
                <w:lang w:val="fr-FR"/>
              </w:rPr>
              <w:t xml:space="preserve"> </w:t>
            </w:r>
            <w:proofErr w:type="spellStart"/>
            <w:r w:rsidRPr="00552D49">
              <w:rPr>
                <w:sz w:val="24"/>
                <w:lang w:val="fr-FR"/>
              </w:rPr>
              <w:t>eronat</w:t>
            </w:r>
            <w:proofErr w:type="spellEnd"/>
            <w:r w:rsidRPr="00552D49">
              <w:rPr>
                <w:sz w:val="24"/>
                <w:lang w:val="fr-FR"/>
              </w:rPr>
              <w:t xml:space="preserve"> din </w:t>
            </w:r>
            <w:proofErr w:type="spellStart"/>
            <w:r w:rsidRPr="00552D49">
              <w:rPr>
                <w:sz w:val="24"/>
                <w:lang w:val="fr-FR"/>
              </w:rPr>
              <w:t>Situatiile</w:t>
            </w:r>
            <w:proofErr w:type="spellEnd"/>
            <w:r w:rsidRPr="00552D49">
              <w:rPr>
                <w:sz w:val="24"/>
                <w:lang w:val="fr-FR"/>
              </w:rPr>
              <w:t xml:space="preserve"> financiare, </w:t>
            </w:r>
            <w:proofErr w:type="spellStart"/>
            <w:r w:rsidRPr="00552D49">
              <w:rPr>
                <w:sz w:val="24"/>
                <w:lang w:val="fr-FR"/>
              </w:rPr>
              <w:t>expertul</w:t>
            </w:r>
            <w:proofErr w:type="spellEnd"/>
            <w:r w:rsidRPr="00552D49">
              <w:rPr>
                <w:sz w:val="24"/>
                <w:lang w:val="fr-FR"/>
              </w:rPr>
              <w:t xml:space="preserve"> </w:t>
            </w:r>
            <w:proofErr w:type="spellStart"/>
            <w:r w:rsidRPr="00552D49">
              <w:rPr>
                <w:sz w:val="24"/>
                <w:lang w:val="fr-FR"/>
              </w:rPr>
              <w:t>reglementeaza</w:t>
            </w:r>
            <w:proofErr w:type="spellEnd"/>
            <w:r w:rsidRPr="00552D49">
              <w:rPr>
                <w:sz w:val="24"/>
                <w:lang w:val="fr-FR"/>
              </w:rPr>
              <w:t xml:space="preserve"> </w:t>
            </w:r>
            <w:proofErr w:type="spellStart"/>
            <w:r w:rsidRPr="00552D49">
              <w:rPr>
                <w:sz w:val="24"/>
                <w:lang w:val="fr-FR"/>
              </w:rPr>
              <w:t>erorile</w:t>
            </w:r>
            <w:proofErr w:type="spellEnd"/>
            <w:r w:rsidRPr="00552D49">
              <w:rPr>
                <w:sz w:val="24"/>
                <w:lang w:val="fr-FR"/>
              </w:rPr>
              <w:t xml:space="preserve"> de preluare prin </w:t>
            </w:r>
            <w:proofErr w:type="spellStart"/>
            <w:r w:rsidRPr="00552D49">
              <w:rPr>
                <w:sz w:val="24"/>
                <w:lang w:val="fr-FR"/>
              </w:rPr>
              <w:t>solicitarea</w:t>
            </w:r>
            <w:proofErr w:type="spellEnd"/>
            <w:r w:rsidRPr="00552D49">
              <w:rPr>
                <w:sz w:val="24"/>
                <w:lang w:val="fr-FR"/>
              </w:rPr>
              <w:t xml:space="preserve"> de </w:t>
            </w:r>
            <w:proofErr w:type="spellStart"/>
            <w:r w:rsidRPr="00552D49">
              <w:rPr>
                <w:sz w:val="24"/>
                <w:lang w:val="fr-FR"/>
              </w:rPr>
              <w:t>informații</w:t>
            </w:r>
            <w:proofErr w:type="spellEnd"/>
            <w:r w:rsidRPr="00552D49">
              <w:rPr>
                <w:sz w:val="24"/>
                <w:lang w:val="fr-FR"/>
              </w:rPr>
              <w:t xml:space="preserve"> suplimentare E3.4L.  </w:t>
            </w:r>
          </w:p>
          <w:p w14:paraId="37BA9AD0" w14:textId="77777777" w:rsidR="00FB5B09" w:rsidRPr="00552D49" w:rsidRDefault="00FB5B09" w:rsidP="00FB5B09">
            <w:pPr>
              <w:spacing w:before="120" w:after="120"/>
              <w:jc w:val="both"/>
              <w:rPr>
                <w:sz w:val="24"/>
                <w:lang w:val="fr-FR"/>
              </w:rPr>
            </w:pPr>
            <w:r w:rsidRPr="00552D49">
              <w:rPr>
                <w:color w:val="000000"/>
                <w:sz w:val="24"/>
                <w:lang w:val="fr-FR"/>
              </w:rPr>
              <w:t xml:space="preserve">In </w:t>
            </w:r>
            <w:proofErr w:type="spellStart"/>
            <w:r w:rsidRPr="00552D49">
              <w:rPr>
                <w:color w:val="000000"/>
                <w:sz w:val="24"/>
                <w:lang w:val="fr-FR"/>
              </w:rPr>
              <w:t>urma</w:t>
            </w:r>
            <w:proofErr w:type="spellEnd"/>
            <w:r w:rsidRPr="00552D49">
              <w:rPr>
                <w:color w:val="000000"/>
                <w:sz w:val="24"/>
                <w:lang w:val="fr-FR"/>
              </w:rPr>
              <w:t xml:space="preserve"> </w:t>
            </w:r>
            <w:proofErr w:type="spellStart"/>
            <w:r w:rsidRPr="00552D49">
              <w:rPr>
                <w:color w:val="000000"/>
                <w:sz w:val="24"/>
                <w:lang w:val="fr-FR"/>
              </w:rPr>
              <w:t>verificarilor</w:t>
            </w:r>
            <w:proofErr w:type="spellEnd"/>
            <w:r w:rsidRPr="00552D49">
              <w:rPr>
                <w:color w:val="000000"/>
                <w:sz w:val="24"/>
                <w:lang w:val="fr-FR"/>
              </w:rPr>
              <w:t xml:space="preserve"> </w:t>
            </w:r>
            <w:proofErr w:type="spellStart"/>
            <w:r w:rsidRPr="00552D49">
              <w:rPr>
                <w:color w:val="000000"/>
                <w:sz w:val="24"/>
                <w:lang w:val="fr-FR"/>
              </w:rPr>
              <w:t>aferente</w:t>
            </w:r>
            <w:proofErr w:type="spellEnd"/>
            <w:r w:rsidRPr="00552D49">
              <w:rPr>
                <w:color w:val="000000"/>
                <w:sz w:val="24"/>
                <w:lang w:val="fr-FR"/>
              </w:rPr>
              <w:t>, (</w:t>
            </w:r>
            <w:proofErr w:type="spellStart"/>
            <w:r w:rsidRPr="00552D49">
              <w:rPr>
                <w:color w:val="000000"/>
                <w:sz w:val="24"/>
                <w:lang w:val="fr-FR"/>
              </w:rPr>
              <w:t>verificarea</w:t>
            </w:r>
            <w:proofErr w:type="spellEnd"/>
            <w:r w:rsidRPr="00552D49">
              <w:rPr>
                <w:color w:val="000000"/>
                <w:sz w:val="24"/>
                <w:lang w:val="fr-FR"/>
              </w:rPr>
              <w:t xml:space="preserve"> este </w:t>
            </w:r>
            <w:proofErr w:type="spellStart"/>
            <w:r w:rsidRPr="00552D49">
              <w:rPr>
                <w:color w:val="000000"/>
                <w:sz w:val="24"/>
                <w:lang w:val="fr-FR"/>
              </w:rPr>
              <w:t>identica</w:t>
            </w:r>
            <w:proofErr w:type="spellEnd"/>
            <w:r w:rsidRPr="00552D49">
              <w:rPr>
                <w:color w:val="000000"/>
                <w:sz w:val="24"/>
                <w:lang w:val="fr-FR"/>
              </w:rPr>
              <w:t xml:space="preserve"> </w:t>
            </w:r>
            <w:proofErr w:type="spellStart"/>
            <w:r w:rsidRPr="00552D49">
              <w:rPr>
                <w:color w:val="000000"/>
                <w:sz w:val="24"/>
                <w:lang w:val="fr-FR"/>
              </w:rPr>
              <w:t>cu</w:t>
            </w:r>
            <w:proofErr w:type="spellEnd"/>
            <w:r w:rsidRPr="00552D49">
              <w:rPr>
                <w:color w:val="000000"/>
                <w:sz w:val="24"/>
                <w:lang w:val="fr-FR"/>
              </w:rPr>
              <w:t xml:space="preserve">  </w:t>
            </w:r>
            <w:proofErr w:type="spellStart"/>
            <w:r w:rsidRPr="00552D49">
              <w:rPr>
                <w:color w:val="000000"/>
                <w:sz w:val="24"/>
                <w:lang w:val="fr-FR"/>
              </w:rPr>
              <w:t>metodologia</w:t>
            </w:r>
            <w:proofErr w:type="spellEnd"/>
            <w:r w:rsidRPr="00552D49">
              <w:rPr>
                <w:color w:val="000000"/>
                <w:sz w:val="24"/>
                <w:lang w:val="fr-FR"/>
              </w:rPr>
              <w:t xml:space="preserve"> de la </w:t>
            </w:r>
            <w:proofErr w:type="spellStart"/>
            <w:r w:rsidRPr="00552D49">
              <w:rPr>
                <w:color w:val="000000"/>
                <w:sz w:val="24"/>
                <w:lang w:val="fr-FR"/>
              </w:rPr>
              <w:t>pct</w:t>
            </w:r>
            <w:proofErr w:type="spellEnd"/>
            <w:r w:rsidRPr="00552D49">
              <w:rPr>
                <w:color w:val="000000"/>
                <w:sz w:val="24"/>
                <w:lang w:val="fr-FR"/>
              </w:rPr>
              <w:t xml:space="preserve"> c) si d) din </w:t>
            </w:r>
            <w:proofErr w:type="spellStart"/>
            <w:r w:rsidRPr="00552D49">
              <w:rPr>
                <w:color w:val="000000"/>
                <w:sz w:val="24"/>
                <w:lang w:val="fr-FR"/>
              </w:rPr>
              <w:t>formularul</w:t>
            </w:r>
            <w:proofErr w:type="spellEnd"/>
            <w:r w:rsidRPr="00552D49">
              <w:rPr>
                <w:color w:val="000000"/>
                <w:sz w:val="24"/>
                <w:lang w:val="fr-FR"/>
              </w:rPr>
              <w:t xml:space="preserve"> </w:t>
            </w:r>
            <w:proofErr w:type="spellStart"/>
            <w:r w:rsidRPr="00552D49">
              <w:rPr>
                <w:color w:val="000000"/>
                <w:sz w:val="24"/>
                <w:lang w:val="fr-FR"/>
              </w:rPr>
              <w:t>firma</w:t>
            </w:r>
            <w:proofErr w:type="spellEnd"/>
            <w:r w:rsidRPr="00552D49">
              <w:rPr>
                <w:color w:val="000000"/>
                <w:sz w:val="24"/>
                <w:lang w:val="fr-FR"/>
              </w:rPr>
              <w:t xml:space="preserve"> in </w:t>
            </w:r>
            <w:proofErr w:type="spellStart"/>
            <w:r w:rsidRPr="00552D49">
              <w:rPr>
                <w:color w:val="000000"/>
                <w:sz w:val="24"/>
                <w:lang w:val="fr-FR"/>
              </w:rPr>
              <w:t>dificultate</w:t>
            </w:r>
            <w:proofErr w:type="spellEnd"/>
            <w:r w:rsidRPr="00552D49">
              <w:rPr>
                <w:color w:val="000000"/>
                <w:sz w:val="24"/>
                <w:lang w:val="fr-FR"/>
              </w:rPr>
              <w:t xml:space="preserve">) </w:t>
            </w:r>
            <w:proofErr w:type="spellStart"/>
            <w:r w:rsidRPr="00552D49">
              <w:rPr>
                <w:color w:val="000000"/>
                <w:sz w:val="24"/>
                <w:lang w:val="fr-FR"/>
              </w:rPr>
              <w:t>expertul</w:t>
            </w:r>
            <w:proofErr w:type="spellEnd"/>
            <w:r w:rsidRPr="00552D49">
              <w:rPr>
                <w:color w:val="000000"/>
                <w:sz w:val="24"/>
                <w:lang w:val="fr-FR"/>
              </w:rPr>
              <w:t xml:space="preserve"> </w:t>
            </w:r>
            <w:proofErr w:type="spellStart"/>
            <w:r w:rsidRPr="00552D49">
              <w:rPr>
                <w:color w:val="000000"/>
                <w:sz w:val="24"/>
                <w:lang w:val="fr-FR"/>
              </w:rPr>
              <w:t>mentioneaza</w:t>
            </w:r>
            <w:proofErr w:type="spellEnd"/>
            <w:r w:rsidRPr="00552D49">
              <w:rPr>
                <w:color w:val="000000"/>
                <w:sz w:val="24"/>
                <w:lang w:val="fr-FR"/>
              </w:rPr>
              <w:t xml:space="preserve"> si la </w:t>
            </w:r>
            <w:proofErr w:type="spellStart"/>
            <w:r w:rsidRPr="00552D49">
              <w:rPr>
                <w:color w:val="000000"/>
                <w:sz w:val="24"/>
                <w:lang w:val="fr-FR"/>
              </w:rPr>
              <w:t>observatii</w:t>
            </w:r>
            <w:proofErr w:type="spellEnd"/>
            <w:r w:rsidRPr="00552D49">
              <w:rPr>
                <w:color w:val="000000"/>
                <w:sz w:val="24"/>
                <w:lang w:val="fr-FR"/>
              </w:rPr>
              <w:t xml:space="preserve"> </w:t>
            </w:r>
            <w:proofErr w:type="spellStart"/>
            <w:r w:rsidRPr="00552D49">
              <w:rPr>
                <w:color w:val="000000"/>
                <w:sz w:val="24"/>
                <w:lang w:val="fr-FR"/>
              </w:rPr>
              <w:t>constatarile</w:t>
            </w:r>
            <w:proofErr w:type="spellEnd"/>
            <w:r w:rsidRPr="00552D49">
              <w:rPr>
                <w:color w:val="000000"/>
                <w:sz w:val="24"/>
                <w:lang w:val="fr-FR"/>
              </w:rPr>
              <w:t xml:space="preserve"> </w:t>
            </w:r>
            <w:proofErr w:type="spellStart"/>
            <w:r w:rsidRPr="00552D49">
              <w:rPr>
                <w:color w:val="000000"/>
                <w:sz w:val="24"/>
                <w:lang w:val="fr-FR"/>
              </w:rPr>
              <w:t>verificate</w:t>
            </w:r>
            <w:proofErr w:type="spellEnd"/>
            <w:r w:rsidRPr="00552D49">
              <w:rPr>
                <w:color w:val="000000"/>
                <w:sz w:val="24"/>
                <w:lang w:val="fr-FR"/>
              </w:rPr>
              <w:t xml:space="preserve"> </w:t>
            </w:r>
            <w:proofErr w:type="spellStart"/>
            <w:r w:rsidRPr="00552D49">
              <w:rPr>
                <w:color w:val="000000"/>
                <w:sz w:val="24"/>
                <w:lang w:val="fr-FR"/>
              </w:rPr>
              <w:t>pe</w:t>
            </w:r>
            <w:proofErr w:type="spellEnd"/>
            <w:r w:rsidRPr="00552D49">
              <w:rPr>
                <w:color w:val="000000"/>
                <w:sz w:val="24"/>
                <w:lang w:val="fr-FR"/>
              </w:rPr>
              <w:t xml:space="preserve"> site si </w:t>
            </w:r>
            <w:proofErr w:type="spellStart"/>
            <w:r w:rsidRPr="00552D49">
              <w:rPr>
                <w:color w:val="000000"/>
                <w:sz w:val="24"/>
                <w:lang w:val="fr-FR"/>
              </w:rPr>
              <w:t>anexeaza</w:t>
            </w:r>
            <w:proofErr w:type="spellEnd"/>
            <w:r w:rsidRPr="00552D49">
              <w:rPr>
                <w:color w:val="000000"/>
                <w:sz w:val="24"/>
                <w:lang w:val="fr-FR"/>
              </w:rPr>
              <w:t xml:space="preserve"> pagina </w:t>
            </w:r>
            <w:proofErr w:type="spellStart"/>
            <w:r w:rsidRPr="00552D49">
              <w:rPr>
                <w:color w:val="000000"/>
                <w:sz w:val="24"/>
                <w:lang w:val="fr-FR"/>
              </w:rPr>
              <w:t>printata</w:t>
            </w:r>
            <w:proofErr w:type="spellEnd"/>
            <w:r w:rsidRPr="00552D49">
              <w:rPr>
                <w:color w:val="000000"/>
                <w:sz w:val="24"/>
                <w:lang w:val="fr-FR"/>
              </w:rPr>
              <w:t xml:space="preserve"> in </w:t>
            </w:r>
            <w:proofErr w:type="spellStart"/>
            <w:r w:rsidRPr="00552D49">
              <w:rPr>
                <w:color w:val="000000"/>
                <w:sz w:val="24"/>
                <w:lang w:val="fr-FR"/>
              </w:rPr>
              <w:t>urma</w:t>
            </w:r>
            <w:proofErr w:type="spellEnd"/>
            <w:r w:rsidRPr="00552D49">
              <w:rPr>
                <w:color w:val="000000"/>
                <w:sz w:val="24"/>
                <w:lang w:val="fr-FR"/>
              </w:rPr>
              <w:t xml:space="preserve"> </w:t>
            </w:r>
            <w:proofErr w:type="spellStart"/>
            <w:r w:rsidRPr="00552D49">
              <w:rPr>
                <w:color w:val="000000"/>
                <w:sz w:val="24"/>
                <w:lang w:val="fr-FR"/>
              </w:rPr>
              <w:t>verificarii</w:t>
            </w:r>
            <w:proofErr w:type="spellEnd"/>
            <w:r w:rsidRPr="00552D49">
              <w:rPr>
                <w:color w:val="000000"/>
                <w:sz w:val="24"/>
                <w:lang w:val="fr-FR"/>
              </w:rPr>
              <w:t xml:space="preserve"> daca sunt </w:t>
            </w:r>
            <w:proofErr w:type="spellStart"/>
            <w:r w:rsidRPr="00552D49">
              <w:rPr>
                <w:color w:val="000000"/>
                <w:sz w:val="24"/>
                <w:lang w:val="fr-FR"/>
              </w:rPr>
              <w:t>mentiuni</w:t>
            </w:r>
            <w:proofErr w:type="spellEnd"/>
            <w:r w:rsidRPr="00552D49">
              <w:rPr>
                <w:color w:val="000000"/>
                <w:sz w:val="24"/>
                <w:lang w:val="fr-FR"/>
              </w:rPr>
              <w:t xml:space="preserve">  </w:t>
            </w:r>
            <w:proofErr w:type="spellStart"/>
            <w:r w:rsidRPr="00552D49">
              <w:rPr>
                <w:sz w:val="24"/>
                <w:lang w:val="fr-FR"/>
              </w:rPr>
              <w:t>consultă</w:t>
            </w:r>
            <w:proofErr w:type="spellEnd"/>
            <w:r w:rsidRPr="00552D49">
              <w:rPr>
                <w:sz w:val="24"/>
                <w:lang w:val="fr-FR"/>
              </w:rPr>
              <w:t xml:space="preserve"> pagina web a </w:t>
            </w:r>
            <w:proofErr w:type="spellStart"/>
            <w:r w:rsidRPr="00552D49">
              <w:rPr>
                <w:sz w:val="24"/>
                <w:lang w:val="fr-FR"/>
              </w:rPr>
              <w:t>Consiliului</w:t>
            </w:r>
            <w:proofErr w:type="spellEnd"/>
            <w:r w:rsidRPr="00552D49">
              <w:rPr>
                <w:sz w:val="24"/>
                <w:lang w:val="fr-FR"/>
              </w:rPr>
              <w:t xml:space="preserve"> </w:t>
            </w:r>
            <w:proofErr w:type="spellStart"/>
            <w:r w:rsidRPr="00552D49">
              <w:rPr>
                <w:sz w:val="24"/>
                <w:lang w:val="fr-FR"/>
              </w:rPr>
              <w:t>Concurentei</w:t>
            </w:r>
            <w:proofErr w:type="spellEnd"/>
            <w:r w:rsidRPr="00552D49">
              <w:rPr>
                <w:sz w:val="24"/>
                <w:lang w:val="fr-FR"/>
              </w:rPr>
              <w:t xml:space="preserve"> </w:t>
            </w:r>
            <w:r w:rsidRPr="00552D49">
              <w:rPr>
                <w:rStyle w:val="InternetLink"/>
                <w:sz w:val="24"/>
                <w:lang w:val="fr-FR"/>
              </w:rPr>
              <w:t>http://www.renascc.eu</w:t>
            </w:r>
            <w:r w:rsidRPr="00552D49">
              <w:rPr>
                <w:sz w:val="24"/>
                <w:lang w:val="fr-FR"/>
              </w:rPr>
              <w:t xml:space="preserve"> pentru a se </w:t>
            </w:r>
            <w:proofErr w:type="spellStart"/>
            <w:r w:rsidRPr="00552D49">
              <w:rPr>
                <w:sz w:val="24"/>
                <w:lang w:val="fr-FR"/>
              </w:rPr>
              <w:t>identifica</w:t>
            </w:r>
            <w:proofErr w:type="spellEnd"/>
            <w:r w:rsidRPr="00552D49">
              <w:rPr>
                <w:sz w:val="24"/>
                <w:lang w:val="fr-FR"/>
              </w:rPr>
              <w:t xml:space="preserve"> </w:t>
            </w:r>
            <w:proofErr w:type="spellStart"/>
            <w:r w:rsidRPr="00552D49">
              <w:rPr>
                <w:sz w:val="24"/>
                <w:lang w:val="fr-FR"/>
              </w:rPr>
              <w:t>eventuale</w:t>
            </w:r>
            <w:proofErr w:type="spellEnd"/>
            <w:r w:rsidRPr="00552D49">
              <w:rPr>
                <w:sz w:val="24"/>
                <w:lang w:val="fr-FR"/>
              </w:rPr>
              <w:t xml:space="preserve"> </w:t>
            </w:r>
            <w:proofErr w:type="spellStart"/>
            <w:r w:rsidRPr="00552D49">
              <w:rPr>
                <w:sz w:val="24"/>
                <w:lang w:val="fr-FR"/>
              </w:rPr>
              <w:t>decizii</w:t>
            </w:r>
            <w:proofErr w:type="spellEnd"/>
            <w:r w:rsidRPr="00552D49">
              <w:rPr>
                <w:sz w:val="24"/>
                <w:lang w:val="fr-FR"/>
              </w:rPr>
              <w:t xml:space="preserve"> de </w:t>
            </w:r>
            <w:proofErr w:type="spellStart"/>
            <w:r w:rsidRPr="00552D49">
              <w:rPr>
                <w:sz w:val="24"/>
                <w:lang w:val="fr-FR"/>
              </w:rPr>
              <w:t>autorizare</w:t>
            </w:r>
            <w:proofErr w:type="spellEnd"/>
            <w:r w:rsidRPr="00552D49">
              <w:rPr>
                <w:sz w:val="24"/>
                <w:lang w:val="fr-FR"/>
              </w:rPr>
              <w:t xml:space="preserve"> a </w:t>
            </w:r>
            <w:proofErr w:type="spellStart"/>
            <w:r w:rsidRPr="00552D49">
              <w:rPr>
                <w:sz w:val="24"/>
                <w:lang w:val="fr-FR"/>
              </w:rPr>
              <w:t>unor</w:t>
            </w:r>
            <w:proofErr w:type="spellEnd"/>
            <w:r w:rsidRPr="00552D49">
              <w:rPr>
                <w:sz w:val="24"/>
                <w:lang w:val="fr-FR"/>
              </w:rPr>
              <w:t xml:space="preserve"> </w:t>
            </w:r>
            <w:proofErr w:type="spellStart"/>
            <w:r w:rsidRPr="00552D49">
              <w:rPr>
                <w:sz w:val="24"/>
                <w:lang w:val="fr-FR"/>
              </w:rPr>
              <w:t>ajutoare</w:t>
            </w:r>
            <w:proofErr w:type="spellEnd"/>
            <w:r w:rsidRPr="00552D49">
              <w:rPr>
                <w:sz w:val="24"/>
                <w:lang w:val="fr-FR"/>
              </w:rPr>
              <w:t xml:space="preserve"> de </w:t>
            </w:r>
            <w:proofErr w:type="spellStart"/>
            <w:r w:rsidRPr="00552D49">
              <w:rPr>
                <w:sz w:val="24"/>
                <w:lang w:val="fr-FR"/>
              </w:rPr>
              <w:t>salvare</w:t>
            </w:r>
            <w:proofErr w:type="spellEnd"/>
            <w:r w:rsidRPr="00552D49">
              <w:rPr>
                <w:sz w:val="24"/>
                <w:lang w:val="fr-FR"/>
              </w:rPr>
              <w:t xml:space="preserve"> – </w:t>
            </w:r>
            <w:proofErr w:type="spellStart"/>
            <w:r w:rsidRPr="00552D49">
              <w:rPr>
                <w:sz w:val="24"/>
                <w:lang w:val="fr-FR"/>
              </w:rPr>
              <w:t>restructurare</w:t>
            </w:r>
            <w:proofErr w:type="spellEnd"/>
            <w:r w:rsidRPr="00552D49">
              <w:rPr>
                <w:sz w:val="24"/>
                <w:lang w:val="fr-FR"/>
              </w:rPr>
              <w:t xml:space="preserve"> (</w:t>
            </w:r>
            <w:proofErr w:type="spellStart"/>
            <w:r w:rsidRPr="00552D49">
              <w:rPr>
                <w:sz w:val="24"/>
                <w:lang w:val="fr-FR"/>
              </w:rPr>
              <w:t>ajutoare</w:t>
            </w:r>
            <w:proofErr w:type="spellEnd"/>
            <w:r w:rsidRPr="00552D49">
              <w:rPr>
                <w:sz w:val="24"/>
                <w:lang w:val="fr-FR"/>
              </w:rPr>
              <w:t xml:space="preserve"> </w:t>
            </w:r>
            <w:proofErr w:type="spellStart"/>
            <w:r w:rsidRPr="00552D49">
              <w:rPr>
                <w:sz w:val="24"/>
                <w:lang w:val="fr-FR"/>
              </w:rPr>
              <w:t>individuale</w:t>
            </w:r>
            <w:proofErr w:type="spellEnd"/>
            <w:r w:rsidRPr="00552D49">
              <w:rPr>
                <w:sz w:val="24"/>
                <w:lang w:val="fr-FR"/>
              </w:rPr>
              <w:t xml:space="preserve"> sau </w:t>
            </w:r>
            <w:proofErr w:type="spellStart"/>
            <w:r w:rsidRPr="00552D49">
              <w:rPr>
                <w:sz w:val="24"/>
                <w:lang w:val="fr-FR"/>
              </w:rPr>
              <w:t>scheme</w:t>
            </w:r>
            <w:proofErr w:type="spellEnd"/>
            <w:r w:rsidRPr="00552D49">
              <w:rPr>
                <w:sz w:val="24"/>
                <w:lang w:val="fr-FR"/>
              </w:rPr>
              <w:t xml:space="preserve"> de </w:t>
            </w:r>
            <w:proofErr w:type="spellStart"/>
            <w:r w:rsidRPr="00552D49">
              <w:rPr>
                <w:sz w:val="24"/>
                <w:lang w:val="fr-FR"/>
              </w:rPr>
              <w:t>ajutor</w:t>
            </w:r>
            <w:proofErr w:type="spellEnd"/>
            <w:r w:rsidRPr="00552D49">
              <w:rPr>
                <w:sz w:val="24"/>
                <w:lang w:val="fr-FR"/>
              </w:rPr>
              <w:t xml:space="preserve"> de </w:t>
            </w:r>
            <w:proofErr w:type="spellStart"/>
            <w:r w:rsidRPr="00552D49">
              <w:rPr>
                <w:sz w:val="24"/>
                <w:lang w:val="fr-FR"/>
              </w:rPr>
              <w:t>salvare</w:t>
            </w:r>
            <w:proofErr w:type="spellEnd"/>
            <w:r w:rsidRPr="00552D49">
              <w:rPr>
                <w:sz w:val="24"/>
                <w:lang w:val="fr-FR"/>
              </w:rPr>
              <w:t xml:space="preserve"> –</w:t>
            </w:r>
            <w:proofErr w:type="spellStart"/>
            <w:r w:rsidRPr="00552D49">
              <w:rPr>
                <w:sz w:val="24"/>
                <w:lang w:val="fr-FR"/>
              </w:rPr>
              <w:t>restructurare</w:t>
            </w:r>
            <w:proofErr w:type="spellEnd"/>
            <w:r w:rsidRPr="00552D49">
              <w:rPr>
                <w:sz w:val="24"/>
                <w:lang w:val="fr-FR"/>
              </w:rPr>
              <w:t xml:space="preserve">) și </w:t>
            </w:r>
            <w:proofErr w:type="spellStart"/>
            <w:r w:rsidRPr="00552D49">
              <w:rPr>
                <w:sz w:val="24"/>
                <w:lang w:val="fr-FR"/>
              </w:rPr>
              <w:t>aplicația</w:t>
            </w:r>
            <w:proofErr w:type="spellEnd"/>
            <w:r w:rsidRPr="00552D49">
              <w:rPr>
                <w:sz w:val="24"/>
                <w:lang w:val="fr-FR"/>
              </w:rPr>
              <w:t xml:space="preserve"> </w:t>
            </w:r>
            <w:proofErr w:type="spellStart"/>
            <w:r w:rsidRPr="00552D49">
              <w:rPr>
                <w:sz w:val="24"/>
                <w:lang w:val="fr-FR"/>
              </w:rPr>
              <w:t>informatică</w:t>
            </w:r>
            <w:proofErr w:type="spellEnd"/>
            <w:r w:rsidRPr="00552D49">
              <w:rPr>
                <w:sz w:val="24"/>
                <w:lang w:val="fr-FR"/>
              </w:rPr>
              <w:t xml:space="preserve"> </w:t>
            </w:r>
            <w:proofErr w:type="spellStart"/>
            <w:r w:rsidRPr="00552D49">
              <w:rPr>
                <w:sz w:val="24"/>
                <w:lang w:val="fr-FR"/>
              </w:rPr>
              <w:t>Registrul</w:t>
            </w:r>
            <w:proofErr w:type="spellEnd"/>
            <w:r w:rsidRPr="00552D49">
              <w:rPr>
                <w:sz w:val="24"/>
                <w:lang w:val="fr-FR"/>
              </w:rPr>
              <w:t xml:space="preserve"> </w:t>
            </w:r>
            <w:proofErr w:type="spellStart"/>
            <w:r w:rsidRPr="00552D49">
              <w:rPr>
                <w:sz w:val="24"/>
                <w:lang w:val="fr-FR"/>
              </w:rPr>
              <w:t>Ajutoarelor</w:t>
            </w:r>
            <w:proofErr w:type="spellEnd"/>
            <w:r w:rsidRPr="00552D49">
              <w:rPr>
                <w:sz w:val="24"/>
                <w:lang w:val="fr-FR"/>
              </w:rPr>
              <w:t xml:space="preserve"> de Stat din România .</w:t>
            </w:r>
          </w:p>
          <w:p w14:paraId="0CD1E353" w14:textId="77777777" w:rsidR="00FB5B09" w:rsidRPr="002D2CD1" w:rsidRDefault="00FB5B09" w:rsidP="00FB5B09">
            <w:pPr>
              <w:spacing w:before="120" w:after="120"/>
              <w:jc w:val="both"/>
              <w:rPr>
                <w:sz w:val="24"/>
              </w:rPr>
            </w:pPr>
            <w:r w:rsidRPr="002D2CD1">
              <w:rPr>
                <w:sz w:val="24"/>
              </w:rPr>
              <w:t xml:space="preserve">Dacă în </w:t>
            </w:r>
            <w:proofErr w:type="spellStart"/>
            <w:r w:rsidRPr="002D2CD1">
              <w:rPr>
                <w:sz w:val="24"/>
              </w:rPr>
              <w:t>urma</w:t>
            </w:r>
            <w:proofErr w:type="spellEnd"/>
            <w:r w:rsidRPr="002D2CD1">
              <w:rPr>
                <w:sz w:val="24"/>
              </w:rPr>
              <w:t xml:space="preserve"> </w:t>
            </w:r>
            <w:proofErr w:type="spellStart"/>
            <w:r w:rsidRPr="002D2CD1">
              <w:rPr>
                <w:sz w:val="24"/>
              </w:rPr>
              <w:t>verificării</w:t>
            </w:r>
            <w:proofErr w:type="spellEnd"/>
            <w:r w:rsidRPr="002D2CD1">
              <w:rPr>
                <w:sz w:val="24"/>
              </w:rPr>
              <w:t xml:space="preserve"> </w:t>
            </w:r>
            <w:proofErr w:type="spellStart"/>
            <w:r w:rsidRPr="002D2CD1">
              <w:rPr>
                <w:sz w:val="24"/>
              </w:rPr>
              <w:t>efectuate</w:t>
            </w:r>
            <w:proofErr w:type="spellEnd"/>
            <w:r w:rsidRPr="002D2CD1">
              <w:rPr>
                <w:sz w:val="24"/>
              </w:rPr>
              <w:t xml:space="preserve"> în conformitate cu </w:t>
            </w:r>
            <w:proofErr w:type="spellStart"/>
            <w:r w:rsidRPr="002D2CD1">
              <w:rPr>
                <w:sz w:val="24"/>
              </w:rPr>
              <w:t>precizările</w:t>
            </w:r>
            <w:proofErr w:type="spellEnd"/>
            <w:r w:rsidRPr="002D2CD1">
              <w:rPr>
                <w:sz w:val="24"/>
              </w:rPr>
              <w:t xml:space="preserve"> din </w:t>
            </w:r>
            <w:proofErr w:type="spellStart"/>
            <w:r w:rsidRPr="002D2CD1">
              <w:rPr>
                <w:sz w:val="24"/>
              </w:rPr>
              <w:t>coloana</w:t>
            </w:r>
            <w:proofErr w:type="spellEnd"/>
            <w:r w:rsidRPr="002D2CD1">
              <w:rPr>
                <w:sz w:val="24"/>
              </w:rPr>
              <w:t xml:space="preserve"> “</w:t>
            </w:r>
            <w:proofErr w:type="spellStart"/>
            <w:r w:rsidRPr="002D2CD1">
              <w:rPr>
                <w:sz w:val="24"/>
              </w:rPr>
              <w:t>puncte</w:t>
            </w:r>
            <w:proofErr w:type="spellEnd"/>
            <w:r w:rsidRPr="002D2CD1">
              <w:rPr>
                <w:sz w:val="24"/>
              </w:rPr>
              <w:t xml:space="preserve"> de </w:t>
            </w:r>
            <w:proofErr w:type="spellStart"/>
            <w:r w:rsidRPr="002D2CD1">
              <w:rPr>
                <w:sz w:val="24"/>
              </w:rPr>
              <w:t>verificat</w:t>
            </w:r>
            <w:proofErr w:type="spellEnd"/>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constată</w:t>
            </w:r>
            <w:proofErr w:type="spellEnd"/>
            <w:r w:rsidRPr="002D2CD1">
              <w:rPr>
                <w:sz w:val="24"/>
              </w:rPr>
              <w:t xml:space="preserve"> că solicitantul nu se regăseşte în </w:t>
            </w:r>
            <w:proofErr w:type="spellStart"/>
            <w:r w:rsidRPr="002D2CD1">
              <w:rPr>
                <w:sz w:val="24"/>
              </w:rPr>
              <w:t>situaţia</w:t>
            </w:r>
            <w:proofErr w:type="spellEnd"/>
            <w:r w:rsidRPr="002D2CD1">
              <w:rPr>
                <w:sz w:val="24"/>
              </w:rPr>
              <w:t xml:space="preserve"> de “intreprindere în </w:t>
            </w:r>
            <w:proofErr w:type="spellStart"/>
            <w:r w:rsidRPr="002D2CD1">
              <w:rPr>
                <w:sz w:val="24"/>
              </w:rPr>
              <w:t>dificultate</w:t>
            </w:r>
            <w:proofErr w:type="spellEnd"/>
            <w:r w:rsidRPr="002D2CD1">
              <w:rPr>
                <w:sz w:val="24"/>
              </w:rPr>
              <w:t xml:space="preserve">” </w:t>
            </w:r>
            <w:proofErr w:type="spellStart"/>
            <w:r w:rsidRPr="002D2CD1">
              <w:rPr>
                <w:sz w:val="24"/>
              </w:rPr>
              <w:t>bifează</w:t>
            </w:r>
            <w:proofErr w:type="spellEnd"/>
            <w:r w:rsidRPr="002D2CD1">
              <w:rPr>
                <w:sz w:val="24"/>
              </w:rPr>
              <w:t xml:space="preserve"> </w:t>
            </w:r>
            <w:proofErr w:type="spellStart"/>
            <w:r w:rsidRPr="002D2CD1">
              <w:rPr>
                <w:sz w:val="24"/>
              </w:rPr>
              <w:t>coloana</w:t>
            </w:r>
            <w:proofErr w:type="spellEnd"/>
            <w:r w:rsidRPr="002D2CD1">
              <w:rPr>
                <w:sz w:val="24"/>
              </w:rPr>
              <w:t xml:space="preserve"> nu.</w:t>
            </w:r>
          </w:p>
          <w:p w14:paraId="6B0A9EBF" w14:textId="77777777" w:rsidR="00FB5B09" w:rsidRPr="002D2CD1" w:rsidRDefault="00FB5B09" w:rsidP="00FB5B09">
            <w:pPr>
              <w:spacing w:before="120" w:after="120"/>
              <w:jc w:val="both"/>
              <w:rPr>
                <w:color w:val="000000"/>
                <w:sz w:val="24"/>
              </w:rPr>
            </w:pPr>
            <w:r w:rsidRPr="002D2CD1">
              <w:rPr>
                <w:sz w:val="24"/>
              </w:rPr>
              <w:t xml:space="preserve"> În </w:t>
            </w:r>
            <w:proofErr w:type="spellStart"/>
            <w:r w:rsidRPr="002D2CD1">
              <w:rPr>
                <w:sz w:val="24"/>
              </w:rPr>
              <w:t>caz</w:t>
            </w:r>
            <w:proofErr w:type="spellEnd"/>
            <w:r w:rsidRPr="002D2CD1">
              <w:rPr>
                <w:sz w:val="24"/>
              </w:rPr>
              <w:t xml:space="preserve"> </w:t>
            </w:r>
            <w:proofErr w:type="spellStart"/>
            <w:r w:rsidRPr="002D2CD1">
              <w:rPr>
                <w:sz w:val="24"/>
              </w:rPr>
              <w:t>contrar</w:t>
            </w:r>
            <w:proofErr w:type="spellEnd"/>
            <w:r w:rsidRPr="002D2CD1">
              <w:rPr>
                <w:sz w:val="24"/>
              </w:rPr>
              <w:t xml:space="preserve"> se va </w:t>
            </w:r>
            <w:proofErr w:type="spellStart"/>
            <w:r w:rsidRPr="002D2CD1">
              <w:rPr>
                <w:sz w:val="24"/>
              </w:rPr>
              <w:t>bifa</w:t>
            </w:r>
            <w:proofErr w:type="spellEnd"/>
            <w:r w:rsidRPr="002D2CD1">
              <w:rPr>
                <w:sz w:val="24"/>
              </w:rPr>
              <w:t xml:space="preserve"> “da”, </w:t>
            </w:r>
            <w:proofErr w:type="spellStart"/>
            <w:r w:rsidRPr="002D2CD1">
              <w:rPr>
                <w:sz w:val="24"/>
              </w:rPr>
              <w:t>iar</w:t>
            </w:r>
            <w:proofErr w:type="spellEnd"/>
            <w:r w:rsidRPr="002D2CD1">
              <w:rPr>
                <w:sz w:val="24"/>
              </w:rPr>
              <w:t xml:space="preserve"> </w:t>
            </w:r>
            <w:proofErr w:type="spellStart"/>
            <w:r w:rsidRPr="002D2CD1">
              <w:rPr>
                <w:sz w:val="24"/>
              </w:rPr>
              <w:t>cererea</w:t>
            </w:r>
            <w:proofErr w:type="spellEnd"/>
            <w:r w:rsidRPr="002D2CD1">
              <w:rPr>
                <w:sz w:val="24"/>
              </w:rPr>
              <w:t xml:space="preserve"> de </w:t>
            </w:r>
            <w:proofErr w:type="spellStart"/>
            <w:r w:rsidRPr="002D2CD1">
              <w:rPr>
                <w:sz w:val="24"/>
              </w:rPr>
              <w:t>finanţare</w:t>
            </w:r>
            <w:proofErr w:type="spellEnd"/>
            <w:r w:rsidRPr="002D2CD1">
              <w:rPr>
                <w:sz w:val="24"/>
              </w:rPr>
              <w:t xml:space="preserve"> va fi </w:t>
            </w:r>
            <w:proofErr w:type="spellStart"/>
            <w:r w:rsidRPr="002D2CD1">
              <w:rPr>
                <w:sz w:val="24"/>
              </w:rPr>
              <w:t>declarată</w:t>
            </w:r>
            <w:proofErr w:type="spellEnd"/>
            <w:r w:rsidRPr="002D2CD1">
              <w:rPr>
                <w:sz w:val="24"/>
              </w:rPr>
              <w:t xml:space="preserve"> </w:t>
            </w:r>
            <w:proofErr w:type="spellStart"/>
            <w:r w:rsidRPr="002D2CD1">
              <w:rPr>
                <w:sz w:val="24"/>
              </w:rPr>
              <w:t>neeligibilă</w:t>
            </w:r>
            <w:proofErr w:type="spellEnd"/>
            <w:r w:rsidRPr="002D2CD1">
              <w:rPr>
                <w:sz w:val="24"/>
              </w:rPr>
              <w:t xml:space="preserve">. </w:t>
            </w:r>
          </w:p>
          <w:p w14:paraId="1178FD0D" w14:textId="77777777" w:rsidR="00FB5B09" w:rsidRPr="002D2CD1" w:rsidRDefault="00FB5B09" w:rsidP="00FB5B09">
            <w:pPr>
              <w:spacing w:before="120" w:after="120"/>
              <w:jc w:val="both"/>
              <w:rPr>
                <w:sz w:val="24"/>
              </w:rPr>
            </w:pPr>
            <w:r w:rsidRPr="002D2CD1">
              <w:rPr>
                <w:sz w:val="24"/>
              </w:rPr>
              <w:t xml:space="preserve">Daca </w:t>
            </w:r>
            <w:proofErr w:type="spellStart"/>
            <w:r w:rsidRPr="002D2CD1">
              <w:rPr>
                <w:sz w:val="24"/>
              </w:rPr>
              <w:t>bifeaza</w:t>
            </w:r>
            <w:proofErr w:type="spellEnd"/>
            <w:r w:rsidRPr="002D2CD1">
              <w:rPr>
                <w:sz w:val="24"/>
              </w:rPr>
              <w:t xml:space="preserve"> cu da, </w:t>
            </w:r>
            <w:proofErr w:type="spellStart"/>
            <w:r w:rsidRPr="002D2CD1">
              <w:rPr>
                <w:sz w:val="24"/>
              </w:rPr>
              <w:t>expertul</w:t>
            </w:r>
            <w:proofErr w:type="spellEnd"/>
            <w:r w:rsidRPr="002D2CD1">
              <w:rPr>
                <w:sz w:val="24"/>
              </w:rPr>
              <w:t xml:space="preserve"> va </w:t>
            </w:r>
            <w:proofErr w:type="spellStart"/>
            <w:r w:rsidRPr="002D2CD1">
              <w:rPr>
                <w:sz w:val="24"/>
              </w:rPr>
              <w:t>fundamenta</w:t>
            </w:r>
            <w:proofErr w:type="spellEnd"/>
            <w:r w:rsidRPr="002D2CD1">
              <w:rPr>
                <w:sz w:val="24"/>
              </w:rPr>
              <w:t xml:space="preserve"> </w:t>
            </w:r>
            <w:proofErr w:type="spellStart"/>
            <w:r w:rsidRPr="002D2CD1">
              <w:rPr>
                <w:sz w:val="24"/>
              </w:rPr>
              <w:t>decizia</w:t>
            </w:r>
            <w:proofErr w:type="spellEnd"/>
            <w:r w:rsidRPr="002D2CD1">
              <w:rPr>
                <w:sz w:val="24"/>
              </w:rPr>
              <w:t xml:space="preserve"> sa la </w:t>
            </w:r>
            <w:proofErr w:type="spellStart"/>
            <w:r w:rsidRPr="002D2CD1">
              <w:rPr>
                <w:sz w:val="24"/>
              </w:rPr>
              <w:t>observatii</w:t>
            </w:r>
            <w:proofErr w:type="spellEnd"/>
            <w:r w:rsidRPr="002D2CD1">
              <w:rPr>
                <w:sz w:val="24"/>
              </w:rPr>
              <w:t xml:space="preserve"> pentru punctul din </w:t>
            </w:r>
            <w:proofErr w:type="spellStart"/>
            <w:r w:rsidRPr="002D2CD1">
              <w:rPr>
                <w:sz w:val="24"/>
              </w:rPr>
              <w:t>declaratie</w:t>
            </w:r>
            <w:proofErr w:type="spellEnd"/>
            <w:r w:rsidRPr="002D2CD1">
              <w:rPr>
                <w:sz w:val="24"/>
              </w:rPr>
              <w:t xml:space="preserve"> in </w:t>
            </w:r>
            <w:proofErr w:type="spellStart"/>
            <w:r w:rsidRPr="002D2CD1">
              <w:rPr>
                <w:sz w:val="24"/>
              </w:rPr>
              <w:t>baza</w:t>
            </w:r>
            <w:proofErr w:type="spellEnd"/>
            <w:r w:rsidRPr="002D2CD1">
              <w:rPr>
                <w:sz w:val="24"/>
              </w:rPr>
              <w:t xml:space="preserve"> </w:t>
            </w:r>
            <w:proofErr w:type="spellStart"/>
            <w:r w:rsidRPr="002D2CD1">
              <w:rPr>
                <w:sz w:val="24"/>
              </w:rPr>
              <w:t>caruia</w:t>
            </w:r>
            <w:proofErr w:type="spellEnd"/>
            <w:r w:rsidRPr="002D2CD1">
              <w:rPr>
                <w:sz w:val="24"/>
              </w:rPr>
              <w:t xml:space="preserve"> </w:t>
            </w:r>
            <w:proofErr w:type="spellStart"/>
            <w:r w:rsidRPr="002D2CD1">
              <w:rPr>
                <w:sz w:val="24"/>
              </w:rPr>
              <w:t>intreprinderea</w:t>
            </w:r>
            <w:proofErr w:type="spellEnd"/>
            <w:r w:rsidRPr="002D2CD1">
              <w:rPr>
                <w:sz w:val="24"/>
              </w:rPr>
              <w:t xml:space="preserve"> este in </w:t>
            </w:r>
            <w:proofErr w:type="spellStart"/>
            <w:r w:rsidRPr="002D2CD1">
              <w:rPr>
                <w:sz w:val="24"/>
              </w:rPr>
              <w:t>dificultate</w:t>
            </w:r>
            <w:proofErr w:type="spellEnd"/>
            <w:r w:rsidRPr="002D2CD1">
              <w:rPr>
                <w:sz w:val="24"/>
              </w:rPr>
              <w:t xml:space="preserve"> prin </w:t>
            </w:r>
            <w:proofErr w:type="spellStart"/>
            <w:r w:rsidRPr="002D2CD1">
              <w:rPr>
                <w:sz w:val="24"/>
              </w:rPr>
              <w:t>aplicarea</w:t>
            </w:r>
            <w:proofErr w:type="spellEnd"/>
            <w:r w:rsidRPr="002D2CD1">
              <w:rPr>
                <w:sz w:val="24"/>
              </w:rPr>
              <w:t xml:space="preserve"> </w:t>
            </w:r>
            <w:proofErr w:type="spellStart"/>
            <w:r w:rsidRPr="002D2CD1">
              <w:rPr>
                <w:sz w:val="24"/>
              </w:rPr>
              <w:t>explicita</w:t>
            </w:r>
            <w:proofErr w:type="spellEnd"/>
            <w:r w:rsidRPr="002D2CD1">
              <w:rPr>
                <w:sz w:val="24"/>
              </w:rPr>
              <w:t xml:space="preserve"> a </w:t>
            </w:r>
            <w:proofErr w:type="spellStart"/>
            <w:r w:rsidRPr="002D2CD1">
              <w:rPr>
                <w:sz w:val="24"/>
              </w:rPr>
              <w:t>algoritmului</w:t>
            </w:r>
            <w:proofErr w:type="spellEnd"/>
            <w:r w:rsidRPr="002D2CD1">
              <w:rPr>
                <w:sz w:val="24"/>
              </w:rPr>
              <w:t xml:space="preserve"> la </w:t>
            </w:r>
            <w:proofErr w:type="spellStart"/>
            <w:r w:rsidRPr="002D2CD1">
              <w:rPr>
                <w:sz w:val="24"/>
              </w:rPr>
              <w:t>datele</w:t>
            </w:r>
            <w:proofErr w:type="spellEnd"/>
            <w:r w:rsidRPr="002D2CD1">
              <w:rPr>
                <w:sz w:val="24"/>
              </w:rPr>
              <w:t xml:space="preserve"> </w:t>
            </w:r>
            <w:proofErr w:type="spellStart"/>
            <w:r w:rsidRPr="002D2CD1">
              <w:rPr>
                <w:sz w:val="24"/>
              </w:rPr>
              <w:t>solicitantului</w:t>
            </w:r>
            <w:proofErr w:type="spellEnd"/>
            <w:r w:rsidRPr="002D2CD1">
              <w:rPr>
                <w:sz w:val="24"/>
              </w:rPr>
              <w:t xml:space="preserve">. si va aduce la </w:t>
            </w:r>
            <w:proofErr w:type="spellStart"/>
            <w:r w:rsidRPr="002D2CD1">
              <w:rPr>
                <w:sz w:val="24"/>
              </w:rPr>
              <w:t>cunostiinta</w:t>
            </w:r>
            <w:proofErr w:type="spellEnd"/>
            <w:r w:rsidRPr="002D2CD1">
              <w:rPr>
                <w:sz w:val="24"/>
              </w:rPr>
              <w:t xml:space="preserve"> </w:t>
            </w:r>
            <w:proofErr w:type="spellStart"/>
            <w:r w:rsidRPr="002D2CD1">
              <w:rPr>
                <w:sz w:val="24"/>
              </w:rPr>
              <w:t>solicitantului</w:t>
            </w:r>
            <w:proofErr w:type="spellEnd"/>
            <w:r w:rsidRPr="002D2CD1">
              <w:rPr>
                <w:sz w:val="24"/>
              </w:rPr>
              <w:t xml:space="preserve"> </w:t>
            </w:r>
            <w:proofErr w:type="spellStart"/>
            <w:r w:rsidRPr="002D2CD1">
              <w:rPr>
                <w:sz w:val="24"/>
              </w:rPr>
              <w:t>decizia</w:t>
            </w:r>
            <w:proofErr w:type="spellEnd"/>
            <w:r w:rsidRPr="002D2CD1">
              <w:rPr>
                <w:sz w:val="24"/>
              </w:rPr>
              <w:t xml:space="preserve"> sa prin E3.4L. </w:t>
            </w:r>
          </w:p>
          <w:p w14:paraId="69909258" w14:textId="77777777" w:rsidR="00FB5B09" w:rsidRPr="002D2CD1" w:rsidRDefault="00FB5B09" w:rsidP="00FB5B09">
            <w:pPr>
              <w:spacing w:before="120" w:after="120"/>
              <w:jc w:val="both"/>
              <w:rPr>
                <w:color w:val="000000"/>
                <w:sz w:val="24"/>
              </w:rPr>
            </w:pPr>
            <w:r w:rsidRPr="002D2CD1">
              <w:rPr>
                <w:b/>
                <w:sz w:val="24"/>
              </w:rPr>
              <w:t>Atentie!</w:t>
            </w:r>
            <w:r w:rsidRPr="002D2CD1">
              <w:rPr>
                <w:sz w:val="24"/>
              </w:rPr>
              <w:t xml:space="preserve"> </w:t>
            </w:r>
            <w:proofErr w:type="spellStart"/>
            <w:r w:rsidRPr="002D2CD1">
              <w:rPr>
                <w:sz w:val="24"/>
              </w:rPr>
              <w:t>Expertul</w:t>
            </w:r>
            <w:proofErr w:type="spellEnd"/>
            <w:r w:rsidRPr="002D2CD1">
              <w:rPr>
                <w:sz w:val="24"/>
              </w:rPr>
              <w:t xml:space="preserve"> </w:t>
            </w:r>
            <w:proofErr w:type="spellStart"/>
            <w:r w:rsidRPr="002D2CD1">
              <w:rPr>
                <w:sz w:val="24"/>
              </w:rPr>
              <w:t>verifica</w:t>
            </w:r>
            <w:proofErr w:type="spellEnd"/>
            <w:r w:rsidRPr="002D2CD1">
              <w:rPr>
                <w:sz w:val="24"/>
              </w:rPr>
              <w:t xml:space="preserve"> atat </w:t>
            </w:r>
            <w:proofErr w:type="spellStart"/>
            <w:r w:rsidRPr="002D2CD1">
              <w:rPr>
                <w:sz w:val="24"/>
              </w:rPr>
              <w:t>datele</w:t>
            </w:r>
            <w:proofErr w:type="spellEnd"/>
            <w:r w:rsidRPr="002D2CD1">
              <w:rPr>
                <w:sz w:val="24"/>
              </w:rPr>
              <w:t xml:space="preserve"> cat si </w:t>
            </w:r>
            <w:proofErr w:type="spellStart"/>
            <w:r w:rsidRPr="002D2CD1">
              <w:rPr>
                <w:sz w:val="24"/>
              </w:rPr>
              <w:t>calculul</w:t>
            </w:r>
            <w:proofErr w:type="spellEnd"/>
            <w:r w:rsidRPr="002D2CD1">
              <w:rPr>
                <w:sz w:val="24"/>
              </w:rPr>
              <w:t xml:space="preserve"> </w:t>
            </w:r>
            <w:proofErr w:type="spellStart"/>
            <w:r w:rsidRPr="002D2CD1">
              <w:rPr>
                <w:sz w:val="24"/>
              </w:rPr>
              <w:t>folosind</w:t>
            </w:r>
            <w:proofErr w:type="spellEnd"/>
            <w:r w:rsidRPr="002D2CD1">
              <w:rPr>
                <w:sz w:val="24"/>
              </w:rPr>
              <w:t xml:space="preserve"> </w:t>
            </w:r>
            <w:proofErr w:type="spellStart"/>
            <w:r w:rsidRPr="002D2CD1">
              <w:rPr>
                <w:sz w:val="24"/>
              </w:rPr>
              <w:t>situaţiile</w:t>
            </w:r>
            <w:proofErr w:type="spellEnd"/>
            <w:r w:rsidRPr="002D2CD1">
              <w:rPr>
                <w:sz w:val="24"/>
              </w:rPr>
              <w:t xml:space="preserve"> financiare </w:t>
            </w:r>
            <w:r w:rsidRPr="002D2CD1">
              <w:rPr>
                <w:color w:val="000000"/>
                <w:sz w:val="24"/>
              </w:rPr>
              <w:t xml:space="preserve">conform </w:t>
            </w:r>
            <w:proofErr w:type="spellStart"/>
            <w:r w:rsidRPr="002D2CD1">
              <w:rPr>
                <w:color w:val="000000"/>
                <w:sz w:val="24"/>
              </w:rPr>
              <w:t>algoritmului</w:t>
            </w:r>
            <w:proofErr w:type="spellEnd"/>
            <w:r w:rsidRPr="002D2CD1">
              <w:rPr>
                <w:color w:val="000000"/>
                <w:sz w:val="24"/>
              </w:rPr>
              <w:t xml:space="preserve"> de </w:t>
            </w:r>
            <w:proofErr w:type="spellStart"/>
            <w:r w:rsidRPr="002D2CD1">
              <w:rPr>
                <w:color w:val="000000"/>
                <w:sz w:val="24"/>
              </w:rPr>
              <w:t>verificare</w:t>
            </w:r>
            <w:proofErr w:type="spellEnd"/>
            <w:r w:rsidRPr="002D2CD1">
              <w:rPr>
                <w:color w:val="000000"/>
                <w:sz w:val="24"/>
              </w:rPr>
              <w:t>.</w:t>
            </w:r>
          </w:p>
          <w:p w14:paraId="6A4B23C4" w14:textId="77777777" w:rsidR="00FB5B09" w:rsidRPr="002D2CD1" w:rsidRDefault="00FB5B09" w:rsidP="00FB5B09">
            <w:pPr>
              <w:spacing w:before="120" w:after="120"/>
              <w:jc w:val="both"/>
              <w:rPr>
                <w:sz w:val="24"/>
              </w:rPr>
            </w:pPr>
            <w:proofErr w:type="spellStart"/>
            <w:r w:rsidRPr="002D2CD1">
              <w:rPr>
                <w:sz w:val="24"/>
              </w:rPr>
              <w:t>Expertul</w:t>
            </w:r>
            <w:proofErr w:type="spellEnd"/>
            <w:r w:rsidRPr="002D2CD1">
              <w:rPr>
                <w:sz w:val="24"/>
              </w:rPr>
              <w:t xml:space="preserve"> </w:t>
            </w:r>
            <w:proofErr w:type="spellStart"/>
            <w:r w:rsidRPr="002D2CD1">
              <w:rPr>
                <w:sz w:val="24"/>
              </w:rPr>
              <w:t>verifica</w:t>
            </w:r>
            <w:proofErr w:type="spellEnd"/>
            <w:r w:rsidRPr="002D2CD1">
              <w:rPr>
                <w:b/>
                <w:sz w:val="24"/>
              </w:rPr>
              <w:t xml:space="preserve"> </w:t>
            </w:r>
            <w:r w:rsidRPr="002D2CD1">
              <w:rPr>
                <w:sz w:val="24"/>
              </w:rPr>
              <w:t xml:space="preserve">dacă </w:t>
            </w:r>
            <w:proofErr w:type="spellStart"/>
            <w:r w:rsidRPr="002D2CD1">
              <w:rPr>
                <w:sz w:val="24"/>
              </w:rPr>
              <w:t>intreprinderea</w:t>
            </w:r>
            <w:proofErr w:type="spellEnd"/>
            <w:r w:rsidRPr="002D2CD1">
              <w:rPr>
                <w:sz w:val="24"/>
              </w:rPr>
              <w:t xml:space="preserve"> se </w:t>
            </w:r>
            <w:proofErr w:type="spellStart"/>
            <w:r w:rsidRPr="002D2CD1">
              <w:rPr>
                <w:sz w:val="24"/>
              </w:rPr>
              <w:t>afla</w:t>
            </w:r>
            <w:proofErr w:type="spellEnd"/>
            <w:r w:rsidRPr="002D2CD1">
              <w:rPr>
                <w:sz w:val="24"/>
              </w:rPr>
              <w:t xml:space="preserve"> conform </w:t>
            </w:r>
            <w:proofErr w:type="spellStart"/>
            <w:r w:rsidRPr="002D2CD1">
              <w:rPr>
                <w:sz w:val="24"/>
              </w:rPr>
              <w:t>definitiei</w:t>
            </w:r>
            <w:proofErr w:type="spellEnd"/>
            <w:r w:rsidRPr="002D2CD1">
              <w:rPr>
                <w:sz w:val="24"/>
              </w:rPr>
              <w:t xml:space="preserve"> „intreprindere in </w:t>
            </w:r>
            <w:proofErr w:type="spellStart"/>
            <w:r w:rsidRPr="002D2CD1">
              <w:rPr>
                <w:sz w:val="24"/>
              </w:rPr>
              <w:t>dificultate</w:t>
            </w:r>
            <w:proofErr w:type="spellEnd"/>
            <w:r w:rsidRPr="002D2CD1">
              <w:rPr>
                <w:sz w:val="24"/>
              </w:rPr>
              <w:t xml:space="preserve">” în </w:t>
            </w:r>
            <w:proofErr w:type="spellStart"/>
            <w:r w:rsidRPr="002D2CD1">
              <w:rPr>
                <w:b/>
                <w:sz w:val="24"/>
              </w:rPr>
              <w:t>cel</w:t>
            </w:r>
            <w:proofErr w:type="spellEnd"/>
            <w:r w:rsidRPr="002D2CD1">
              <w:rPr>
                <w:b/>
                <w:sz w:val="24"/>
              </w:rPr>
              <w:t xml:space="preserve"> putin una</w:t>
            </w:r>
            <w:r w:rsidRPr="002D2CD1">
              <w:rPr>
                <w:sz w:val="24"/>
              </w:rPr>
              <w:t xml:space="preserve"> din </w:t>
            </w:r>
            <w:proofErr w:type="spellStart"/>
            <w:r w:rsidRPr="002D2CD1">
              <w:rPr>
                <w:sz w:val="24"/>
              </w:rPr>
              <w:t>situatiile</w:t>
            </w:r>
            <w:proofErr w:type="spellEnd"/>
            <w:r w:rsidRPr="002D2CD1">
              <w:rPr>
                <w:sz w:val="24"/>
              </w:rPr>
              <w:t xml:space="preserve"> din </w:t>
            </w:r>
            <w:proofErr w:type="spellStart"/>
            <w:r w:rsidRPr="002D2CD1">
              <w:rPr>
                <w:sz w:val="24"/>
              </w:rPr>
              <w:t>Metodologia</w:t>
            </w:r>
            <w:proofErr w:type="spellEnd"/>
            <w:r w:rsidRPr="002D2CD1">
              <w:rPr>
                <w:sz w:val="24"/>
              </w:rPr>
              <w:t xml:space="preserve"> de </w:t>
            </w:r>
            <w:proofErr w:type="spellStart"/>
            <w:r w:rsidRPr="002D2CD1">
              <w:rPr>
                <w:sz w:val="24"/>
              </w:rPr>
              <w:t>Verificare</w:t>
            </w:r>
            <w:proofErr w:type="spellEnd"/>
            <w:r w:rsidRPr="002D2CD1">
              <w:rPr>
                <w:sz w:val="24"/>
              </w:rPr>
              <w:t xml:space="preserve"> </w:t>
            </w:r>
            <w:proofErr w:type="spellStart"/>
            <w:r w:rsidRPr="002D2CD1">
              <w:rPr>
                <w:sz w:val="24"/>
              </w:rPr>
              <w:t>numerotate</w:t>
            </w:r>
            <w:proofErr w:type="spellEnd"/>
            <w:r w:rsidRPr="002D2CD1">
              <w:rPr>
                <w:sz w:val="24"/>
              </w:rPr>
              <w:t xml:space="preserve"> de la a) la e).</w:t>
            </w:r>
          </w:p>
          <w:p w14:paraId="5FA80253" w14:textId="77777777" w:rsidR="00FB5B09" w:rsidRPr="002D2CD1" w:rsidRDefault="00FB5B09" w:rsidP="00FB5B09">
            <w:pPr>
              <w:spacing w:before="120" w:after="120"/>
              <w:jc w:val="both"/>
              <w:rPr>
                <w:sz w:val="24"/>
              </w:rPr>
            </w:pPr>
            <w:proofErr w:type="spellStart"/>
            <w:r w:rsidRPr="002D2CD1">
              <w:rPr>
                <w:sz w:val="24"/>
              </w:rPr>
              <w:t>Metodologia</w:t>
            </w:r>
            <w:proofErr w:type="spellEnd"/>
            <w:r w:rsidRPr="002D2CD1">
              <w:rPr>
                <w:sz w:val="24"/>
              </w:rPr>
              <w:t xml:space="preserve"> este </w:t>
            </w:r>
            <w:proofErr w:type="spellStart"/>
            <w:r w:rsidRPr="002D2CD1">
              <w:rPr>
                <w:sz w:val="24"/>
              </w:rPr>
              <w:t>conforma</w:t>
            </w:r>
            <w:proofErr w:type="spellEnd"/>
            <w:r w:rsidRPr="002D2CD1">
              <w:rPr>
                <w:sz w:val="24"/>
              </w:rPr>
              <w:t xml:space="preserve"> cu </w:t>
            </w:r>
            <w:proofErr w:type="spellStart"/>
            <w:r w:rsidRPr="002D2CD1">
              <w:rPr>
                <w:sz w:val="24"/>
              </w:rPr>
              <w:t>prevederile</w:t>
            </w:r>
            <w:proofErr w:type="spellEnd"/>
            <w:r w:rsidRPr="002D2CD1">
              <w:rPr>
                <w:sz w:val="24"/>
              </w:rPr>
              <w:t xml:space="preserve"> din „</w:t>
            </w:r>
            <w:proofErr w:type="spellStart"/>
            <w:r w:rsidRPr="002D2CD1">
              <w:rPr>
                <w:i/>
                <w:sz w:val="24"/>
              </w:rPr>
              <w:t>Orientările</w:t>
            </w:r>
            <w:proofErr w:type="spellEnd"/>
            <w:r w:rsidRPr="002D2CD1">
              <w:rPr>
                <w:i/>
                <w:sz w:val="24"/>
              </w:rPr>
              <w:t xml:space="preserve"> privind </w:t>
            </w:r>
            <w:proofErr w:type="spellStart"/>
            <w:r w:rsidRPr="002D2CD1">
              <w:rPr>
                <w:i/>
                <w:sz w:val="24"/>
              </w:rPr>
              <w:t>ajutoarele</w:t>
            </w:r>
            <w:proofErr w:type="spellEnd"/>
            <w:r w:rsidRPr="002D2CD1">
              <w:rPr>
                <w:i/>
                <w:sz w:val="24"/>
              </w:rPr>
              <w:t xml:space="preserve"> de stat pentru </w:t>
            </w:r>
            <w:proofErr w:type="spellStart"/>
            <w:r w:rsidRPr="002D2CD1">
              <w:rPr>
                <w:i/>
                <w:sz w:val="24"/>
              </w:rPr>
              <w:t>salvarea</w:t>
            </w:r>
            <w:proofErr w:type="spellEnd"/>
            <w:r w:rsidRPr="002D2CD1">
              <w:rPr>
                <w:i/>
                <w:sz w:val="24"/>
              </w:rPr>
              <w:t xml:space="preserve"> și </w:t>
            </w:r>
            <w:proofErr w:type="spellStart"/>
            <w:r w:rsidRPr="002D2CD1">
              <w:rPr>
                <w:i/>
                <w:sz w:val="24"/>
              </w:rPr>
              <w:t>restructurarea</w:t>
            </w:r>
            <w:proofErr w:type="spellEnd"/>
            <w:r w:rsidRPr="002D2CD1">
              <w:rPr>
                <w:i/>
                <w:sz w:val="24"/>
              </w:rPr>
              <w:t xml:space="preserve"> </w:t>
            </w:r>
            <w:proofErr w:type="spellStart"/>
            <w:r w:rsidRPr="002D2CD1">
              <w:rPr>
                <w:i/>
                <w:sz w:val="24"/>
              </w:rPr>
              <w:t>întreprinderilor</w:t>
            </w:r>
            <w:proofErr w:type="spellEnd"/>
            <w:r w:rsidRPr="002D2CD1">
              <w:rPr>
                <w:i/>
                <w:sz w:val="24"/>
              </w:rPr>
              <w:t xml:space="preserve"> </w:t>
            </w:r>
            <w:proofErr w:type="spellStart"/>
            <w:r w:rsidRPr="002D2CD1">
              <w:rPr>
                <w:i/>
                <w:sz w:val="24"/>
              </w:rPr>
              <w:t>nefinanciare</w:t>
            </w:r>
            <w:proofErr w:type="spellEnd"/>
            <w:r w:rsidRPr="002D2CD1">
              <w:rPr>
                <w:i/>
                <w:sz w:val="24"/>
              </w:rPr>
              <w:t xml:space="preserve"> </w:t>
            </w:r>
            <w:proofErr w:type="spellStart"/>
            <w:r w:rsidRPr="002D2CD1">
              <w:rPr>
                <w:i/>
                <w:sz w:val="24"/>
              </w:rPr>
              <w:t>aflate</w:t>
            </w:r>
            <w:proofErr w:type="spellEnd"/>
            <w:r w:rsidRPr="002D2CD1">
              <w:rPr>
                <w:i/>
                <w:sz w:val="24"/>
              </w:rPr>
              <w:t xml:space="preserve"> în </w:t>
            </w:r>
            <w:proofErr w:type="spellStart"/>
            <w:r w:rsidRPr="002D2CD1">
              <w:rPr>
                <w:i/>
                <w:sz w:val="24"/>
              </w:rPr>
              <w:t>dificultate</w:t>
            </w:r>
            <w:proofErr w:type="spellEnd"/>
            <w:r w:rsidRPr="002D2CD1">
              <w:rPr>
                <w:color w:val="1F497D"/>
                <w:sz w:val="24"/>
              </w:rPr>
              <w:t xml:space="preserve"> </w:t>
            </w:r>
            <w:r w:rsidRPr="002D2CD1">
              <w:rPr>
                <w:i/>
                <w:sz w:val="24"/>
              </w:rPr>
              <w:t xml:space="preserve">C249/31.07.2014”, precum si cu </w:t>
            </w:r>
            <w:proofErr w:type="spellStart"/>
            <w:r w:rsidRPr="002D2CD1">
              <w:rPr>
                <w:i/>
                <w:sz w:val="24"/>
              </w:rPr>
              <w:t>regulamentul</w:t>
            </w:r>
            <w:proofErr w:type="spellEnd"/>
            <w:r w:rsidRPr="002D2CD1">
              <w:rPr>
                <w:i/>
                <w:sz w:val="24"/>
              </w:rPr>
              <w:t xml:space="preserve">  (UE) 651 /2014</w:t>
            </w:r>
            <w:r w:rsidRPr="002D2CD1">
              <w:rPr>
                <w:rStyle w:val="tpa1"/>
                <w:sz w:val="24"/>
              </w:rPr>
              <w:t>.</w:t>
            </w:r>
          </w:p>
          <w:p w14:paraId="4B6E081D" w14:textId="77777777" w:rsidR="00FB5B09" w:rsidRPr="002D2CD1" w:rsidRDefault="00FB5B09" w:rsidP="00FB5B09">
            <w:pPr>
              <w:spacing w:before="120" w:after="120"/>
              <w:jc w:val="both"/>
              <w:rPr>
                <w:sz w:val="24"/>
              </w:rPr>
            </w:pPr>
            <w:r w:rsidRPr="002D2CD1">
              <w:rPr>
                <w:sz w:val="24"/>
              </w:rPr>
              <w:t xml:space="preserve">În toate </w:t>
            </w:r>
            <w:proofErr w:type="spellStart"/>
            <w:r w:rsidRPr="002D2CD1">
              <w:rPr>
                <w:sz w:val="24"/>
              </w:rPr>
              <w:t>cazurile</w:t>
            </w:r>
            <w:proofErr w:type="spellEnd"/>
            <w:r w:rsidRPr="002D2CD1">
              <w:rPr>
                <w:sz w:val="24"/>
              </w:rPr>
              <w:t xml:space="preserve"> prezentate, N </w:t>
            </w:r>
            <w:proofErr w:type="spellStart"/>
            <w:r w:rsidRPr="002D2CD1">
              <w:rPr>
                <w:sz w:val="24"/>
              </w:rPr>
              <w:t>reprezintă</w:t>
            </w:r>
            <w:proofErr w:type="spellEnd"/>
            <w:r w:rsidRPr="002D2CD1">
              <w:rPr>
                <w:sz w:val="24"/>
              </w:rPr>
              <w:t xml:space="preserve"> </w:t>
            </w:r>
            <w:proofErr w:type="spellStart"/>
            <w:r w:rsidRPr="002D2CD1">
              <w:rPr>
                <w:sz w:val="24"/>
              </w:rPr>
              <w:t>anul</w:t>
            </w:r>
            <w:proofErr w:type="spellEnd"/>
            <w:r w:rsidRPr="002D2CD1">
              <w:rPr>
                <w:sz w:val="24"/>
              </w:rPr>
              <w:t xml:space="preserve"> anterior </w:t>
            </w:r>
            <w:proofErr w:type="spellStart"/>
            <w:r w:rsidRPr="002D2CD1">
              <w:rPr>
                <w:sz w:val="24"/>
              </w:rPr>
              <w:t>depunerii</w:t>
            </w:r>
            <w:proofErr w:type="spellEnd"/>
            <w:r w:rsidRPr="002D2CD1">
              <w:rPr>
                <w:sz w:val="24"/>
              </w:rPr>
              <w:t xml:space="preserve"> </w:t>
            </w:r>
            <w:proofErr w:type="spellStart"/>
            <w:r w:rsidRPr="002D2CD1">
              <w:rPr>
                <w:sz w:val="24"/>
              </w:rPr>
              <w:t>cererii</w:t>
            </w:r>
            <w:proofErr w:type="spellEnd"/>
            <w:r w:rsidRPr="002D2CD1">
              <w:rPr>
                <w:sz w:val="24"/>
              </w:rPr>
              <w:t xml:space="preserve"> de </w:t>
            </w:r>
            <w:proofErr w:type="spellStart"/>
            <w:r w:rsidRPr="002D2CD1">
              <w:rPr>
                <w:sz w:val="24"/>
              </w:rPr>
              <w:t>finantare</w:t>
            </w:r>
            <w:proofErr w:type="spellEnd"/>
            <w:r w:rsidRPr="002D2CD1">
              <w:rPr>
                <w:sz w:val="24"/>
              </w:rPr>
              <w:t xml:space="preserve">, cu </w:t>
            </w:r>
            <w:proofErr w:type="spellStart"/>
            <w:r w:rsidRPr="002D2CD1">
              <w:rPr>
                <w:sz w:val="24"/>
              </w:rPr>
              <w:t>exercitiu</w:t>
            </w:r>
            <w:proofErr w:type="spellEnd"/>
            <w:r w:rsidRPr="002D2CD1">
              <w:rPr>
                <w:sz w:val="24"/>
              </w:rPr>
              <w:t xml:space="preserve"> financiar </w:t>
            </w:r>
            <w:proofErr w:type="spellStart"/>
            <w:r w:rsidRPr="002D2CD1">
              <w:rPr>
                <w:sz w:val="24"/>
              </w:rPr>
              <w:t>complet</w:t>
            </w:r>
            <w:proofErr w:type="spellEnd"/>
            <w:r w:rsidRPr="002D2CD1">
              <w:rPr>
                <w:sz w:val="24"/>
              </w:rPr>
              <w:t xml:space="preserve">, (conform cu </w:t>
            </w:r>
            <w:proofErr w:type="spellStart"/>
            <w:r w:rsidRPr="002D2CD1">
              <w:rPr>
                <w:i/>
                <w:sz w:val="24"/>
              </w:rPr>
              <w:t>Normele</w:t>
            </w:r>
            <w:proofErr w:type="spellEnd"/>
            <w:r w:rsidRPr="002D2CD1">
              <w:rPr>
                <w:i/>
                <w:sz w:val="24"/>
              </w:rPr>
              <w:t xml:space="preserve"> de </w:t>
            </w:r>
            <w:proofErr w:type="spellStart"/>
            <w:r w:rsidRPr="002D2CD1">
              <w:rPr>
                <w:i/>
                <w:sz w:val="24"/>
              </w:rPr>
              <w:t>închidere</w:t>
            </w:r>
            <w:proofErr w:type="spellEnd"/>
            <w:r w:rsidRPr="002D2CD1">
              <w:rPr>
                <w:i/>
                <w:sz w:val="24"/>
              </w:rPr>
              <w:t xml:space="preserve"> a </w:t>
            </w:r>
            <w:proofErr w:type="spellStart"/>
            <w:r w:rsidRPr="002D2CD1">
              <w:rPr>
                <w:i/>
                <w:sz w:val="24"/>
              </w:rPr>
              <w:t>exercițiului</w:t>
            </w:r>
            <w:proofErr w:type="spellEnd"/>
            <w:r w:rsidRPr="002D2CD1">
              <w:rPr>
                <w:i/>
                <w:sz w:val="24"/>
              </w:rPr>
              <w:t xml:space="preserve"> financiar</w:t>
            </w:r>
            <w:r w:rsidRPr="002D2CD1">
              <w:rPr>
                <w:sz w:val="24"/>
              </w:rPr>
              <w:t xml:space="preserve">), </w:t>
            </w:r>
            <w:proofErr w:type="spellStart"/>
            <w:r w:rsidRPr="002D2CD1">
              <w:rPr>
                <w:sz w:val="24"/>
              </w:rPr>
              <w:t>aprobate</w:t>
            </w:r>
            <w:proofErr w:type="spellEnd"/>
            <w:r w:rsidRPr="002D2CD1">
              <w:rPr>
                <w:sz w:val="24"/>
              </w:rPr>
              <w:t xml:space="preserve"> şi </w:t>
            </w:r>
            <w:proofErr w:type="spellStart"/>
            <w:r w:rsidRPr="002D2CD1">
              <w:rPr>
                <w:sz w:val="24"/>
              </w:rPr>
              <w:t>depuse</w:t>
            </w:r>
            <w:proofErr w:type="spellEnd"/>
            <w:r w:rsidRPr="002D2CD1">
              <w:rPr>
                <w:sz w:val="24"/>
              </w:rPr>
              <w:t xml:space="preserve"> la </w:t>
            </w:r>
            <w:proofErr w:type="spellStart"/>
            <w:r w:rsidRPr="002D2CD1">
              <w:rPr>
                <w:sz w:val="24"/>
              </w:rPr>
              <w:t>administraţiile</w:t>
            </w:r>
            <w:proofErr w:type="spellEnd"/>
            <w:r w:rsidRPr="002D2CD1">
              <w:rPr>
                <w:sz w:val="24"/>
              </w:rPr>
              <w:t xml:space="preserve"> </w:t>
            </w:r>
            <w:proofErr w:type="spellStart"/>
            <w:r w:rsidRPr="002D2CD1">
              <w:rPr>
                <w:sz w:val="24"/>
              </w:rPr>
              <w:t>fiscale</w:t>
            </w:r>
            <w:proofErr w:type="spellEnd"/>
            <w:r w:rsidRPr="002D2CD1">
              <w:rPr>
                <w:sz w:val="24"/>
              </w:rPr>
              <w:t xml:space="preserve"> din </w:t>
            </w:r>
            <w:proofErr w:type="spellStart"/>
            <w:r w:rsidRPr="002D2CD1">
              <w:rPr>
                <w:sz w:val="24"/>
              </w:rPr>
              <w:t>raza</w:t>
            </w:r>
            <w:proofErr w:type="spellEnd"/>
            <w:r w:rsidRPr="002D2CD1">
              <w:rPr>
                <w:sz w:val="24"/>
              </w:rPr>
              <w:t xml:space="preserve"> </w:t>
            </w:r>
            <w:proofErr w:type="spellStart"/>
            <w:r w:rsidRPr="002D2CD1">
              <w:rPr>
                <w:sz w:val="24"/>
              </w:rPr>
              <w:t>teritorială</w:t>
            </w:r>
            <w:proofErr w:type="spellEnd"/>
            <w:r w:rsidRPr="002D2CD1">
              <w:rPr>
                <w:sz w:val="24"/>
              </w:rPr>
              <w:t xml:space="preserve"> </w:t>
            </w:r>
            <w:proofErr w:type="spellStart"/>
            <w:r w:rsidRPr="002D2CD1">
              <w:rPr>
                <w:sz w:val="24"/>
              </w:rPr>
              <w:t>unde</w:t>
            </w:r>
            <w:proofErr w:type="spellEnd"/>
            <w:r w:rsidRPr="002D2CD1">
              <w:rPr>
                <w:sz w:val="24"/>
              </w:rPr>
              <w:t xml:space="preserve"> întreprinderea are </w:t>
            </w:r>
            <w:proofErr w:type="spellStart"/>
            <w:r w:rsidRPr="002D2CD1">
              <w:rPr>
                <w:sz w:val="24"/>
              </w:rPr>
              <w:t>domiciliul</w:t>
            </w:r>
            <w:proofErr w:type="spellEnd"/>
            <w:r w:rsidRPr="002D2CD1">
              <w:rPr>
                <w:sz w:val="24"/>
              </w:rPr>
              <w:t xml:space="preserve"> fiscal.</w:t>
            </w:r>
          </w:p>
          <w:p w14:paraId="573A11D5" w14:textId="77777777" w:rsidR="00FB5B09" w:rsidRPr="00552D49" w:rsidRDefault="00FB5B09" w:rsidP="00FB5B09">
            <w:pPr>
              <w:spacing w:before="120" w:after="120"/>
              <w:jc w:val="both"/>
              <w:rPr>
                <w:sz w:val="24"/>
              </w:rPr>
            </w:pPr>
            <w:proofErr w:type="spellStart"/>
            <w:r w:rsidRPr="00552D49">
              <w:rPr>
                <w:b/>
                <w:sz w:val="24"/>
              </w:rPr>
              <w:lastRenderedPageBreak/>
              <w:t>Pierderi</w:t>
            </w:r>
            <w:proofErr w:type="spellEnd"/>
            <w:r w:rsidRPr="00552D49">
              <w:rPr>
                <w:b/>
                <w:sz w:val="24"/>
              </w:rPr>
              <w:t xml:space="preserve"> de capital</w:t>
            </w:r>
            <w:r w:rsidRPr="00552D49">
              <w:rPr>
                <w:sz w:val="24"/>
              </w:rPr>
              <w:t xml:space="preserve"> (</w:t>
            </w:r>
            <w:proofErr w:type="spellStart"/>
            <w:r w:rsidRPr="00552D49">
              <w:rPr>
                <w:sz w:val="24"/>
              </w:rPr>
              <w:t>rezultatul</w:t>
            </w:r>
            <w:proofErr w:type="spellEnd"/>
            <w:r w:rsidRPr="00552D49">
              <w:rPr>
                <w:sz w:val="24"/>
              </w:rPr>
              <w:t xml:space="preserve"> </w:t>
            </w:r>
            <w:proofErr w:type="spellStart"/>
            <w:r w:rsidRPr="00552D49">
              <w:rPr>
                <w:sz w:val="24"/>
              </w:rPr>
              <w:t>negativ</w:t>
            </w:r>
            <w:proofErr w:type="spellEnd"/>
            <w:r w:rsidRPr="00552D49">
              <w:rPr>
                <w:sz w:val="24"/>
              </w:rPr>
              <w:t xml:space="preserve"> </w:t>
            </w:r>
            <w:proofErr w:type="spellStart"/>
            <w:r w:rsidRPr="00552D49">
              <w:rPr>
                <w:sz w:val="24"/>
              </w:rPr>
              <w:t>obtinut</w:t>
            </w:r>
            <w:proofErr w:type="spellEnd"/>
            <w:r w:rsidRPr="00552D49">
              <w:rPr>
                <w:sz w:val="24"/>
              </w:rPr>
              <w:t xml:space="preserve">  in </w:t>
            </w:r>
            <w:proofErr w:type="spellStart"/>
            <w:r w:rsidRPr="00552D49">
              <w:rPr>
                <w:sz w:val="24"/>
              </w:rPr>
              <w:t>urma</w:t>
            </w:r>
            <w:proofErr w:type="spellEnd"/>
            <w:r w:rsidRPr="00552D49">
              <w:rPr>
                <w:sz w:val="24"/>
              </w:rPr>
              <w:t xml:space="preserve"> </w:t>
            </w:r>
            <w:proofErr w:type="spellStart"/>
            <w:r w:rsidRPr="00552D49">
              <w:rPr>
                <w:sz w:val="24"/>
              </w:rPr>
              <w:t>deducerii</w:t>
            </w:r>
            <w:proofErr w:type="spellEnd"/>
            <w:r w:rsidRPr="00552D49">
              <w:rPr>
                <w:sz w:val="24"/>
              </w:rPr>
              <w:t xml:space="preserve"> </w:t>
            </w:r>
            <w:proofErr w:type="spellStart"/>
            <w:r w:rsidRPr="00552D49">
              <w:rPr>
                <w:sz w:val="24"/>
              </w:rPr>
              <w:t>pierderilor</w:t>
            </w:r>
            <w:proofErr w:type="spellEnd"/>
            <w:r w:rsidRPr="00552D49">
              <w:rPr>
                <w:sz w:val="24"/>
              </w:rPr>
              <w:t xml:space="preserve">) = ( Prime de capital + </w:t>
            </w:r>
            <w:proofErr w:type="spellStart"/>
            <w:r w:rsidRPr="00552D49">
              <w:rPr>
                <w:sz w:val="24"/>
              </w:rPr>
              <w:t>Rezerve</w:t>
            </w:r>
            <w:proofErr w:type="spellEnd"/>
            <w:r w:rsidRPr="00552D49">
              <w:rPr>
                <w:sz w:val="24"/>
              </w:rPr>
              <w:t xml:space="preserve"> din </w:t>
            </w:r>
            <w:proofErr w:type="spellStart"/>
            <w:r w:rsidRPr="00552D49">
              <w:rPr>
                <w:sz w:val="24"/>
              </w:rPr>
              <w:t>reevaluare</w:t>
            </w:r>
            <w:proofErr w:type="spellEnd"/>
            <w:r w:rsidRPr="00552D49">
              <w:rPr>
                <w:sz w:val="24"/>
              </w:rPr>
              <w:t xml:space="preserve"> + </w:t>
            </w:r>
            <w:proofErr w:type="spellStart"/>
            <w:r w:rsidRPr="00552D49">
              <w:rPr>
                <w:sz w:val="24"/>
              </w:rPr>
              <w:t>Rezerve</w:t>
            </w:r>
            <w:proofErr w:type="spellEnd"/>
            <w:r w:rsidRPr="00552D49">
              <w:rPr>
                <w:sz w:val="24"/>
              </w:rPr>
              <w:t xml:space="preserve"> )+ (</w:t>
            </w:r>
            <w:proofErr w:type="spellStart"/>
            <w:r w:rsidRPr="00552D49">
              <w:rPr>
                <w:sz w:val="24"/>
              </w:rPr>
              <w:t>Rezultatul</w:t>
            </w:r>
            <w:proofErr w:type="spellEnd"/>
            <w:r w:rsidRPr="00552D49">
              <w:rPr>
                <w:sz w:val="24"/>
              </w:rPr>
              <w:t xml:space="preserve"> </w:t>
            </w:r>
            <w:proofErr w:type="spellStart"/>
            <w:r w:rsidRPr="00552D49">
              <w:rPr>
                <w:sz w:val="24"/>
              </w:rPr>
              <w:t>reportat</w:t>
            </w:r>
            <w:proofErr w:type="spellEnd"/>
            <w:r w:rsidRPr="00552D49">
              <w:rPr>
                <w:sz w:val="24"/>
              </w:rPr>
              <w:t xml:space="preserve"> + </w:t>
            </w:r>
            <w:proofErr w:type="spellStart"/>
            <w:r w:rsidRPr="00552D49">
              <w:rPr>
                <w:sz w:val="24"/>
              </w:rPr>
              <w:t>Rezultatul</w:t>
            </w:r>
            <w:proofErr w:type="spellEnd"/>
            <w:r w:rsidRPr="00552D49">
              <w:rPr>
                <w:sz w:val="24"/>
              </w:rPr>
              <w:t xml:space="preserve"> </w:t>
            </w:r>
            <w:proofErr w:type="spellStart"/>
            <w:r w:rsidRPr="00552D49">
              <w:rPr>
                <w:sz w:val="24"/>
              </w:rPr>
              <w:t>exercițiului</w:t>
            </w:r>
            <w:proofErr w:type="spellEnd"/>
            <w:r w:rsidRPr="00552D49">
              <w:rPr>
                <w:sz w:val="24"/>
              </w:rPr>
              <w:t xml:space="preserve"> financiar) </w:t>
            </w:r>
          </w:p>
          <w:p w14:paraId="69CAF54A" w14:textId="77777777" w:rsidR="00FB5B09" w:rsidRPr="002D2CD1" w:rsidRDefault="00FB5B09" w:rsidP="00FB5B09">
            <w:pPr>
              <w:spacing w:before="120" w:after="120"/>
              <w:jc w:val="both"/>
              <w:rPr>
                <w:sz w:val="24"/>
              </w:rPr>
            </w:pPr>
            <w:proofErr w:type="spellStart"/>
            <w:r w:rsidRPr="002D2CD1">
              <w:rPr>
                <w:b/>
                <w:sz w:val="24"/>
              </w:rPr>
              <w:t>Rezultatul</w:t>
            </w:r>
            <w:proofErr w:type="spellEnd"/>
            <w:r w:rsidRPr="002D2CD1">
              <w:rPr>
                <w:b/>
                <w:sz w:val="24"/>
              </w:rPr>
              <w:t xml:space="preserve"> </w:t>
            </w:r>
            <w:proofErr w:type="spellStart"/>
            <w:r w:rsidRPr="002D2CD1">
              <w:rPr>
                <w:b/>
                <w:sz w:val="24"/>
              </w:rPr>
              <w:t>acumulat</w:t>
            </w:r>
            <w:proofErr w:type="spellEnd"/>
            <w:r w:rsidRPr="002D2CD1">
              <w:rPr>
                <w:b/>
                <w:sz w:val="24"/>
              </w:rPr>
              <w:t xml:space="preserve"> </w:t>
            </w:r>
            <w:r w:rsidRPr="002D2CD1">
              <w:rPr>
                <w:sz w:val="24"/>
              </w:rPr>
              <w:t xml:space="preserve">= (+/ –) </w:t>
            </w:r>
            <w:proofErr w:type="spellStart"/>
            <w:r w:rsidRPr="002D2CD1">
              <w:rPr>
                <w:sz w:val="24"/>
              </w:rPr>
              <w:t>Rezultatul</w:t>
            </w:r>
            <w:proofErr w:type="spellEnd"/>
            <w:r w:rsidRPr="002D2CD1">
              <w:rPr>
                <w:sz w:val="24"/>
              </w:rPr>
              <w:t xml:space="preserve"> </w:t>
            </w:r>
            <w:proofErr w:type="spellStart"/>
            <w:r w:rsidRPr="002D2CD1">
              <w:rPr>
                <w:sz w:val="24"/>
              </w:rPr>
              <w:t>reportat</w:t>
            </w:r>
            <w:proofErr w:type="spellEnd"/>
            <w:r w:rsidRPr="002D2CD1">
              <w:rPr>
                <w:sz w:val="24"/>
              </w:rPr>
              <w:t xml:space="preserve"> (Profit</w:t>
            </w:r>
            <w:r w:rsidRPr="002D2CD1">
              <w:rPr>
                <w:sz w:val="24"/>
                <w:vertAlign w:val="superscript"/>
              </w:rPr>
              <w:t>*</w:t>
            </w:r>
            <w:r w:rsidRPr="002D2CD1">
              <w:rPr>
                <w:sz w:val="24"/>
              </w:rPr>
              <w:t xml:space="preserve"> sau </w:t>
            </w:r>
            <w:proofErr w:type="spellStart"/>
            <w:r w:rsidRPr="002D2CD1">
              <w:rPr>
                <w:sz w:val="24"/>
              </w:rPr>
              <w:t>Pierdere</w:t>
            </w:r>
            <w:proofErr w:type="spellEnd"/>
            <w:r w:rsidRPr="002D2CD1">
              <w:rPr>
                <w:sz w:val="24"/>
              </w:rPr>
              <w:t xml:space="preserve">** </w:t>
            </w:r>
            <w:proofErr w:type="spellStart"/>
            <w:r w:rsidRPr="002D2CD1">
              <w:rPr>
                <w:sz w:val="24"/>
              </w:rPr>
              <w:t>reportată</w:t>
            </w:r>
            <w:proofErr w:type="spellEnd"/>
            <w:r w:rsidRPr="002D2CD1">
              <w:rPr>
                <w:sz w:val="24"/>
              </w:rPr>
              <w:t xml:space="preserve">) </w:t>
            </w:r>
            <w:r w:rsidRPr="002D2CD1">
              <w:rPr>
                <w:b/>
                <w:sz w:val="24"/>
              </w:rPr>
              <w:t>+</w:t>
            </w:r>
            <w:r w:rsidRPr="002D2CD1">
              <w:rPr>
                <w:sz w:val="24"/>
              </w:rPr>
              <w:t xml:space="preserve"> (+/-) </w:t>
            </w:r>
            <w:proofErr w:type="spellStart"/>
            <w:r w:rsidRPr="002D2CD1">
              <w:rPr>
                <w:sz w:val="24"/>
              </w:rPr>
              <w:t>Rezultatul</w:t>
            </w:r>
            <w:proofErr w:type="spellEnd"/>
            <w:r w:rsidRPr="002D2CD1">
              <w:rPr>
                <w:sz w:val="24"/>
              </w:rPr>
              <w:t xml:space="preserve"> </w:t>
            </w:r>
            <w:proofErr w:type="spellStart"/>
            <w:r w:rsidRPr="002D2CD1">
              <w:rPr>
                <w:sz w:val="24"/>
              </w:rPr>
              <w:t>exercițiului</w:t>
            </w:r>
            <w:proofErr w:type="spellEnd"/>
            <w:r w:rsidRPr="002D2CD1">
              <w:rPr>
                <w:sz w:val="24"/>
              </w:rPr>
              <w:t xml:space="preserve"> financiar (Profit</w:t>
            </w:r>
            <w:r w:rsidRPr="002D2CD1">
              <w:rPr>
                <w:sz w:val="24"/>
                <w:vertAlign w:val="superscript"/>
              </w:rPr>
              <w:t>*</w:t>
            </w:r>
            <w:r w:rsidRPr="002D2CD1">
              <w:rPr>
                <w:sz w:val="24"/>
              </w:rPr>
              <w:t xml:space="preserve"> sau </w:t>
            </w:r>
            <w:proofErr w:type="spellStart"/>
            <w:r w:rsidRPr="002D2CD1">
              <w:rPr>
                <w:sz w:val="24"/>
              </w:rPr>
              <w:t>Pierdere</w:t>
            </w:r>
            <w:proofErr w:type="spellEnd"/>
            <w:r w:rsidRPr="002D2CD1">
              <w:rPr>
                <w:sz w:val="24"/>
              </w:rPr>
              <w:t xml:space="preserve">** </w:t>
            </w:r>
            <w:proofErr w:type="spellStart"/>
            <w:r w:rsidRPr="002D2CD1">
              <w:rPr>
                <w:sz w:val="24"/>
              </w:rPr>
              <w:t>exercițiu</w:t>
            </w:r>
            <w:proofErr w:type="spellEnd"/>
            <w:r w:rsidRPr="002D2CD1">
              <w:rPr>
                <w:sz w:val="24"/>
              </w:rPr>
              <w:t xml:space="preserve"> financiar)</w:t>
            </w:r>
          </w:p>
          <w:p w14:paraId="2A30FAB7" w14:textId="77777777" w:rsidR="00FB5B09" w:rsidRPr="007A26D3" w:rsidRDefault="00FB5B09" w:rsidP="00FB5B09">
            <w:pPr>
              <w:spacing w:before="120" w:after="120"/>
              <w:jc w:val="both"/>
              <w:rPr>
                <w:sz w:val="24"/>
                <w:szCs w:val="24"/>
              </w:rPr>
            </w:pPr>
            <w:proofErr w:type="spellStart"/>
            <w:r w:rsidRPr="00C97C45">
              <w:rPr>
                <w:sz w:val="24"/>
                <w:szCs w:val="24"/>
              </w:rPr>
              <w:t>Intreprinderea</w:t>
            </w:r>
            <w:proofErr w:type="spellEnd"/>
            <w:r w:rsidRPr="00C97C45">
              <w:rPr>
                <w:sz w:val="24"/>
                <w:szCs w:val="24"/>
              </w:rPr>
              <w:t xml:space="preserve"> care nu </w:t>
            </w:r>
            <w:proofErr w:type="spellStart"/>
            <w:r w:rsidRPr="00C97C45">
              <w:rPr>
                <w:sz w:val="24"/>
                <w:szCs w:val="24"/>
              </w:rPr>
              <w:t>inregistreaza</w:t>
            </w:r>
            <w:proofErr w:type="spellEnd"/>
            <w:r w:rsidRPr="00C97C45">
              <w:rPr>
                <w:sz w:val="24"/>
                <w:szCs w:val="24"/>
              </w:rPr>
              <w:t xml:space="preserve"> </w:t>
            </w:r>
            <w:proofErr w:type="spellStart"/>
            <w:r w:rsidRPr="00C97C45">
              <w:rPr>
                <w:sz w:val="24"/>
                <w:szCs w:val="24"/>
              </w:rPr>
              <w:t>pierderi</w:t>
            </w:r>
            <w:proofErr w:type="spellEnd"/>
            <w:r w:rsidRPr="00C97C45">
              <w:rPr>
                <w:sz w:val="24"/>
                <w:szCs w:val="24"/>
              </w:rPr>
              <w:t xml:space="preserve"> </w:t>
            </w:r>
            <w:proofErr w:type="spellStart"/>
            <w:r w:rsidRPr="00C97C45">
              <w:rPr>
                <w:sz w:val="24"/>
                <w:szCs w:val="24"/>
              </w:rPr>
              <w:t>acumulate</w:t>
            </w:r>
            <w:proofErr w:type="spellEnd"/>
            <w:r w:rsidRPr="00C97C45">
              <w:rPr>
                <w:sz w:val="24"/>
                <w:szCs w:val="24"/>
              </w:rPr>
              <w:t>,</w:t>
            </w:r>
            <w:r w:rsidRPr="007A26D3">
              <w:rPr>
                <w:sz w:val="24"/>
                <w:szCs w:val="24"/>
              </w:rPr>
              <w:t xml:space="preserve"> nu este in </w:t>
            </w:r>
            <w:proofErr w:type="spellStart"/>
            <w:r w:rsidRPr="007A26D3">
              <w:rPr>
                <w:sz w:val="24"/>
                <w:szCs w:val="24"/>
              </w:rPr>
              <w:t>dificultate</w:t>
            </w:r>
            <w:proofErr w:type="spellEnd"/>
            <w:r w:rsidRPr="007A26D3">
              <w:rPr>
                <w:sz w:val="24"/>
                <w:szCs w:val="24"/>
              </w:rPr>
              <w:t>,</w:t>
            </w:r>
            <w:r w:rsidRPr="00C97C45">
              <w:rPr>
                <w:sz w:val="24"/>
                <w:szCs w:val="24"/>
              </w:rPr>
              <w:t xml:space="preserve"> </w:t>
            </w:r>
            <w:proofErr w:type="spellStart"/>
            <w:r w:rsidRPr="00C97C45">
              <w:rPr>
                <w:sz w:val="24"/>
                <w:szCs w:val="24"/>
              </w:rPr>
              <w:t>respectiv</w:t>
            </w:r>
            <w:proofErr w:type="spellEnd"/>
            <w:r w:rsidRPr="00C97C45">
              <w:rPr>
                <w:sz w:val="24"/>
                <w:szCs w:val="24"/>
              </w:rPr>
              <w:t xml:space="preserve"> cand, </w:t>
            </w:r>
            <w:proofErr w:type="spellStart"/>
            <w:r w:rsidRPr="00C97C45">
              <w:rPr>
                <w:sz w:val="24"/>
                <w:szCs w:val="24"/>
              </w:rPr>
              <w:t>Pierderea</w:t>
            </w:r>
            <w:proofErr w:type="spellEnd"/>
            <w:r w:rsidRPr="00C97C45">
              <w:rPr>
                <w:sz w:val="24"/>
                <w:szCs w:val="24"/>
              </w:rPr>
              <w:t xml:space="preserve"> de capital (</w:t>
            </w:r>
            <w:proofErr w:type="spellStart"/>
            <w:r w:rsidRPr="00C97C45">
              <w:rPr>
                <w:sz w:val="24"/>
                <w:szCs w:val="24"/>
              </w:rPr>
              <w:t>rezultatul</w:t>
            </w:r>
            <w:proofErr w:type="spellEnd"/>
            <w:r w:rsidRPr="00C97C45">
              <w:rPr>
                <w:sz w:val="24"/>
                <w:szCs w:val="24"/>
              </w:rPr>
              <w:t xml:space="preserve"> </w:t>
            </w:r>
            <w:proofErr w:type="spellStart"/>
            <w:r w:rsidRPr="00C97C45">
              <w:rPr>
                <w:sz w:val="24"/>
                <w:szCs w:val="24"/>
              </w:rPr>
              <w:t>obtinut</w:t>
            </w:r>
            <w:proofErr w:type="spellEnd"/>
            <w:r w:rsidRPr="00C97C45">
              <w:rPr>
                <w:sz w:val="24"/>
                <w:szCs w:val="24"/>
              </w:rPr>
              <w:t xml:space="preserve">  in </w:t>
            </w:r>
            <w:proofErr w:type="spellStart"/>
            <w:r w:rsidRPr="00C97C45">
              <w:rPr>
                <w:sz w:val="24"/>
                <w:szCs w:val="24"/>
              </w:rPr>
              <w:t>urma</w:t>
            </w:r>
            <w:proofErr w:type="spellEnd"/>
            <w:r w:rsidRPr="00C97C45">
              <w:rPr>
                <w:sz w:val="24"/>
                <w:szCs w:val="24"/>
              </w:rPr>
              <w:t xml:space="preserve"> </w:t>
            </w:r>
            <w:proofErr w:type="spellStart"/>
            <w:r w:rsidRPr="00C97C45">
              <w:rPr>
                <w:sz w:val="24"/>
                <w:szCs w:val="24"/>
              </w:rPr>
              <w:t>deducerii</w:t>
            </w:r>
            <w:proofErr w:type="spellEnd"/>
            <w:r w:rsidRPr="00C97C45">
              <w:rPr>
                <w:sz w:val="24"/>
                <w:szCs w:val="24"/>
              </w:rPr>
              <w:t xml:space="preserve"> </w:t>
            </w:r>
            <w:proofErr w:type="spellStart"/>
            <w:r w:rsidRPr="00C97C45">
              <w:rPr>
                <w:sz w:val="24"/>
                <w:szCs w:val="24"/>
              </w:rPr>
              <w:t>pierderilor</w:t>
            </w:r>
            <w:proofErr w:type="spellEnd"/>
            <w:r w:rsidRPr="00C97C45">
              <w:rPr>
                <w:sz w:val="24"/>
                <w:szCs w:val="24"/>
              </w:rPr>
              <w:t>) &gt; 0.</w:t>
            </w:r>
            <w:r w:rsidRPr="007A26D3">
              <w:rPr>
                <w:sz w:val="24"/>
                <w:szCs w:val="24"/>
              </w:rPr>
              <w:t xml:space="preserve"> </w:t>
            </w:r>
          </w:p>
          <w:p w14:paraId="340F085C" w14:textId="77777777" w:rsidR="00FB5B09" w:rsidRPr="00552D49" w:rsidRDefault="00FB5B09" w:rsidP="00FB5B09">
            <w:pPr>
              <w:spacing w:before="120" w:after="120"/>
              <w:jc w:val="both"/>
              <w:rPr>
                <w:sz w:val="24"/>
              </w:rPr>
            </w:pPr>
            <w:proofErr w:type="spellStart"/>
            <w:r w:rsidRPr="00552D49">
              <w:rPr>
                <w:b/>
                <w:sz w:val="24"/>
              </w:rPr>
              <w:t>Intreprinderea</w:t>
            </w:r>
            <w:proofErr w:type="spellEnd"/>
            <w:r w:rsidRPr="00552D49">
              <w:rPr>
                <w:b/>
                <w:sz w:val="24"/>
              </w:rPr>
              <w:t xml:space="preserve"> NU este în </w:t>
            </w:r>
            <w:proofErr w:type="spellStart"/>
            <w:r w:rsidRPr="00552D49">
              <w:rPr>
                <w:b/>
                <w:sz w:val="24"/>
              </w:rPr>
              <w:t>dificultate</w:t>
            </w:r>
            <w:proofErr w:type="spellEnd"/>
            <w:r w:rsidRPr="00552D49">
              <w:rPr>
                <w:b/>
                <w:sz w:val="24"/>
              </w:rPr>
              <w:t xml:space="preserve"> </w:t>
            </w:r>
            <w:r w:rsidRPr="00552D49">
              <w:rPr>
                <w:sz w:val="24"/>
              </w:rPr>
              <w:t xml:space="preserve">daca </w:t>
            </w:r>
            <w:r w:rsidRPr="00552D49">
              <w:rPr>
                <w:b/>
                <w:sz w:val="24"/>
              </w:rPr>
              <w:t xml:space="preserve"> </w:t>
            </w:r>
            <w:proofErr w:type="spellStart"/>
            <w:r w:rsidRPr="00552D49">
              <w:rPr>
                <w:sz w:val="24"/>
              </w:rPr>
              <w:t>Pierderile</w:t>
            </w:r>
            <w:proofErr w:type="spellEnd"/>
            <w:r w:rsidRPr="00552D49">
              <w:rPr>
                <w:sz w:val="24"/>
              </w:rPr>
              <w:t xml:space="preserve"> de capital (</w:t>
            </w:r>
            <w:proofErr w:type="spellStart"/>
            <w:r w:rsidRPr="00552D49">
              <w:rPr>
                <w:sz w:val="24"/>
              </w:rPr>
              <w:t>rezultatul</w:t>
            </w:r>
            <w:proofErr w:type="spellEnd"/>
            <w:r w:rsidRPr="00552D49">
              <w:rPr>
                <w:sz w:val="24"/>
              </w:rPr>
              <w:t xml:space="preserve"> </w:t>
            </w:r>
            <w:proofErr w:type="spellStart"/>
            <w:r w:rsidRPr="00552D49">
              <w:rPr>
                <w:sz w:val="24"/>
              </w:rPr>
              <w:t>negativ</w:t>
            </w:r>
            <w:proofErr w:type="spellEnd"/>
            <w:r w:rsidRPr="00552D49">
              <w:rPr>
                <w:sz w:val="24"/>
              </w:rPr>
              <w:t xml:space="preserve"> </w:t>
            </w:r>
            <w:proofErr w:type="spellStart"/>
            <w:r w:rsidRPr="00552D49">
              <w:rPr>
                <w:sz w:val="24"/>
              </w:rPr>
              <w:t>obtinut</w:t>
            </w:r>
            <w:proofErr w:type="spellEnd"/>
            <w:r w:rsidRPr="00552D49">
              <w:rPr>
                <w:sz w:val="24"/>
              </w:rPr>
              <w:t xml:space="preserve">  in </w:t>
            </w:r>
            <w:proofErr w:type="spellStart"/>
            <w:r w:rsidRPr="00552D49">
              <w:rPr>
                <w:sz w:val="24"/>
              </w:rPr>
              <w:t>urma</w:t>
            </w:r>
            <w:proofErr w:type="spellEnd"/>
            <w:r w:rsidRPr="00552D49">
              <w:rPr>
                <w:sz w:val="24"/>
              </w:rPr>
              <w:t xml:space="preserve"> </w:t>
            </w:r>
            <w:proofErr w:type="spellStart"/>
            <w:r w:rsidRPr="00552D49">
              <w:rPr>
                <w:sz w:val="24"/>
              </w:rPr>
              <w:t>deducerii</w:t>
            </w:r>
            <w:proofErr w:type="spellEnd"/>
            <w:r w:rsidRPr="00552D49">
              <w:rPr>
                <w:sz w:val="24"/>
              </w:rPr>
              <w:t xml:space="preserve"> </w:t>
            </w:r>
            <w:proofErr w:type="spellStart"/>
            <w:r w:rsidRPr="00552D49">
              <w:rPr>
                <w:sz w:val="24"/>
              </w:rPr>
              <w:t>pierderilor</w:t>
            </w:r>
            <w:proofErr w:type="spellEnd"/>
            <w:r w:rsidRPr="00552D49">
              <w:rPr>
                <w:sz w:val="24"/>
              </w:rPr>
              <w:t xml:space="preserve">) in valoare </w:t>
            </w:r>
            <w:proofErr w:type="spellStart"/>
            <w:r w:rsidRPr="00552D49">
              <w:rPr>
                <w:sz w:val="24"/>
              </w:rPr>
              <w:t>absoluta</w:t>
            </w:r>
            <w:proofErr w:type="spellEnd"/>
            <w:r w:rsidRPr="00552D49">
              <w:rPr>
                <w:sz w:val="24"/>
              </w:rPr>
              <w:t xml:space="preserve"> ≤    50% x Capital social </w:t>
            </w:r>
            <w:proofErr w:type="spellStart"/>
            <w:r w:rsidRPr="00552D49">
              <w:rPr>
                <w:sz w:val="24"/>
              </w:rPr>
              <w:t>subscris</w:t>
            </w:r>
            <w:proofErr w:type="spellEnd"/>
            <w:r w:rsidRPr="00552D49">
              <w:rPr>
                <w:sz w:val="24"/>
              </w:rPr>
              <w:t xml:space="preserve"> și </w:t>
            </w:r>
            <w:proofErr w:type="spellStart"/>
            <w:r w:rsidRPr="00552D49">
              <w:rPr>
                <w:sz w:val="24"/>
              </w:rPr>
              <w:t>vărsat</w:t>
            </w:r>
            <w:proofErr w:type="spellEnd"/>
            <w:r w:rsidRPr="00552D49">
              <w:rPr>
                <w:sz w:val="24"/>
              </w:rPr>
              <w:t xml:space="preserve">  7</w:t>
            </w:r>
          </w:p>
          <w:p w14:paraId="3FC08F02" w14:textId="77777777" w:rsidR="00FB5B09" w:rsidRPr="002D2CD1" w:rsidRDefault="00FB5B09" w:rsidP="00FB5B09">
            <w:pPr>
              <w:spacing w:before="120" w:after="120"/>
              <w:jc w:val="both"/>
              <w:rPr>
                <w:sz w:val="24"/>
              </w:rPr>
            </w:pPr>
            <w:proofErr w:type="spellStart"/>
            <w:r w:rsidRPr="002D2CD1">
              <w:rPr>
                <w:b/>
                <w:sz w:val="24"/>
              </w:rPr>
              <w:t>Intreprinderea</w:t>
            </w:r>
            <w:proofErr w:type="spellEnd"/>
            <w:r w:rsidRPr="002D2CD1">
              <w:rPr>
                <w:b/>
                <w:sz w:val="24"/>
              </w:rPr>
              <w:t xml:space="preserve">  este în </w:t>
            </w:r>
            <w:proofErr w:type="spellStart"/>
            <w:r w:rsidRPr="002D2CD1">
              <w:rPr>
                <w:b/>
                <w:sz w:val="24"/>
              </w:rPr>
              <w:t>dificultate</w:t>
            </w:r>
            <w:proofErr w:type="spellEnd"/>
            <w:r w:rsidRPr="002D2CD1">
              <w:rPr>
                <w:b/>
                <w:sz w:val="24"/>
              </w:rPr>
              <w:t xml:space="preserve">  </w:t>
            </w:r>
            <w:r w:rsidRPr="002D2CD1">
              <w:rPr>
                <w:sz w:val="24"/>
              </w:rPr>
              <w:t>daca</w:t>
            </w:r>
            <w:r w:rsidRPr="002D2CD1">
              <w:rPr>
                <w:b/>
                <w:sz w:val="24"/>
              </w:rPr>
              <w:t xml:space="preserve"> </w:t>
            </w:r>
          </w:p>
          <w:p w14:paraId="2AC69588" w14:textId="593B148B" w:rsidR="00BC14B7" w:rsidRPr="00BC14B7" w:rsidRDefault="00FB5B09" w:rsidP="00FB5B09">
            <w:pPr>
              <w:spacing w:before="120" w:after="120"/>
              <w:jc w:val="both"/>
              <w:rPr>
                <w:rFonts w:ascii="Calibri" w:eastAsia="Calibri" w:hAnsi="Calibri"/>
                <w:sz w:val="24"/>
                <w:szCs w:val="22"/>
                <w:lang w:val="it-IT"/>
              </w:rPr>
            </w:pPr>
            <w:proofErr w:type="spellStart"/>
            <w:r w:rsidRPr="002D2CD1">
              <w:rPr>
                <w:sz w:val="24"/>
              </w:rPr>
              <w:t>Pierderile</w:t>
            </w:r>
            <w:proofErr w:type="spellEnd"/>
            <w:r w:rsidRPr="002D2CD1">
              <w:rPr>
                <w:sz w:val="24"/>
              </w:rPr>
              <w:t xml:space="preserve"> de capital (</w:t>
            </w:r>
            <w:proofErr w:type="spellStart"/>
            <w:r w:rsidRPr="002D2CD1">
              <w:rPr>
                <w:sz w:val="24"/>
              </w:rPr>
              <w:t>rezultatul</w:t>
            </w:r>
            <w:proofErr w:type="spellEnd"/>
            <w:r w:rsidRPr="002D2CD1">
              <w:rPr>
                <w:sz w:val="24"/>
              </w:rPr>
              <w:t xml:space="preserve"> </w:t>
            </w:r>
            <w:proofErr w:type="spellStart"/>
            <w:r w:rsidRPr="002D2CD1">
              <w:rPr>
                <w:sz w:val="24"/>
              </w:rPr>
              <w:t>negativ</w:t>
            </w:r>
            <w:proofErr w:type="spellEnd"/>
            <w:r w:rsidRPr="002D2CD1">
              <w:rPr>
                <w:sz w:val="24"/>
              </w:rPr>
              <w:t xml:space="preserve"> </w:t>
            </w:r>
            <w:proofErr w:type="spellStart"/>
            <w:r w:rsidRPr="002D2CD1">
              <w:rPr>
                <w:sz w:val="24"/>
              </w:rPr>
              <w:t>obtinut</w:t>
            </w:r>
            <w:proofErr w:type="spellEnd"/>
            <w:r w:rsidRPr="002D2CD1">
              <w:rPr>
                <w:sz w:val="24"/>
              </w:rPr>
              <w:t xml:space="preserve">  in </w:t>
            </w:r>
            <w:proofErr w:type="spellStart"/>
            <w:r w:rsidRPr="002D2CD1">
              <w:rPr>
                <w:sz w:val="24"/>
              </w:rPr>
              <w:t>urma</w:t>
            </w:r>
            <w:proofErr w:type="spellEnd"/>
            <w:r w:rsidRPr="002D2CD1">
              <w:rPr>
                <w:sz w:val="24"/>
              </w:rPr>
              <w:t xml:space="preserve"> </w:t>
            </w:r>
            <w:proofErr w:type="spellStart"/>
            <w:r w:rsidRPr="002D2CD1">
              <w:rPr>
                <w:sz w:val="24"/>
              </w:rPr>
              <w:t>deducerii</w:t>
            </w:r>
            <w:proofErr w:type="spellEnd"/>
            <w:r w:rsidRPr="002D2CD1">
              <w:rPr>
                <w:sz w:val="24"/>
              </w:rPr>
              <w:t xml:space="preserve"> </w:t>
            </w:r>
            <w:proofErr w:type="spellStart"/>
            <w:r w:rsidRPr="002D2CD1">
              <w:rPr>
                <w:sz w:val="24"/>
              </w:rPr>
              <w:t>pierderilor</w:t>
            </w:r>
            <w:proofErr w:type="spellEnd"/>
            <w:r w:rsidRPr="002D2CD1">
              <w:rPr>
                <w:sz w:val="24"/>
              </w:rPr>
              <w:t xml:space="preserve">) in valoare </w:t>
            </w:r>
            <w:proofErr w:type="spellStart"/>
            <w:r w:rsidRPr="002D2CD1">
              <w:rPr>
                <w:sz w:val="24"/>
              </w:rPr>
              <w:t>absoluta</w:t>
            </w:r>
            <w:proofErr w:type="spellEnd"/>
            <w:r w:rsidRPr="002D2CD1">
              <w:rPr>
                <w:sz w:val="24"/>
              </w:rPr>
              <w:t xml:space="preserve">  &gt;  50% x Capital social </w:t>
            </w:r>
            <w:proofErr w:type="spellStart"/>
            <w:r w:rsidRPr="002D2CD1">
              <w:rPr>
                <w:sz w:val="24"/>
              </w:rPr>
              <w:t>subscris</w:t>
            </w:r>
            <w:proofErr w:type="spellEnd"/>
            <w:r w:rsidRPr="002D2CD1">
              <w:rPr>
                <w:sz w:val="24"/>
              </w:rPr>
              <w:t xml:space="preserve"> și </w:t>
            </w:r>
            <w:proofErr w:type="spellStart"/>
            <w:r w:rsidRPr="002D2CD1">
              <w:rPr>
                <w:sz w:val="24"/>
              </w:rPr>
              <w:t>vărsat</w:t>
            </w:r>
            <w:proofErr w:type="spellEnd"/>
          </w:p>
        </w:tc>
      </w:tr>
    </w:tbl>
    <w:p w14:paraId="3C9B2AD3" w14:textId="77777777" w:rsidR="00BC14B7" w:rsidRPr="007D6BB7" w:rsidRDefault="00BC14B7" w:rsidP="00D41A81">
      <w:pPr>
        <w:spacing w:before="120" w:after="120"/>
        <w:jc w:val="both"/>
        <w:rPr>
          <w:rFonts w:ascii="Calibri" w:eastAsia="Calibri" w:hAnsi="Calibri"/>
          <w:sz w:val="24"/>
          <w:szCs w:val="22"/>
          <w:lang w:val="pt-BR"/>
        </w:rPr>
      </w:pPr>
    </w:p>
    <w:p w14:paraId="27C6BC4B" w14:textId="77777777" w:rsidR="007D6BB7" w:rsidRPr="007D6BB7" w:rsidRDefault="007D6BB7" w:rsidP="00D41A81">
      <w:pPr>
        <w:pStyle w:val="Titlu2"/>
        <w:jc w:val="both"/>
        <w:rPr>
          <w:rFonts w:ascii="Calibri" w:eastAsia="Calibri" w:hAnsi="Calibri"/>
          <w:sz w:val="24"/>
          <w:szCs w:val="22"/>
          <w:lang w:val="ro-RO"/>
        </w:rPr>
      </w:pPr>
      <w:bookmarkStart w:id="24" w:name="_Toc79598746"/>
      <w:r w:rsidRPr="007D6BB7">
        <w:rPr>
          <w:rFonts w:ascii="Calibri" w:eastAsia="Calibri" w:hAnsi="Calibri"/>
          <w:sz w:val="24"/>
          <w:szCs w:val="22"/>
          <w:u w:val="single"/>
          <w:lang w:val="ro-RO"/>
        </w:rPr>
        <w:t>B.Verificarea conditiilor de eligibilitate</w:t>
      </w:r>
      <w:bookmarkEnd w:id="24"/>
    </w:p>
    <w:p w14:paraId="0E324258" w14:textId="77777777" w:rsidR="007D6BB7" w:rsidRDefault="007D6BB7" w:rsidP="00D41A81">
      <w:pPr>
        <w:pStyle w:val="Titlu3"/>
        <w:jc w:val="both"/>
        <w:rPr>
          <w:rFonts w:ascii="Calibri" w:eastAsia="Calibri" w:hAnsi="Calibri"/>
          <w:sz w:val="24"/>
          <w:szCs w:val="22"/>
          <w:lang w:val="ro-RO"/>
        </w:rPr>
      </w:pPr>
      <w:bookmarkStart w:id="25" w:name="_Toc79598747"/>
      <w:r w:rsidRPr="007D6BB7">
        <w:rPr>
          <w:rFonts w:ascii="Calibri" w:eastAsia="Calibri" w:hAnsi="Calibri"/>
          <w:sz w:val="24"/>
          <w:szCs w:val="22"/>
          <w:lang w:val="ro-RO"/>
        </w:rPr>
        <w:t>EG1 - Solicitantul trebuie să se încadreze în categoria beneficiarilor eligibili</w:t>
      </w:r>
      <w:bookmarkEnd w:id="25"/>
    </w:p>
    <w:p w14:paraId="3927ED2E" w14:textId="77777777" w:rsidR="00BC14B7" w:rsidRDefault="00BC14B7" w:rsidP="00BC14B7">
      <w:pPr>
        <w:rPr>
          <w:rFonts w:eastAsia="Calibri"/>
          <w:lang w:val="ro-RO" w:eastAsia="x-none"/>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20"/>
        <w:gridCol w:w="7200"/>
      </w:tblGrid>
      <w:tr w:rsidR="00BC14B7" w:rsidRPr="00BC14B7" w14:paraId="2A856969" w14:textId="77777777" w:rsidTr="00873F60">
        <w:tc>
          <w:tcPr>
            <w:tcW w:w="2320" w:type="dxa"/>
            <w:tcBorders>
              <w:top w:val="single" w:sz="4" w:space="0" w:color="auto"/>
              <w:left w:val="single" w:sz="4" w:space="0" w:color="auto"/>
              <w:bottom w:val="single" w:sz="4" w:space="0" w:color="auto"/>
              <w:right w:val="single" w:sz="4" w:space="0" w:color="auto"/>
            </w:tcBorders>
            <w:shd w:val="clear" w:color="auto" w:fill="C0C0C0"/>
            <w:hideMark/>
          </w:tcPr>
          <w:p w14:paraId="4BC2D4ED" w14:textId="77777777" w:rsidR="00BC14B7" w:rsidRPr="00BC14B7" w:rsidRDefault="00BC14B7" w:rsidP="00BC14B7">
            <w:pPr>
              <w:spacing w:before="120" w:after="120"/>
              <w:rPr>
                <w:rFonts w:ascii="Calibri" w:eastAsia="Calibri" w:hAnsi="Calibri"/>
                <w:sz w:val="24"/>
                <w:szCs w:val="22"/>
                <w:lang w:val="ro-RO"/>
              </w:rPr>
            </w:pPr>
            <w:r w:rsidRPr="00BC14B7">
              <w:rPr>
                <w:rFonts w:ascii="Calibri" w:eastAsia="Calibri" w:hAnsi="Calibri"/>
                <w:b/>
                <w:sz w:val="24"/>
                <w:szCs w:val="22"/>
                <w:lang w:val="pt-BR"/>
              </w:rPr>
              <w:t>DOCUMENTE PREZENTATE</w:t>
            </w:r>
          </w:p>
        </w:tc>
        <w:tc>
          <w:tcPr>
            <w:tcW w:w="7200" w:type="dxa"/>
            <w:tcBorders>
              <w:top w:val="single" w:sz="4" w:space="0" w:color="auto"/>
              <w:left w:val="single" w:sz="4" w:space="0" w:color="auto"/>
              <w:bottom w:val="single" w:sz="4" w:space="0" w:color="auto"/>
              <w:right w:val="single" w:sz="4" w:space="0" w:color="auto"/>
            </w:tcBorders>
            <w:shd w:val="clear" w:color="auto" w:fill="C0C0C0"/>
            <w:hideMark/>
          </w:tcPr>
          <w:p w14:paraId="0C6F726D" w14:textId="77777777" w:rsidR="00BC14B7" w:rsidRPr="00BC14B7" w:rsidRDefault="00BC14B7" w:rsidP="00BC14B7">
            <w:pPr>
              <w:spacing w:before="120" w:after="120"/>
              <w:rPr>
                <w:rFonts w:ascii="Calibri" w:eastAsia="Calibri" w:hAnsi="Calibri"/>
                <w:b/>
                <w:sz w:val="24"/>
                <w:szCs w:val="22"/>
                <w:lang w:val="pt-BR"/>
              </w:rPr>
            </w:pPr>
            <w:r w:rsidRPr="00BC14B7">
              <w:rPr>
                <w:rFonts w:ascii="Calibri" w:eastAsia="Calibri" w:hAnsi="Calibri"/>
                <w:b/>
                <w:sz w:val="24"/>
                <w:szCs w:val="22"/>
                <w:lang w:val="pt-BR"/>
              </w:rPr>
              <w:t>PUNCTE DE VERIFICAT ÎN CADRUL DOCUMENTELOR  PREZENTATE</w:t>
            </w:r>
          </w:p>
        </w:tc>
      </w:tr>
      <w:tr w:rsidR="00BC14B7" w:rsidRPr="00BC14B7" w14:paraId="0FFFE14B" w14:textId="77777777" w:rsidTr="00873F60">
        <w:trPr>
          <w:trHeight w:val="64"/>
        </w:trPr>
        <w:tc>
          <w:tcPr>
            <w:tcW w:w="2320" w:type="dxa"/>
            <w:tcBorders>
              <w:top w:val="single" w:sz="4" w:space="0" w:color="auto"/>
              <w:left w:val="single" w:sz="4" w:space="0" w:color="auto"/>
              <w:bottom w:val="single" w:sz="4" w:space="0" w:color="auto"/>
              <w:right w:val="single" w:sz="4" w:space="0" w:color="auto"/>
            </w:tcBorders>
          </w:tcPr>
          <w:p w14:paraId="5B29A242" w14:textId="77777777" w:rsidR="00BC14B7" w:rsidRPr="00BC14B7" w:rsidRDefault="00BC14B7" w:rsidP="00BC14B7">
            <w:pPr>
              <w:spacing w:before="120" w:after="120"/>
              <w:jc w:val="both"/>
              <w:rPr>
                <w:rFonts w:ascii="Calibri" w:eastAsia="Calibri" w:hAnsi="Calibri"/>
                <w:b/>
                <w:sz w:val="24"/>
                <w:szCs w:val="22"/>
                <w:lang w:val="ro-RO"/>
              </w:rPr>
            </w:pPr>
            <w:r w:rsidRPr="00BC14B7">
              <w:rPr>
                <w:rFonts w:ascii="Calibri" w:eastAsia="Calibri" w:hAnsi="Calibri"/>
                <w:b/>
                <w:sz w:val="24"/>
                <w:szCs w:val="22"/>
                <w:lang w:val="ro-RO"/>
              </w:rPr>
              <w:t>Fișa măsurii din SDL</w:t>
            </w:r>
          </w:p>
          <w:p w14:paraId="674291E5" w14:textId="77777777" w:rsidR="00BC14B7" w:rsidRPr="00BC14B7" w:rsidRDefault="00BC14B7" w:rsidP="00BC14B7">
            <w:pPr>
              <w:spacing w:before="120" w:after="120"/>
              <w:jc w:val="both"/>
              <w:rPr>
                <w:rFonts w:ascii="Calibri" w:eastAsia="Calibri" w:hAnsi="Calibri"/>
                <w:b/>
                <w:sz w:val="24"/>
                <w:szCs w:val="22"/>
                <w:lang w:val="ro-RO"/>
              </w:rPr>
            </w:pPr>
          </w:p>
          <w:p w14:paraId="7FE3E8D0" w14:textId="77777777" w:rsidR="00BC14B7" w:rsidRPr="00BC14B7" w:rsidRDefault="00BC14B7" w:rsidP="00BC14B7">
            <w:pPr>
              <w:spacing w:before="120" w:after="120"/>
              <w:jc w:val="both"/>
              <w:rPr>
                <w:rFonts w:ascii="Calibri" w:eastAsia="Calibri" w:hAnsi="Calibri"/>
                <w:sz w:val="24"/>
                <w:szCs w:val="22"/>
                <w:lang w:val="ro-RO"/>
              </w:rPr>
            </w:pPr>
            <w:r w:rsidRPr="00BC14B7">
              <w:rPr>
                <w:rFonts w:ascii="Calibri" w:eastAsia="Calibri" w:hAnsi="Calibri"/>
                <w:b/>
                <w:sz w:val="24"/>
                <w:szCs w:val="22"/>
                <w:lang w:val="ro-RO"/>
              </w:rPr>
              <w:t>Hotărâre judecătorească definitivă</w:t>
            </w:r>
            <w:r w:rsidRPr="00BC14B7">
              <w:rPr>
                <w:rFonts w:ascii="Calibri" w:eastAsia="Calibri" w:hAnsi="Calibri"/>
                <w:sz w:val="24"/>
                <w:szCs w:val="22"/>
                <w:lang w:val="ro-RO"/>
              </w:rPr>
              <w:t xml:space="preserve"> pronunţată pe baza actului de constituire și a statutului propriu  în cazul Societăţilor agricole, însoțită de Statutul Societății agricole</w:t>
            </w:r>
          </w:p>
          <w:p w14:paraId="65675F9B" w14:textId="77777777" w:rsidR="00BC14B7" w:rsidRPr="00BC14B7" w:rsidRDefault="00BC14B7" w:rsidP="00BC14B7">
            <w:pPr>
              <w:spacing w:before="120" w:after="120"/>
              <w:jc w:val="both"/>
              <w:rPr>
                <w:rFonts w:ascii="Calibri" w:eastAsia="Calibri" w:hAnsi="Calibri"/>
                <w:sz w:val="24"/>
                <w:szCs w:val="22"/>
                <w:lang w:val="ro-RO"/>
              </w:rPr>
            </w:pPr>
          </w:p>
          <w:p w14:paraId="49CBBAD0" w14:textId="77777777" w:rsidR="00BC14B7" w:rsidRPr="00BC14B7" w:rsidRDefault="00BC14B7" w:rsidP="00BC14B7">
            <w:pPr>
              <w:spacing w:before="120" w:after="120"/>
              <w:jc w:val="both"/>
              <w:rPr>
                <w:rFonts w:ascii="Calibri" w:eastAsia="Calibri" w:hAnsi="Calibri"/>
                <w:sz w:val="22"/>
                <w:szCs w:val="22"/>
                <w:lang w:val="ro-RO"/>
              </w:rPr>
            </w:pPr>
            <w:r w:rsidRPr="00BC14B7">
              <w:rPr>
                <w:rFonts w:ascii="Calibri" w:eastAsia="Calibri" w:hAnsi="Calibri"/>
                <w:sz w:val="24"/>
                <w:szCs w:val="22"/>
                <w:lang w:val="ro-RO"/>
              </w:rPr>
              <w:t>STATUT</w:t>
            </w:r>
            <w:r w:rsidRPr="00BC14B7">
              <w:rPr>
                <w:rFonts w:ascii="Calibri" w:eastAsia="Calibri" w:hAnsi="Calibri"/>
                <w:b/>
                <w:sz w:val="24"/>
                <w:szCs w:val="22"/>
                <w:lang w:val="ro-RO"/>
              </w:rPr>
              <w:t xml:space="preserve"> pentru Societatea cooperativă agricolă (</w:t>
            </w:r>
            <w:r w:rsidRPr="00BC14B7">
              <w:rPr>
                <w:rFonts w:ascii="Calibri" w:eastAsia="Calibri" w:hAnsi="Calibri"/>
                <w:b/>
                <w:i/>
                <w:sz w:val="24"/>
                <w:szCs w:val="22"/>
                <w:lang w:val="ro-RO"/>
              </w:rPr>
              <w:t xml:space="preserve">înfiinţată în baza Legii nr. </w:t>
            </w:r>
            <w:r w:rsidRPr="00BC14B7">
              <w:rPr>
                <w:rFonts w:ascii="Calibri" w:eastAsia="Calibri" w:hAnsi="Calibri"/>
                <w:b/>
                <w:sz w:val="24"/>
                <w:szCs w:val="22"/>
                <w:lang w:val="ro-RO"/>
              </w:rPr>
              <w:t>1/ 2005) și Cooperativa agricolă (</w:t>
            </w:r>
            <w:r w:rsidRPr="00BC14B7">
              <w:rPr>
                <w:rFonts w:ascii="Calibri" w:eastAsia="Calibri" w:hAnsi="Calibri"/>
                <w:b/>
                <w:i/>
                <w:sz w:val="24"/>
                <w:szCs w:val="22"/>
                <w:lang w:val="ro-RO"/>
              </w:rPr>
              <w:t>înfiinţată în baza Legii nr. 566/ 2004,)</w:t>
            </w:r>
            <w:r w:rsidRPr="00BC14B7">
              <w:rPr>
                <w:rFonts w:ascii="Calibri" w:eastAsia="Calibri" w:hAnsi="Calibri"/>
                <w:b/>
                <w:sz w:val="24"/>
                <w:szCs w:val="22"/>
                <w:lang w:val="ro-RO"/>
              </w:rPr>
              <w:t xml:space="preserve"> cu modificările și completările ulterioare și </w:t>
            </w:r>
            <w:r w:rsidRPr="00BC14B7">
              <w:rPr>
                <w:rFonts w:ascii="Calibri" w:eastAsia="Calibri" w:hAnsi="Calibri"/>
                <w:b/>
                <w:sz w:val="24"/>
                <w:szCs w:val="22"/>
                <w:lang w:val="ro-RO"/>
              </w:rPr>
              <w:lastRenderedPageBreak/>
              <w:t xml:space="preserve">Composesoratele, obștile și alte forme asociative de proprietate asupra terenurilor (menţionate în </w:t>
            </w:r>
            <w:r w:rsidRPr="00BC14B7">
              <w:rPr>
                <w:rFonts w:ascii="Calibri" w:eastAsia="Calibri" w:hAnsi="Calibri"/>
                <w:b/>
                <w:i/>
                <w:sz w:val="24"/>
                <w:szCs w:val="22"/>
                <w:lang w:val="ro-RO"/>
              </w:rPr>
              <w:t>Legea nr. 1/2000 pentru reconstituirea dreptului de proprietate asupra terenurilor agricole şi celor forestiere</w:t>
            </w:r>
            <w:r w:rsidRPr="00BC14B7">
              <w:rPr>
                <w:rFonts w:ascii="Calibri" w:eastAsia="Calibri" w:hAnsi="Calibri"/>
                <w:b/>
                <w:sz w:val="24"/>
                <w:szCs w:val="22"/>
                <w:lang w:val="ro-RO"/>
              </w:rPr>
              <w:t>, cu modificările și completările ulterioare), din care sa reiasa ca acestea se încadreaza în categoria: societate cooperativa agricola , cooperativă agricolă sau fermier în conformitate cu art 7, alin (2</w:t>
            </w:r>
            <w:r w:rsidRPr="00BC14B7">
              <w:rPr>
                <w:rFonts w:ascii="Calibri" w:eastAsia="Calibri" w:hAnsi="Calibri"/>
                <w:b/>
                <w:sz w:val="24"/>
                <w:szCs w:val="22"/>
                <w:vertAlign w:val="superscript"/>
                <w:lang w:val="ro-RO"/>
              </w:rPr>
              <w:t>1</w:t>
            </w:r>
            <w:r w:rsidRPr="00BC14B7">
              <w:rPr>
                <w:rFonts w:ascii="Calibri" w:eastAsia="Calibri" w:hAnsi="Calibri"/>
                <w:b/>
                <w:sz w:val="24"/>
                <w:szCs w:val="22"/>
                <w:lang w:val="ro-RO"/>
              </w:rPr>
              <w:t>) din OUG 3/2015, cu completările și modificările ulterioare;</w:t>
            </w:r>
          </w:p>
          <w:p w14:paraId="27CAA0EB" w14:textId="77777777" w:rsidR="00BC14B7" w:rsidRPr="00BC14B7" w:rsidRDefault="00BC14B7" w:rsidP="00BC14B7">
            <w:pPr>
              <w:spacing w:before="120" w:after="120"/>
              <w:jc w:val="both"/>
              <w:rPr>
                <w:rFonts w:ascii="Calibri" w:eastAsia="Calibri" w:hAnsi="Calibri"/>
                <w:b/>
                <w:sz w:val="22"/>
                <w:szCs w:val="22"/>
                <w:lang w:val="ro-RO"/>
              </w:rPr>
            </w:pPr>
          </w:p>
          <w:p w14:paraId="238C2BAB" w14:textId="77777777" w:rsidR="00BC14B7" w:rsidRPr="00BC14B7" w:rsidRDefault="00BC14B7" w:rsidP="00BC14B7">
            <w:pPr>
              <w:spacing w:before="120" w:after="120"/>
              <w:jc w:val="both"/>
              <w:rPr>
                <w:rFonts w:ascii="Calibri" w:eastAsia="Calibri" w:hAnsi="Calibri"/>
                <w:b/>
                <w:sz w:val="24"/>
                <w:szCs w:val="22"/>
                <w:lang w:val="ro-RO"/>
              </w:rPr>
            </w:pPr>
            <w:r w:rsidRPr="00BC14B7">
              <w:rPr>
                <w:rFonts w:ascii="Calibri" w:eastAsia="Calibri" w:hAnsi="Calibri"/>
                <w:sz w:val="24"/>
                <w:szCs w:val="22"/>
                <w:lang w:val="ro-RO"/>
              </w:rPr>
              <w:t xml:space="preserve">Document de înfiinţare a Institutelor de Cercetare, </w:t>
            </w:r>
            <w:r w:rsidRPr="00BC14B7">
              <w:rPr>
                <w:rFonts w:ascii="Calibri" w:eastAsia="Calibri" w:hAnsi="Calibri"/>
                <w:b/>
                <w:sz w:val="24"/>
                <w:szCs w:val="22"/>
                <w:lang w:val="ro-RO"/>
              </w:rPr>
              <w:t>– dezvoltare, precum și a centrelor, staţiunilor şi unităților de cercetare-dezvoltare şi didactice din domeniul agricol.</w:t>
            </w:r>
          </w:p>
          <w:p w14:paraId="5373FFDC" w14:textId="77777777" w:rsidR="00BC14B7" w:rsidRPr="00BC14B7" w:rsidRDefault="00BC14B7" w:rsidP="00BC14B7">
            <w:pPr>
              <w:spacing w:before="120" w:after="120"/>
              <w:jc w:val="both"/>
              <w:rPr>
                <w:rFonts w:ascii="Calibri" w:eastAsia="Calibri" w:hAnsi="Calibri"/>
                <w:b/>
                <w:sz w:val="24"/>
                <w:szCs w:val="22"/>
                <w:lang w:val="ro-RO"/>
              </w:rPr>
            </w:pPr>
          </w:p>
          <w:p w14:paraId="242B725D" w14:textId="77777777" w:rsidR="00BC14B7" w:rsidRPr="00BC14B7" w:rsidRDefault="00BC14B7" w:rsidP="00BC14B7">
            <w:pPr>
              <w:spacing w:before="120" w:after="120"/>
              <w:jc w:val="both"/>
              <w:rPr>
                <w:rFonts w:ascii="Calibri" w:eastAsia="Calibri" w:hAnsi="Calibri"/>
                <w:b/>
                <w:sz w:val="24"/>
                <w:szCs w:val="22"/>
                <w:lang w:val="ro-RO"/>
              </w:rPr>
            </w:pPr>
          </w:p>
          <w:p w14:paraId="31CF32A7" w14:textId="77777777" w:rsidR="00BC14B7" w:rsidRPr="00BC14B7" w:rsidRDefault="00BC14B7" w:rsidP="00BC14B7">
            <w:pPr>
              <w:spacing w:before="120" w:after="120"/>
              <w:jc w:val="both"/>
              <w:rPr>
                <w:rFonts w:ascii="Calibri" w:eastAsia="Calibri" w:hAnsi="Calibri"/>
                <w:b/>
                <w:sz w:val="24"/>
                <w:szCs w:val="22"/>
                <w:lang w:val="ro-RO"/>
              </w:rPr>
            </w:pPr>
          </w:p>
          <w:p w14:paraId="74D6F47A" w14:textId="77777777" w:rsidR="00BC14B7" w:rsidRPr="0051336D" w:rsidRDefault="00BC14B7" w:rsidP="00BC14B7">
            <w:pPr>
              <w:spacing w:before="120" w:after="120"/>
              <w:jc w:val="both"/>
              <w:rPr>
                <w:rFonts w:ascii="Calibri" w:eastAsia="Calibri" w:hAnsi="Calibri"/>
                <w:b/>
                <w:color w:val="FF0000"/>
                <w:sz w:val="24"/>
                <w:szCs w:val="22"/>
                <w:lang w:val="ro-RO"/>
              </w:rPr>
            </w:pPr>
            <w:r w:rsidRPr="0051336D">
              <w:rPr>
                <w:rFonts w:ascii="Calibri" w:eastAsia="Calibri" w:hAnsi="Calibri"/>
                <w:b/>
                <w:color w:val="FF0000"/>
                <w:sz w:val="24"/>
                <w:szCs w:val="22"/>
                <w:lang w:val="ro-RO"/>
              </w:rPr>
              <w:t>Pentru proiectele cu investiții conform art. 19, alin. (1), lit. b):</w:t>
            </w:r>
          </w:p>
          <w:p w14:paraId="756DD4EB" w14:textId="77777777" w:rsidR="00BC14B7" w:rsidRPr="0051336D" w:rsidRDefault="00BC14B7" w:rsidP="00BC14B7">
            <w:pPr>
              <w:spacing w:before="120" w:after="120"/>
              <w:jc w:val="both"/>
              <w:rPr>
                <w:rFonts w:ascii="Calibri" w:eastAsia="Calibri" w:hAnsi="Calibri"/>
                <w:color w:val="FF0000"/>
                <w:sz w:val="24"/>
                <w:szCs w:val="22"/>
                <w:lang w:val="ro-RO"/>
              </w:rPr>
            </w:pPr>
            <w:r w:rsidRPr="0051336D">
              <w:rPr>
                <w:rFonts w:ascii="Calibri" w:eastAsia="Calibri" w:hAnsi="Calibri"/>
                <w:color w:val="FF0000"/>
                <w:sz w:val="24"/>
                <w:szCs w:val="22"/>
                <w:lang w:val="ro-RO"/>
              </w:rPr>
              <w:t>Declaratie încadrare în IMM-uri</w:t>
            </w:r>
          </w:p>
          <w:p w14:paraId="118E2B18" w14:textId="77777777" w:rsidR="00BC14B7" w:rsidRPr="0051336D" w:rsidRDefault="00BC14B7" w:rsidP="00BC14B7">
            <w:pPr>
              <w:spacing w:before="120" w:after="120"/>
              <w:jc w:val="both"/>
              <w:rPr>
                <w:rFonts w:ascii="Calibri" w:eastAsia="Calibri" w:hAnsi="Calibri"/>
                <w:color w:val="FF0000"/>
                <w:sz w:val="24"/>
                <w:szCs w:val="22"/>
                <w:lang w:val="ro-RO"/>
              </w:rPr>
            </w:pPr>
            <w:r w:rsidRPr="0051336D">
              <w:rPr>
                <w:rFonts w:ascii="Calibri" w:eastAsia="Calibri" w:hAnsi="Calibri"/>
                <w:color w:val="FF0000"/>
                <w:sz w:val="24"/>
                <w:szCs w:val="22"/>
                <w:lang w:val="ro-RO"/>
              </w:rPr>
              <w:lastRenderedPageBreak/>
              <w:t>Situatiile financiare</w:t>
            </w:r>
          </w:p>
          <w:p w14:paraId="1617E49B" w14:textId="77777777" w:rsidR="00BC14B7" w:rsidRPr="0051336D" w:rsidRDefault="00BC14B7" w:rsidP="00BC14B7">
            <w:pPr>
              <w:spacing w:before="120" w:after="120"/>
              <w:jc w:val="both"/>
              <w:rPr>
                <w:rFonts w:ascii="Calibri" w:eastAsia="Calibri" w:hAnsi="Calibri"/>
                <w:color w:val="FF0000"/>
                <w:sz w:val="24"/>
                <w:szCs w:val="22"/>
                <w:lang w:val="ro-RO"/>
              </w:rPr>
            </w:pPr>
            <w:r w:rsidRPr="0051336D">
              <w:rPr>
                <w:rFonts w:ascii="Calibri" w:eastAsia="Calibri" w:hAnsi="Calibri"/>
                <w:color w:val="FF0000"/>
                <w:sz w:val="24"/>
                <w:szCs w:val="22"/>
                <w:lang w:val="ro-RO"/>
              </w:rPr>
              <w:t xml:space="preserve">Declaratie pe propria raspundere privind ajutoarele minimis </w:t>
            </w:r>
          </w:p>
          <w:p w14:paraId="2DA9BA38" w14:textId="77777777" w:rsidR="00BC14B7" w:rsidRPr="0051336D" w:rsidRDefault="00BC14B7" w:rsidP="00BC14B7">
            <w:pPr>
              <w:spacing w:before="120" w:after="120"/>
              <w:jc w:val="both"/>
              <w:rPr>
                <w:rFonts w:ascii="Calibri" w:eastAsia="Calibri" w:hAnsi="Calibri"/>
                <w:color w:val="FF0000"/>
                <w:sz w:val="24"/>
                <w:szCs w:val="22"/>
                <w:lang w:val="ro-RO"/>
              </w:rPr>
            </w:pPr>
            <w:r w:rsidRPr="0051336D">
              <w:rPr>
                <w:rFonts w:ascii="Calibri" w:eastAsia="Calibri" w:hAnsi="Calibri"/>
                <w:color w:val="FF0000"/>
                <w:sz w:val="24"/>
                <w:szCs w:val="22"/>
                <w:lang w:val="ro-RO"/>
              </w:rPr>
              <w:t>Registrele electronice al cererilor de finantare, Bazele de date AFIR cu proiectele contractate pe schema de minimis (M312, M313, M413.312, M413.313, sM 6.2, sM6.4,  sM7.6) Registrul C 1.13</w:t>
            </w:r>
          </w:p>
          <w:p w14:paraId="6359BAC0" w14:textId="77777777" w:rsidR="00BC14B7" w:rsidRPr="0051336D" w:rsidRDefault="00BC14B7" w:rsidP="00BC14B7">
            <w:pPr>
              <w:spacing w:before="120" w:after="120"/>
              <w:jc w:val="both"/>
              <w:rPr>
                <w:rFonts w:ascii="Calibri" w:eastAsia="Calibri" w:hAnsi="Calibri"/>
                <w:color w:val="FF0000"/>
                <w:sz w:val="24"/>
                <w:szCs w:val="22"/>
                <w:lang w:val="ro-RO"/>
              </w:rPr>
            </w:pPr>
            <w:r w:rsidRPr="0051336D">
              <w:rPr>
                <w:rFonts w:ascii="Calibri" w:eastAsia="Calibri" w:hAnsi="Calibri"/>
                <w:color w:val="FF0000"/>
                <w:sz w:val="24"/>
                <w:szCs w:val="22"/>
                <w:lang w:val="ro-RO"/>
              </w:rPr>
              <w:t>Baza de date REGAS a Consiliului Concurentei</w:t>
            </w:r>
          </w:p>
          <w:p w14:paraId="045E51BD" w14:textId="77777777" w:rsidR="00BC14B7" w:rsidRPr="0051336D" w:rsidRDefault="00BC14B7" w:rsidP="00BC14B7">
            <w:pPr>
              <w:spacing w:before="120" w:after="120"/>
              <w:jc w:val="both"/>
              <w:rPr>
                <w:rFonts w:ascii="Calibri" w:eastAsia="Calibri" w:hAnsi="Calibri"/>
                <w:color w:val="FF0000"/>
                <w:sz w:val="24"/>
                <w:szCs w:val="22"/>
                <w:lang w:val="ro-RO"/>
              </w:rPr>
            </w:pPr>
          </w:p>
          <w:p w14:paraId="3172680C" w14:textId="77777777" w:rsidR="00BC14B7" w:rsidRPr="00BC14B7" w:rsidRDefault="00BC14B7" w:rsidP="00BC14B7">
            <w:pPr>
              <w:spacing w:before="120" w:after="120"/>
              <w:jc w:val="both"/>
              <w:rPr>
                <w:rFonts w:ascii="Calibri" w:eastAsia="Calibri" w:hAnsi="Calibri"/>
                <w:b/>
                <w:sz w:val="24"/>
                <w:szCs w:val="22"/>
                <w:lang w:val="ro-RO"/>
              </w:rPr>
            </w:pPr>
          </w:p>
          <w:p w14:paraId="0D0E6A88" w14:textId="77777777" w:rsidR="00BC14B7" w:rsidRPr="00BC14B7" w:rsidRDefault="00BC14B7" w:rsidP="00BC14B7">
            <w:pPr>
              <w:spacing w:before="120" w:after="120"/>
              <w:jc w:val="both"/>
              <w:rPr>
                <w:rFonts w:ascii="Calibri" w:eastAsia="Calibri" w:hAnsi="Calibri"/>
                <w:b/>
                <w:sz w:val="24"/>
                <w:szCs w:val="22"/>
                <w:lang w:val="ro-RO"/>
              </w:rPr>
            </w:pPr>
          </w:p>
          <w:p w14:paraId="7D199288" w14:textId="77777777" w:rsidR="00BC14B7" w:rsidRPr="00BC14B7" w:rsidRDefault="00BC14B7" w:rsidP="00BC14B7">
            <w:pPr>
              <w:spacing w:before="120" w:after="120"/>
              <w:jc w:val="both"/>
              <w:rPr>
                <w:rFonts w:ascii="Calibri" w:eastAsia="Calibri" w:hAnsi="Calibri"/>
                <w:b/>
                <w:sz w:val="24"/>
                <w:szCs w:val="22"/>
                <w:lang w:val="ro-RO"/>
              </w:rPr>
            </w:pPr>
          </w:p>
          <w:p w14:paraId="59177546" w14:textId="77777777" w:rsidR="00BC14B7" w:rsidRPr="00BC14B7" w:rsidRDefault="00BC14B7" w:rsidP="00BC14B7">
            <w:pPr>
              <w:spacing w:before="120" w:after="120"/>
              <w:jc w:val="both"/>
              <w:rPr>
                <w:rFonts w:ascii="Calibri" w:eastAsia="Calibri" w:hAnsi="Calibri"/>
                <w:sz w:val="22"/>
                <w:szCs w:val="22"/>
                <w:lang w:val="ro-RO"/>
              </w:rPr>
            </w:pPr>
          </w:p>
        </w:tc>
        <w:tc>
          <w:tcPr>
            <w:tcW w:w="7200" w:type="dxa"/>
            <w:tcBorders>
              <w:top w:val="single" w:sz="4" w:space="0" w:color="auto"/>
              <w:left w:val="single" w:sz="4" w:space="0" w:color="auto"/>
              <w:bottom w:val="single" w:sz="4" w:space="0" w:color="auto"/>
              <w:right w:val="single" w:sz="4" w:space="0" w:color="auto"/>
            </w:tcBorders>
          </w:tcPr>
          <w:p w14:paraId="73FAE0A8"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sz w:val="24"/>
                <w:szCs w:val="22"/>
                <w:lang w:val="ro-RO"/>
              </w:rPr>
              <w:lastRenderedPageBreak/>
              <w:t>Se verifică tipurile de beneficiari eligibili confom Fișei măsurii din SDL.</w:t>
            </w:r>
          </w:p>
          <w:p w14:paraId="7A899240"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sz w:val="24"/>
                <w:szCs w:val="22"/>
                <w:lang w:val="ro-RO"/>
              </w:rPr>
              <w:t>În funcție de tipul de beneficiar eligibil, expertul face următoarele verificări:</w:t>
            </w:r>
          </w:p>
          <w:p w14:paraId="0ABC9FF5"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sz w:val="24"/>
                <w:szCs w:val="22"/>
                <w:lang w:val="ro-RO"/>
              </w:rPr>
              <w:t>Se va verifica în RECOM concordanţa informaţilor menţionate în paragraful B1 din cererea de finanţare cu cele menţionate  în Certificatul constatator: numele solicitantului, adresa, cod unic de înregistrare/nr. de înmatriculare.</w:t>
            </w:r>
          </w:p>
          <w:p w14:paraId="0151337A"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sz w:val="24"/>
                <w:szCs w:val="22"/>
                <w:lang w:val="ro-RO"/>
              </w:rPr>
              <w:t xml:space="preserve">Se verifică dacă </w:t>
            </w:r>
            <w:r w:rsidRPr="00BC14B7">
              <w:rPr>
                <w:rFonts w:ascii="Calibri" w:eastAsia="Calibri" w:hAnsi="Calibri"/>
                <w:b/>
                <w:sz w:val="24"/>
                <w:szCs w:val="22"/>
                <w:lang w:val="ro-RO"/>
              </w:rPr>
              <w:t xml:space="preserve">Certificatul constatator emis de Oficiul Registrului Comerţului </w:t>
            </w:r>
            <w:r w:rsidRPr="00BC14B7">
              <w:rPr>
                <w:rFonts w:ascii="Calibri" w:eastAsia="Calibri" w:hAnsi="Calibri"/>
                <w:sz w:val="24"/>
                <w:szCs w:val="22"/>
                <w:lang w:val="ro-RO"/>
              </w:rPr>
              <w:t>precizează codul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23308F03"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sz w:val="24"/>
                <w:szCs w:val="22"/>
                <w:lang w:val="ro-RO"/>
              </w:rPr>
              <w:t>În situația în care punctul de lucru aferent investiției vizate de proiect nu este constituit la momentul depunerii Cererii de Finanțare, se verifica dacă solicitantul a semnat şi datat Declaraţia pe propria răspundere - Secţiunea F a Cererii de Finanţare. În cazul în care solicitantul nu a semnat Declaraţia pe propria răspundere F se vor solicita informatii suplimentare.</w:t>
            </w:r>
          </w:p>
          <w:p w14:paraId="18EB28B4"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Pentru Societatea cooperativă agricolă (</w:t>
            </w:r>
            <w:r w:rsidRPr="00BC14B7">
              <w:rPr>
                <w:rFonts w:ascii="Calibri" w:eastAsia="Calibri" w:hAnsi="Calibri"/>
                <w:i/>
                <w:sz w:val="24"/>
                <w:szCs w:val="22"/>
                <w:lang w:val="ro-RO"/>
              </w:rPr>
              <w:t xml:space="preserve">înfiinţată în baza Legii nr. </w:t>
            </w:r>
            <w:r w:rsidRPr="00BC14B7">
              <w:rPr>
                <w:rFonts w:ascii="Calibri" w:eastAsia="Calibri" w:hAnsi="Calibri"/>
                <w:sz w:val="24"/>
                <w:szCs w:val="22"/>
                <w:lang w:val="ro-RO"/>
              </w:rPr>
              <w:t>1/2005), Cooperativa agricolă (</w:t>
            </w:r>
            <w:r w:rsidRPr="00BC14B7">
              <w:rPr>
                <w:rFonts w:ascii="Calibri" w:eastAsia="Calibri" w:hAnsi="Calibri"/>
                <w:i/>
                <w:sz w:val="24"/>
                <w:szCs w:val="22"/>
                <w:lang w:val="ro-RO"/>
              </w:rPr>
              <w:t>înfiinţată în baza Legii nr. 566/ 2004)</w:t>
            </w:r>
            <w:r w:rsidRPr="00BC14B7">
              <w:rPr>
                <w:rFonts w:ascii="Calibri" w:eastAsia="Calibri" w:hAnsi="Calibri"/>
                <w:sz w:val="24"/>
                <w:szCs w:val="22"/>
                <w:lang w:val="ro-RO"/>
              </w:rPr>
              <w:t xml:space="preserve"> cu modificările și completările ulterioare și Composesoratele, obștile și alte </w:t>
            </w:r>
            <w:r w:rsidRPr="00BC14B7">
              <w:rPr>
                <w:rFonts w:ascii="Calibri" w:eastAsia="Calibri" w:hAnsi="Calibri"/>
                <w:sz w:val="24"/>
                <w:szCs w:val="22"/>
                <w:lang w:val="ro-RO"/>
              </w:rPr>
              <w:t xml:space="preserve">forme asociative de proprietate asupra terenurilor (menţionate în </w:t>
            </w:r>
            <w:r w:rsidRPr="00BC14B7">
              <w:rPr>
                <w:rFonts w:ascii="Calibri" w:eastAsia="Calibri" w:hAnsi="Calibri"/>
                <w:i/>
                <w:sz w:val="24"/>
                <w:szCs w:val="22"/>
                <w:lang w:val="ro-RO"/>
              </w:rPr>
              <w:t>Legea nr. 1/2000 pentru reconstituirea dreptului de proprietate asupra terenurilor agricole şi celor forestiere</w:t>
            </w:r>
            <w:r w:rsidRPr="00BC14B7">
              <w:rPr>
                <w:rFonts w:ascii="Calibri" w:eastAsia="Calibri" w:hAnsi="Calibri"/>
                <w:sz w:val="24"/>
                <w:szCs w:val="22"/>
                <w:lang w:val="ro-RO"/>
              </w:rPr>
              <w:t xml:space="preserve">, cu modificările și completările ulterioare), se va verifica dacă solicitantul are prevazut în </w:t>
            </w:r>
            <w:r w:rsidRPr="00BC14B7">
              <w:rPr>
                <w:rFonts w:ascii="Calibri" w:eastAsia="Calibri" w:hAnsi="Calibri"/>
                <w:b/>
                <w:sz w:val="24"/>
                <w:szCs w:val="22"/>
                <w:lang w:val="ro-RO"/>
              </w:rPr>
              <w:t>Hotărârea judecătorească</w:t>
            </w:r>
            <w:r w:rsidRPr="00BC14B7">
              <w:rPr>
                <w:rFonts w:ascii="Calibri" w:eastAsia="Calibri" w:hAnsi="Calibri"/>
                <w:sz w:val="24"/>
                <w:szCs w:val="22"/>
                <w:lang w:val="ro-RO"/>
              </w:rPr>
              <w:t xml:space="preserve"> şi/sau </w:t>
            </w:r>
            <w:r w:rsidRPr="00BC14B7">
              <w:rPr>
                <w:rFonts w:ascii="Calibri" w:eastAsia="Calibri" w:hAnsi="Calibri"/>
                <w:b/>
                <w:sz w:val="24"/>
                <w:szCs w:val="22"/>
                <w:lang w:val="ro-RO"/>
              </w:rPr>
              <w:t>Statut</w:t>
            </w:r>
            <w:r w:rsidRPr="00BC14B7">
              <w:rPr>
                <w:rFonts w:ascii="Calibri" w:eastAsia="Calibri" w:hAnsi="Calibri"/>
                <w:sz w:val="24"/>
                <w:szCs w:val="22"/>
                <w:lang w:val="ro-RO"/>
              </w:rPr>
              <w:t>, gradul si tipul/ forma de: cooperativa agricola/ societate cooperativa agricolă, respectiv se încadrează în categoria de fermier, conform OUG 3/2015.</w:t>
            </w:r>
          </w:p>
          <w:p w14:paraId="108552BA" w14:textId="77777777" w:rsidR="00BC14B7" w:rsidRPr="00BC14B7" w:rsidRDefault="00BC14B7" w:rsidP="00BC14B7">
            <w:pPr>
              <w:spacing w:before="120" w:after="120"/>
              <w:ind w:left="113"/>
              <w:jc w:val="both"/>
              <w:rPr>
                <w:rFonts w:ascii="Calibri" w:eastAsia="Calibri" w:hAnsi="Calibri"/>
                <w:b/>
                <w:sz w:val="22"/>
                <w:szCs w:val="22"/>
                <w:lang w:val="ro-RO"/>
              </w:rPr>
            </w:pPr>
            <w:r w:rsidRPr="00BC14B7">
              <w:rPr>
                <w:rFonts w:ascii="Calibri" w:eastAsia="Calibri" w:hAnsi="Calibri"/>
                <w:sz w:val="24"/>
                <w:szCs w:val="22"/>
                <w:lang w:val="ro-RO"/>
              </w:rPr>
              <w:t xml:space="preserve">În cazul </w:t>
            </w:r>
            <w:proofErr w:type="spellStart"/>
            <w:r w:rsidRPr="00BC14B7">
              <w:rPr>
                <w:rFonts w:ascii="Calibri" w:eastAsia="Calibri" w:hAnsi="Calibri"/>
                <w:sz w:val="24"/>
                <w:szCs w:val="22"/>
                <w:lang w:val="ro-RO"/>
              </w:rPr>
              <w:t>solicitanţilor</w:t>
            </w:r>
            <w:proofErr w:type="spellEnd"/>
            <w:r w:rsidRPr="00BC14B7">
              <w:rPr>
                <w:rFonts w:ascii="Calibri" w:eastAsia="Calibri" w:hAnsi="Calibri"/>
                <w:sz w:val="24"/>
                <w:szCs w:val="22"/>
                <w:lang w:val="ro-RO"/>
              </w:rPr>
              <w:t xml:space="preserve"> Grupuri de producători se verifică pe site-ul </w:t>
            </w:r>
            <w:hyperlink r:id="rId12" w:history="1">
              <w:r w:rsidRPr="00BC14B7">
                <w:rPr>
                  <w:rFonts w:ascii="Calibri" w:eastAsia="Calibri" w:hAnsi="Calibri"/>
                  <w:color w:val="0000FF"/>
                  <w:sz w:val="24"/>
                  <w:szCs w:val="22"/>
                  <w:u w:val="single"/>
                  <w:lang w:val="ro-RO"/>
                </w:rPr>
                <w:t>www.madr.ro</w:t>
              </w:r>
            </w:hyperlink>
            <w:r w:rsidRPr="00BC14B7">
              <w:rPr>
                <w:rFonts w:ascii="Calibri" w:eastAsia="Calibri" w:hAnsi="Calibri"/>
                <w:sz w:val="24"/>
                <w:szCs w:val="22"/>
                <w:lang w:val="ro-RO"/>
              </w:rPr>
              <w:t xml:space="preserve">, în </w:t>
            </w:r>
            <w:proofErr w:type="spellStart"/>
            <w:r w:rsidRPr="00BC14B7">
              <w:rPr>
                <w:rFonts w:ascii="Calibri" w:eastAsia="Calibri" w:hAnsi="Calibri"/>
                <w:sz w:val="24"/>
                <w:szCs w:val="22"/>
                <w:lang w:val="ro-RO"/>
              </w:rPr>
              <w:t>secţiunea</w:t>
            </w:r>
            <w:proofErr w:type="spellEnd"/>
            <w:r w:rsidRPr="00BC14B7">
              <w:rPr>
                <w:rFonts w:ascii="Calibri" w:eastAsia="Calibri" w:hAnsi="Calibri"/>
                <w:sz w:val="24"/>
                <w:szCs w:val="22"/>
                <w:lang w:val="ro-RO"/>
              </w:rPr>
              <w:t xml:space="preserve"> </w:t>
            </w:r>
            <w:hyperlink r:id="rId13" w:history="1">
              <w:r w:rsidRPr="00BC14B7">
                <w:rPr>
                  <w:rFonts w:ascii="Calibri" w:eastAsia="Calibri" w:hAnsi="Calibri"/>
                  <w:color w:val="0000FF"/>
                  <w:sz w:val="24"/>
                  <w:szCs w:val="22"/>
                  <w:u w:val="single"/>
                  <w:lang w:val="ro-RO"/>
                </w:rPr>
                <w:t>Dezvoltare Rurala</w:t>
              </w:r>
            </w:hyperlink>
            <w:r w:rsidRPr="00BC14B7">
              <w:rPr>
                <w:rFonts w:ascii="Calibri" w:eastAsia="Calibri" w:hAnsi="Calibri"/>
                <w:sz w:val="24"/>
                <w:szCs w:val="22"/>
                <w:lang w:val="ro-RO"/>
              </w:rPr>
              <w:t>&gt;&gt;</w:t>
            </w:r>
            <w:hyperlink r:id="rId14" w:history="1">
              <w:r w:rsidRPr="00BC14B7">
                <w:rPr>
                  <w:rFonts w:ascii="Calibri" w:eastAsia="Calibri" w:hAnsi="Calibri"/>
                  <w:color w:val="0000FF"/>
                  <w:sz w:val="24"/>
                  <w:szCs w:val="22"/>
                  <w:u w:val="single"/>
                  <w:lang w:val="ro-RO"/>
                </w:rPr>
                <w:t xml:space="preserve">Grupurile de </w:t>
              </w:r>
              <w:proofErr w:type="spellStart"/>
              <w:r w:rsidRPr="00BC14B7">
                <w:rPr>
                  <w:rFonts w:ascii="Calibri" w:eastAsia="Calibri" w:hAnsi="Calibri"/>
                  <w:color w:val="0000FF"/>
                  <w:sz w:val="24"/>
                  <w:szCs w:val="22"/>
                  <w:u w:val="single"/>
                  <w:lang w:val="ro-RO"/>
                </w:rPr>
                <w:t>producatori</w:t>
              </w:r>
              <w:proofErr w:type="spellEnd"/>
              <w:r w:rsidRPr="00BC14B7">
                <w:rPr>
                  <w:rFonts w:ascii="Calibri" w:eastAsia="Calibri" w:hAnsi="Calibri"/>
                  <w:color w:val="0000FF"/>
                  <w:sz w:val="24"/>
                  <w:szCs w:val="22"/>
                  <w:u w:val="single"/>
                  <w:lang w:val="ro-RO"/>
                </w:rPr>
                <w:t xml:space="preserve"> recunoscute</w:t>
              </w:r>
            </w:hyperlink>
            <w:r w:rsidRPr="00BC14B7">
              <w:rPr>
                <w:rFonts w:ascii="Calibri" w:eastAsia="Calibri" w:hAnsi="Calibri"/>
                <w:sz w:val="24"/>
                <w:szCs w:val="22"/>
                <w:lang w:val="ro-RO"/>
              </w:rPr>
              <w:t xml:space="preserve">, dacă acesta are </w:t>
            </w:r>
            <w:r w:rsidRPr="00BC14B7">
              <w:rPr>
                <w:rFonts w:ascii="Calibri" w:eastAsia="Calibri" w:hAnsi="Calibri"/>
                <w:b/>
                <w:sz w:val="24"/>
                <w:szCs w:val="22"/>
                <w:lang w:val="ro-RO"/>
              </w:rPr>
              <w:t xml:space="preserve">Aviz de </w:t>
            </w:r>
            <w:proofErr w:type="spellStart"/>
            <w:r w:rsidRPr="00BC14B7">
              <w:rPr>
                <w:rFonts w:ascii="Calibri" w:eastAsia="Calibri" w:hAnsi="Calibri"/>
                <w:b/>
                <w:sz w:val="24"/>
                <w:szCs w:val="22"/>
                <w:lang w:val="ro-RO"/>
              </w:rPr>
              <w:t>recunoaştere</w:t>
            </w:r>
            <w:proofErr w:type="spellEnd"/>
            <w:r w:rsidRPr="00BC14B7">
              <w:rPr>
                <w:rFonts w:ascii="Calibri" w:eastAsia="Calibri" w:hAnsi="Calibri"/>
                <w:b/>
                <w:sz w:val="24"/>
                <w:szCs w:val="22"/>
                <w:lang w:val="ro-RO"/>
              </w:rPr>
              <w:t xml:space="preserve"> pentru grupurile de producători emis de MADR </w:t>
            </w:r>
            <w:r w:rsidRPr="00BC14B7">
              <w:rPr>
                <w:rFonts w:ascii="Calibri" w:eastAsia="Calibri" w:hAnsi="Calibri"/>
                <w:sz w:val="24"/>
                <w:szCs w:val="22"/>
                <w:lang w:val="fr-FR"/>
              </w:rPr>
              <w:t xml:space="preserve">şi se </w:t>
            </w:r>
            <w:proofErr w:type="spellStart"/>
            <w:r w:rsidRPr="00BC14B7">
              <w:rPr>
                <w:rFonts w:ascii="Calibri" w:eastAsia="Calibri" w:hAnsi="Calibri"/>
                <w:sz w:val="24"/>
                <w:szCs w:val="22"/>
                <w:lang w:val="fr-FR"/>
              </w:rPr>
              <w:t>tipăreşte</w:t>
            </w:r>
            <w:proofErr w:type="spellEnd"/>
            <w:r w:rsidRPr="00BC14B7">
              <w:rPr>
                <w:rFonts w:ascii="Calibri" w:eastAsia="Calibri" w:hAnsi="Calibri"/>
                <w:sz w:val="24"/>
                <w:szCs w:val="22"/>
                <w:lang w:val="fr-FR"/>
              </w:rPr>
              <w:t xml:space="preserve"> pagina </w:t>
            </w:r>
            <w:proofErr w:type="spellStart"/>
            <w:r w:rsidRPr="00BC14B7">
              <w:rPr>
                <w:rFonts w:ascii="Calibri" w:eastAsia="Calibri" w:hAnsi="Calibri"/>
                <w:sz w:val="24"/>
                <w:szCs w:val="22"/>
                <w:lang w:val="fr-FR"/>
              </w:rPr>
              <w:t>cu</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rezultatul</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verificării</w:t>
            </w:r>
            <w:proofErr w:type="spellEnd"/>
            <w:r w:rsidRPr="00BC14B7">
              <w:rPr>
                <w:rFonts w:ascii="Calibri" w:eastAsia="Calibri" w:hAnsi="Calibri"/>
                <w:sz w:val="24"/>
                <w:szCs w:val="22"/>
                <w:lang w:val="ro-RO"/>
              </w:rPr>
              <w:t>)</w:t>
            </w:r>
            <w:r w:rsidRPr="00BC14B7">
              <w:rPr>
                <w:rFonts w:ascii="Calibri" w:eastAsia="Calibri" w:hAnsi="Calibri"/>
                <w:b/>
                <w:sz w:val="24"/>
                <w:szCs w:val="22"/>
                <w:lang w:val="ro-RO"/>
              </w:rPr>
              <w:t>.</w:t>
            </w:r>
          </w:p>
          <w:p w14:paraId="65C376C8" w14:textId="77777777" w:rsidR="00BC14B7" w:rsidRPr="00BC14B7" w:rsidRDefault="00BC14B7" w:rsidP="00BC14B7">
            <w:pPr>
              <w:spacing w:before="120" w:after="120"/>
              <w:ind w:left="113"/>
              <w:jc w:val="both"/>
              <w:rPr>
                <w:rFonts w:ascii="Calibri" w:eastAsia="Calibri" w:hAnsi="Calibri"/>
                <w:b/>
                <w:sz w:val="22"/>
                <w:szCs w:val="22"/>
                <w:lang w:val="ro-RO"/>
              </w:rPr>
            </w:pPr>
          </w:p>
          <w:p w14:paraId="16B0CA9C" w14:textId="77777777" w:rsidR="00BC14B7" w:rsidRPr="00BC14B7" w:rsidRDefault="00BC14B7" w:rsidP="00BC14B7">
            <w:pPr>
              <w:spacing w:before="120" w:after="120"/>
              <w:ind w:left="113"/>
              <w:jc w:val="both"/>
              <w:rPr>
                <w:rFonts w:ascii="Calibri" w:eastAsia="Calibri" w:hAnsi="Calibri"/>
                <w:b/>
                <w:sz w:val="22"/>
                <w:szCs w:val="22"/>
                <w:lang w:val="ro-RO"/>
              </w:rPr>
            </w:pPr>
            <w:r w:rsidRPr="00BC14B7">
              <w:rPr>
                <w:rFonts w:ascii="Calibri" w:eastAsia="Calibri" w:hAnsi="Calibri"/>
                <w:b/>
                <w:sz w:val="24"/>
                <w:szCs w:val="22"/>
                <w:lang w:val="ro-RO"/>
              </w:rPr>
              <w:t xml:space="preserve">În cazul institutelor de cercetare-dezvoltare precum și a centrelor, staţiunilor şi unităților de cercetare-dezvoltare şi didactice din domeniul agricol, </w:t>
            </w:r>
            <w:r w:rsidRPr="00BC14B7">
              <w:rPr>
                <w:rFonts w:ascii="Calibri" w:eastAsia="Calibri" w:hAnsi="Calibri"/>
                <w:sz w:val="24"/>
                <w:szCs w:val="22"/>
                <w:lang w:val="ro-RO"/>
              </w:rPr>
              <w:t>inclusiv universităţi având în subordine stațiuni de cercetare-dezvoltare si didactice se verifică</w:t>
            </w:r>
            <w:r w:rsidRPr="00BC14B7">
              <w:rPr>
                <w:rFonts w:ascii="Calibri" w:eastAsia="Calibri" w:hAnsi="Calibri"/>
                <w:b/>
                <w:sz w:val="24"/>
                <w:szCs w:val="22"/>
                <w:lang w:val="ro-RO"/>
              </w:rPr>
              <w:t xml:space="preserve"> concordanţa cu informaţiile menţionate în secţiunea B1 din cererea de finanţare.</w:t>
            </w:r>
          </w:p>
          <w:p w14:paraId="17598CB4" w14:textId="77777777" w:rsidR="00BC14B7" w:rsidRPr="00BC14B7" w:rsidRDefault="00BC14B7" w:rsidP="00BC14B7">
            <w:pPr>
              <w:spacing w:before="120" w:after="120"/>
              <w:ind w:left="113"/>
              <w:jc w:val="both"/>
              <w:rPr>
                <w:rFonts w:ascii="Calibri" w:eastAsia="Calibri" w:hAnsi="Calibri"/>
                <w:b/>
                <w:sz w:val="22"/>
                <w:szCs w:val="22"/>
                <w:lang w:val="ro-RO"/>
              </w:rPr>
            </w:pPr>
          </w:p>
          <w:p w14:paraId="61779A8C"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Pentru proiectele cu investiții conform art. 19, alin. (1), lit. b):</w:t>
            </w:r>
          </w:p>
          <w:p w14:paraId="4470DFCD"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Se verifică în serviciu RECOM online dacă solicitantul se incadreaza in categoria solicitantilor eligibili:</w:t>
            </w:r>
          </w:p>
          <w:p w14:paraId="39468760"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1.Solicitantul este inregistrat ca PFA/II/IF conform OUG nr. 44/16 aprilie 2008 sau persoana juridica conform Legii nr. 31/1990; Legii 15/1990;</w:t>
            </w:r>
            <w:r w:rsidRPr="00BC14B7">
              <w:rPr>
                <w:rFonts w:ascii="Calibri" w:eastAsia="Calibri" w:hAnsi="Calibri"/>
                <w:i/>
                <w:sz w:val="24"/>
                <w:szCs w:val="22"/>
                <w:lang w:val="ro-RO"/>
              </w:rPr>
              <w:t xml:space="preserve"> </w:t>
            </w:r>
            <w:r w:rsidRPr="00BC14B7">
              <w:rPr>
                <w:rFonts w:ascii="Calibri" w:eastAsia="Calibri" w:hAnsi="Calibri"/>
                <w:sz w:val="24"/>
                <w:szCs w:val="22"/>
                <w:lang w:val="ro-RO"/>
              </w:rPr>
              <w:t>Legii nr. 36/1991; Legii nr.1/2005; Legii nr. 566/2004., Legea nr. 160/1998 cu modificările și completările ulterioare aferente actelor normative menționate.</w:t>
            </w:r>
          </w:p>
          <w:p w14:paraId="61C447CA" w14:textId="77777777" w:rsidR="00BC14B7" w:rsidRPr="00BC14B7" w:rsidRDefault="00BC14B7" w:rsidP="00BC14B7">
            <w:pPr>
              <w:spacing w:before="120" w:after="120"/>
              <w:ind w:left="113"/>
              <w:jc w:val="both"/>
              <w:rPr>
                <w:rFonts w:ascii="Calibri" w:eastAsia="Calibri" w:hAnsi="Calibri"/>
                <w:sz w:val="24"/>
                <w:szCs w:val="22"/>
                <w:lang w:val="pt-BR"/>
              </w:rPr>
            </w:pPr>
            <w:r w:rsidRPr="00BC14B7">
              <w:rPr>
                <w:rFonts w:ascii="Calibri" w:eastAsia="Calibri" w:hAnsi="Calibri"/>
                <w:sz w:val="24"/>
                <w:szCs w:val="22"/>
                <w:lang w:val="ro-RO"/>
              </w:rPr>
              <w:t>Pentru Societatea cooperativă agricolă se va verifica daca din conținutul Actului constitutiv / Hotararii judecatoresti rezultă că scopul și obiectivele societății cooperative sunt în conformitate cu activitățile propuse prin proiect</w:t>
            </w:r>
          </w:p>
          <w:p w14:paraId="4202E906" w14:textId="77777777" w:rsidR="00BC14B7" w:rsidRPr="00BC14B7" w:rsidRDefault="00BC14B7" w:rsidP="00BC14B7">
            <w:pPr>
              <w:spacing w:before="120" w:after="120"/>
              <w:ind w:left="113"/>
              <w:jc w:val="both"/>
              <w:rPr>
                <w:rFonts w:ascii="Calibri" w:eastAsia="Calibri" w:hAnsi="Calibri"/>
                <w:sz w:val="24"/>
                <w:szCs w:val="22"/>
                <w:lang w:val="pt-BR"/>
              </w:rPr>
            </w:pPr>
            <w:r w:rsidRPr="00BC14B7">
              <w:rPr>
                <w:rFonts w:ascii="Calibri" w:eastAsia="Calibri" w:hAnsi="Calibri"/>
                <w:sz w:val="24"/>
                <w:szCs w:val="22"/>
                <w:lang w:val="ro-RO"/>
              </w:rPr>
              <w:t xml:space="preserve">2. Capitalul social sa fie 100% privat </w:t>
            </w:r>
            <w:r w:rsidRPr="00BC14B7">
              <w:rPr>
                <w:rFonts w:ascii="Calibri" w:eastAsia="Calibri" w:hAnsi="Calibri"/>
                <w:i/>
                <w:sz w:val="24"/>
                <w:szCs w:val="22"/>
                <w:lang w:val="ro-RO"/>
              </w:rPr>
              <w:t>(nu se verifică în cazul composesoratelor și asociațiilor composesorale)</w:t>
            </w:r>
            <w:r w:rsidRPr="00BC14B7">
              <w:rPr>
                <w:rFonts w:ascii="Calibri" w:eastAsia="Calibri" w:hAnsi="Calibri"/>
                <w:sz w:val="24"/>
                <w:szCs w:val="22"/>
                <w:lang w:val="ro-RO"/>
              </w:rPr>
              <w:t>;</w:t>
            </w:r>
          </w:p>
          <w:p w14:paraId="04B26074"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b/>
                <w:sz w:val="24"/>
                <w:szCs w:val="22"/>
                <w:lang w:val="ro-RO"/>
              </w:rPr>
              <w:t>3. La secțiunea ”</w:t>
            </w:r>
            <w:r w:rsidRPr="00BC14B7">
              <w:rPr>
                <w:rFonts w:ascii="Calibri" w:eastAsia="Calibri" w:hAnsi="Calibri"/>
                <w:b/>
                <w:i/>
                <w:sz w:val="24"/>
                <w:szCs w:val="22"/>
                <w:lang w:val="ro-RO"/>
              </w:rPr>
              <w:t>Domenii de activitate</w:t>
            </w:r>
            <w:r w:rsidRPr="00BC14B7">
              <w:rPr>
                <w:rFonts w:ascii="Calibri" w:eastAsia="Calibri" w:hAnsi="Calibri"/>
                <w:b/>
                <w:sz w:val="24"/>
                <w:szCs w:val="22"/>
                <w:lang w:val="ro-RO"/>
              </w:rPr>
              <w:t xml:space="preserve">” din Certificatul constatator emis de Oficiul Registrului Comerţului este precizat codul CAEN conform activităţii pentru care se solicită finanţare. Sunt eligibile proiectele care propun activităţi aferente </w:t>
            </w:r>
            <w:r w:rsidRPr="00BC14B7">
              <w:rPr>
                <w:rFonts w:ascii="Calibri" w:eastAsia="Calibri" w:hAnsi="Calibri"/>
                <w:sz w:val="24"/>
                <w:szCs w:val="22"/>
                <w:lang w:val="ro-RO"/>
              </w:rPr>
              <w:t>unuia sau</w:t>
            </w:r>
            <w:r w:rsidRPr="00BC14B7">
              <w:rPr>
                <w:rFonts w:ascii="Calibri" w:eastAsia="Calibri" w:hAnsi="Calibri"/>
                <w:b/>
                <w:sz w:val="24"/>
                <w:szCs w:val="22"/>
                <w:lang w:val="ro-RO"/>
              </w:rPr>
              <w:t xml:space="preserve"> </w:t>
            </w:r>
            <w:r w:rsidRPr="00BC14B7">
              <w:rPr>
                <w:rFonts w:ascii="Calibri" w:eastAsia="Calibri" w:hAnsi="Calibri"/>
                <w:sz w:val="24"/>
                <w:szCs w:val="22"/>
                <w:lang w:val="ro-RO"/>
              </w:rPr>
              <w:t xml:space="preserve">mai multor coduri CAEN stabilite de GAL  </w:t>
            </w:r>
            <w:r w:rsidRPr="00BC14B7">
              <w:rPr>
                <w:rFonts w:ascii="Calibri" w:eastAsia="Calibri" w:hAnsi="Calibri"/>
                <w:b/>
                <w:sz w:val="24"/>
                <w:szCs w:val="22"/>
                <w:lang w:val="ro-RO"/>
              </w:rPr>
              <w:t xml:space="preserve">– maximum 5 coduri, în situația în care aceste activități se </w:t>
            </w:r>
            <w:r w:rsidRPr="00BC14B7">
              <w:rPr>
                <w:rFonts w:ascii="Calibri" w:eastAsia="Calibri" w:hAnsi="Calibri"/>
                <w:sz w:val="24"/>
                <w:szCs w:val="22"/>
                <w:lang w:val="ro-RO"/>
              </w:rPr>
              <w:t xml:space="preserve">completează, dezvoltă sau se optimizează reciproc </w:t>
            </w:r>
            <w:r w:rsidRPr="00BC14B7">
              <w:rPr>
                <w:rFonts w:ascii="Calibri" w:eastAsia="Calibri" w:hAnsi="Calibri"/>
                <w:i/>
                <w:sz w:val="24"/>
                <w:szCs w:val="22"/>
                <w:lang w:val="ro-RO"/>
              </w:rPr>
              <w:t>(nu se verifică în cazul composesoratelor și asociațiilor composesorale)</w:t>
            </w:r>
            <w:r w:rsidRPr="00BC14B7">
              <w:rPr>
                <w:rFonts w:ascii="Calibri" w:eastAsia="Calibri" w:hAnsi="Calibri"/>
                <w:b/>
                <w:sz w:val="24"/>
                <w:szCs w:val="22"/>
                <w:lang w:val="ro-RO"/>
              </w:rPr>
              <w:t>.</w:t>
            </w:r>
          </w:p>
          <w:p w14:paraId="4A2AEA60"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b/>
                <w:sz w:val="24"/>
                <w:szCs w:val="22"/>
                <w:lang w:val="ro-RO"/>
              </w:rPr>
              <w:t xml:space="preserve"> </w:t>
            </w:r>
            <w:r w:rsidRPr="00BC14B7">
              <w:rPr>
                <w:rFonts w:ascii="Calibri" w:eastAsia="Calibri" w:hAnsi="Calibri"/>
                <w:sz w:val="24"/>
                <w:szCs w:val="22"/>
                <w:lang w:val="ro-RO"/>
              </w:rPr>
              <w:t xml:space="preserve">Atenție! </w:t>
            </w:r>
            <w:r w:rsidRPr="00BC14B7">
              <w:rPr>
                <w:rFonts w:ascii="Calibri" w:eastAsia="Calibri" w:hAnsi="Calibri"/>
                <w:b/>
                <w:sz w:val="24"/>
                <w:szCs w:val="22"/>
                <w:lang w:val="ro-RO"/>
              </w:rPr>
              <w:t xml:space="preserve">In cazul in care prin proiect sunt propuse activitati aferente mai multor coduri CAEN, cu intensități diferite (conform fișei măsurii din SDL), </w:t>
            </w:r>
            <w:r w:rsidRPr="00BC14B7">
              <w:rPr>
                <w:rFonts w:ascii="Calibri" w:eastAsia="Calibri" w:hAnsi="Calibri"/>
                <w:sz w:val="24"/>
                <w:szCs w:val="22"/>
                <w:lang w:val="ro-RO"/>
              </w:rPr>
              <w:t>proiectul va primi intensitatea cea mai mica.</w:t>
            </w:r>
          </w:p>
          <w:p w14:paraId="6B6E5378"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lastRenderedPageBreak/>
              <w:t>4. Solicitantul nu se află în proces de lichidare, fuziune, divizare, reorganizare judiciară sau faliment, conform Legii 31/1990, republicată și Legii 85/2006, republicată.</w:t>
            </w:r>
          </w:p>
          <w:p w14:paraId="02850055"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pt-BR"/>
              </w:rPr>
              <w:t>5.Solicitantul nu este inscris in Buletinul Procedurilor de Insolventa.</w:t>
            </w:r>
          </w:p>
          <w:p w14:paraId="436A7959"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6.Incadrarea solicitantului in statutul de microîntreprindere și întreprindere mică, cf. Legii nr. 346/2004.</w:t>
            </w:r>
          </w:p>
          <w:p w14:paraId="66BE1536"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Situatiile financiare:</w:t>
            </w:r>
          </w:p>
          <w:p w14:paraId="2540AD35"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Rezultatul din exploatare din situatiile financiare (bilanţul  - formularul 10, contul de profit și pierdere - formularul 20), precedent anului depunerii proiectului să fie pozitiv (inclusiv 0) sau veniturile sa fie cel puţin egale cu cheltuielile (inclusiv 0) în cazul persoanelor fizice autorizate, întreprinderilor individuale şi întreprinderilor familiale</w:t>
            </w:r>
            <w:r w:rsidRPr="00BC14B7">
              <w:rPr>
                <w:rFonts w:ascii="Calibri" w:eastAsia="Calibri" w:hAnsi="Calibri"/>
                <w:i/>
                <w:sz w:val="24"/>
                <w:szCs w:val="22"/>
                <w:lang w:val="ro-RO"/>
              </w:rPr>
              <w:t>,</w:t>
            </w:r>
            <w:r w:rsidRPr="00BC14B7">
              <w:rPr>
                <w:rFonts w:ascii="Calibri" w:eastAsia="Calibri" w:hAnsi="Calibri"/>
                <w:sz w:val="24"/>
                <w:szCs w:val="22"/>
                <w:lang w:val="ro-RO"/>
              </w:rPr>
              <w:t xml:space="preserve"> din Declaraţia privind veniturile realizate (formularul 200 insotit de Anexele la Formular).</w:t>
            </w:r>
          </w:p>
          <w:p w14:paraId="3D419602"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Nu se va lua in calcul </w:t>
            </w:r>
            <w:r w:rsidRPr="00BC14B7">
              <w:rPr>
                <w:rFonts w:ascii="Calibri" w:eastAsia="Calibri" w:hAnsi="Calibri"/>
                <w:b/>
                <w:sz w:val="24"/>
                <w:szCs w:val="22"/>
                <w:lang w:val="ro-RO"/>
              </w:rPr>
              <w:t>anul infiintarii</w:t>
            </w:r>
            <w:r w:rsidRPr="00BC14B7">
              <w:rPr>
                <w:rFonts w:ascii="Calibri" w:eastAsia="Calibri" w:hAnsi="Calibri"/>
                <w:sz w:val="24"/>
                <w:szCs w:val="22"/>
                <w:lang w:val="ro-RO"/>
              </w:rPr>
              <w:t xml:space="preserve"> in care rezultatul poate fi negativ, situatie in care conditia pentru verificarea rezultatului financiar se va considera indeplinita.</w:t>
            </w:r>
          </w:p>
          <w:p w14:paraId="182496B5"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sz w:val="24"/>
                <w:szCs w:val="22"/>
                <w:lang w:val="ro-RO"/>
              </w:rPr>
              <w:t xml:space="preserve">In cazul in care solicitantii au depus formularul  212, fiind o activitate impozitata, se considera ca aceasta este generatoare de venit. </w:t>
            </w:r>
            <w:r w:rsidRPr="00BC14B7">
              <w:rPr>
                <w:rFonts w:ascii="Calibri" w:eastAsia="Calibri" w:hAnsi="Calibri"/>
                <w:b/>
                <w:sz w:val="24"/>
                <w:szCs w:val="22"/>
                <w:lang w:val="ro-RO"/>
              </w:rPr>
              <w:t>Nu este cazul sa se verifice pierderile.</w:t>
            </w:r>
          </w:p>
          <w:p w14:paraId="4EB65846"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 xml:space="preserve">Declaraţia de inactivitate </w:t>
            </w:r>
            <w:r w:rsidRPr="00BC14B7">
              <w:rPr>
                <w:rFonts w:ascii="Calibri" w:eastAsia="Calibri" w:hAnsi="Calibri"/>
                <w:sz w:val="24"/>
                <w:szCs w:val="22"/>
                <w:lang w:val="ro-RO"/>
              </w:rPr>
              <w:t>înregistrată la Administraţia Financiară, în</w:t>
            </w:r>
            <w:r w:rsidRPr="00BC14B7">
              <w:rPr>
                <w:rFonts w:ascii="Calibri" w:eastAsia="Calibri" w:hAnsi="Calibri"/>
                <w:b/>
                <w:sz w:val="24"/>
                <w:szCs w:val="22"/>
                <w:lang w:val="ro-RO"/>
              </w:rPr>
              <w:t xml:space="preserve"> </w:t>
            </w:r>
            <w:r w:rsidRPr="00BC14B7">
              <w:rPr>
                <w:rFonts w:ascii="Calibri" w:eastAsia="Calibri" w:hAnsi="Calibri"/>
                <w:sz w:val="24"/>
                <w:szCs w:val="22"/>
                <w:lang w:val="ro-RO"/>
              </w:rPr>
              <w:t>cazul solicitanţilor care nu au desfăşurat activitate anterior depunerii proiectului.</w:t>
            </w:r>
          </w:p>
          <w:p w14:paraId="446549F3"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 xml:space="preserve"> </w:t>
            </w:r>
            <w:r w:rsidRPr="00BC14B7">
              <w:rPr>
                <w:rFonts w:ascii="Calibri" w:eastAsia="Calibri" w:hAnsi="Calibri"/>
                <w:sz w:val="24"/>
                <w:szCs w:val="22"/>
                <w:lang w:val="ro-RO"/>
              </w:rPr>
              <w:t xml:space="preserve">Declaratie incadrare IMM </w:t>
            </w:r>
          </w:p>
          <w:p w14:paraId="7CD2C4EB"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Expertul verifica </w:t>
            </w:r>
            <w:r w:rsidRPr="00BC14B7">
              <w:rPr>
                <w:rFonts w:ascii="Calibri" w:eastAsia="Calibri" w:hAnsi="Calibri"/>
                <w:i/>
                <w:sz w:val="24"/>
                <w:szCs w:val="22"/>
                <w:lang w:val="ro-RO"/>
              </w:rPr>
              <w:t>Declaratia de incadrare in  categoria microintreprindere-intreprindere mica</w:t>
            </w:r>
            <w:r w:rsidRPr="00BC14B7">
              <w:rPr>
                <w:rFonts w:ascii="Calibri" w:eastAsia="Calibri" w:hAnsi="Calibri"/>
                <w:sz w:val="24"/>
                <w:szCs w:val="22"/>
                <w:lang w:val="ro-RO"/>
              </w:rPr>
              <w:t xml:space="preserve"> cf. Legii nr. 346/2004, daca:</w:t>
            </w:r>
          </w:p>
          <w:p w14:paraId="3CD95CD0"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79CA71B3"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6678CD92" w14:textId="77777777" w:rsidR="00BC14B7" w:rsidRPr="00BC14B7" w:rsidRDefault="00BC14B7" w:rsidP="00BC14B7">
            <w:pPr>
              <w:spacing w:before="120" w:after="120"/>
              <w:ind w:left="113"/>
              <w:jc w:val="both"/>
              <w:rPr>
                <w:rFonts w:ascii="Calibri" w:eastAsia="Calibri" w:hAnsi="Calibri"/>
                <w:i/>
                <w:sz w:val="24"/>
                <w:szCs w:val="22"/>
                <w:lang w:val="ro-RO"/>
              </w:rPr>
            </w:pPr>
            <w:r w:rsidRPr="00BC14B7">
              <w:rPr>
                <w:rFonts w:ascii="Calibri" w:eastAsia="Calibri" w:hAnsi="Calibri"/>
                <w:b/>
                <w:sz w:val="24"/>
                <w:szCs w:val="22"/>
                <w:lang w:val="ro-RO"/>
              </w:rPr>
              <w:t>Notă</w:t>
            </w:r>
            <w:r w:rsidRPr="00BC14B7">
              <w:rPr>
                <w:rFonts w:ascii="Calibri" w:eastAsia="Calibri" w:hAnsi="Calibri"/>
                <w:i/>
                <w:sz w:val="24"/>
                <w:szCs w:val="22"/>
                <w:lang w:val="ro-RO"/>
              </w:rPr>
              <w:t>: În situația în care aceste documente nu au fost depuse conform Cererii de Finanțare la Secțiunea ”Alte documente”, expertul le va solicita prin formularul E3.4</w:t>
            </w:r>
          </w:p>
          <w:p w14:paraId="43734975"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b) </w:t>
            </w:r>
            <w:r w:rsidRPr="00BC14B7">
              <w:rPr>
                <w:rFonts w:ascii="Calibri" w:eastAsia="Calibri" w:hAnsi="Calibri"/>
                <w:b/>
                <w:sz w:val="24"/>
                <w:szCs w:val="22"/>
                <w:lang w:val="ro-RO"/>
              </w:rPr>
              <w:t>solicitantul se incadreaza in categoria microintreprinderilor/intreprinderilor mici</w:t>
            </w:r>
            <w:r w:rsidRPr="00BC14B7">
              <w:rPr>
                <w:rFonts w:ascii="Calibri" w:eastAsia="Calibri" w:hAnsi="Calibri"/>
                <w:sz w:val="24"/>
                <w:szCs w:val="22"/>
                <w:lang w:val="ro-RO"/>
              </w:rPr>
              <w:t xml:space="preserve"> (până la 9 salariati, o cifra de afaceri anuală netă sau active totale de până la 2 milioane euro pentru microintreprindere si între 10 şi 49 de salariaţi,</w:t>
            </w:r>
            <w:r w:rsidRPr="00BC14B7">
              <w:rPr>
                <w:rFonts w:ascii="Calibri" w:eastAsia="Calibri" w:hAnsi="Calibri"/>
                <w:b/>
                <w:sz w:val="24"/>
                <w:szCs w:val="22"/>
                <w:lang w:val="ro-RO"/>
              </w:rPr>
              <w:t xml:space="preserve"> </w:t>
            </w:r>
            <w:r w:rsidRPr="00BC14B7">
              <w:rPr>
                <w:rFonts w:ascii="Calibri" w:eastAsia="Calibri" w:hAnsi="Calibri"/>
                <w:sz w:val="24"/>
                <w:szCs w:val="22"/>
                <w:lang w:val="ro-RO"/>
              </w:rPr>
              <w:t xml:space="preserve">cifră de afaceri anuală netă sau active totale de până la 10 milioane euro, echivalent în lei, pentru intreprindere mică). </w:t>
            </w:r>
          </w:p>
          <w:p w14:paraId="38D5EB2A"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lastRenderedPageBreak/>
              <w:t>Pentru verificarea cifrei de afaceri din contul de profit și pierdere conversia se face la cursul BNR din data de 31 decembrie, anul pentru care a fost întocmit bilanțul</w:t>
            </w:r>
          </w:p>
          <w:p w14:paraId="01AB860D"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b/>
                <w:sz w:val="24"/>
                <w:szCs w:val="22"/>
                <w:lang w:val="ro-RO"/>
              </w:rPr>
              <w:t>Pentru întreprinderile autonome:</w:t>
            </w:r>
          </w:p>
          <w:p w14:paraId="2C424165"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w:t>
            </w:r>
            <w:r w:rsidRPr="00BC14B7">
              <w:rPr>
                <w:rFonts w:ascii="Calibri" w:eastAsia="Calibri" w:hAnsi="Calibri"/>
                <w:sz w:val="24"/>
                <w:szCs w:val="22"/>
                <w:lang w:val="ro-RO"/>
              </w:rPr>
              <w:t xml:space="preserve"> se verifică în aplicația RECOM online structura acționariatului în amonte și aval, pentru verificarea tipului de întreprindere autonomă conform informațiilor prezentate în </w:t>
            </w:r>
            <w:r w:rsidRPr="00BC14B7">
              <w:rPr>
                <w:rFonts w:ascii="Calibri" w:eastAsia="Calibri" w:hAnsi="Calibri"/>
                <w:i/>
                <w:sz w:val="24"/>
                <w:szCs w:val="22"/>
                <w:lang w:val="ro-RO"/>
              </w:rPr>
              <w:t>Declaratia de incadrare in  categoria microintreprindere-intreprindere mica</w:t>
            </w:r>
          </w:p>
          <w:p w14:paraId="04D37AAB"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 se verifică dacă datele din </w:t>
            </w:r>
            <w:r w:rsidRPr="00BC14B7">
              <w:rPr>
                <w:rFonts w:ascii="Calibri" w:eastAsia="Calibri" w:hAnsi="Calibri"/>
                <w:i/>
                <w:sz w:val="24"/>
                <w:szCs w:val="22"/>
                <w:lang w:val="ro-RO"/>
              </w:rPr>
              <w:t>Declaratia de incadrare in  categoria microintreprindere-intreprindere mica</w:t>
            </w:r>
            <w:r w:rsidRPr="00BC14B7">
              <w:rPr>
                <w:rFonts w:ascii="Calibri" w:eastAsia="Calibri" w:hAnsi="Calibri"/>
                <w:sz w:val="24"/>
                <w:szCs w:val="22"/>
                <w:lang w:val="ro-RO"/>
              </w:rPr>
              <w:t xml:space="preserve"> corespund cu datele din </w:t>
            </w:r>
            <w:r w:rsidRPr="00BC14B7">
              <w:rPr>
                <w:rFonts w:ascii="Calibri" w:eastAsia="Calibri" w:hAnsi="Calibri"/>
                <w:i/>
                <w:sz w:val="24"/>
                <w:szCs w:val="22"/>
                <w:lang w:val="ro-RO"/>
              </w:rPr>
              <w:t>Situaţiile financiare / bilanţ – formularul 10 si formularul 30</w:t>
            </w:r>
            <w:r w:rsidRPr="00BC14B7">
              <w:rPr>
                <w:rFonts w:ascii="Calibri" w:eastAsia="Calibri" w:hAnsi="Calibri"/>
                <w:sz w:val="24"/>
                <w:szCs w:val="22"/>
                <w:lang w:val="ro-RO"/>
              </w:rPr>
              <w:t xml:space="preserve"> informatii referitoare la numarul mediu de salariati, cifra de afaceri și active totale</w:t>
            </w:r>
          </w:p>
          <w:p w14:paraId="4015945D"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Pentru verificarea </w:t>
            </w:r>
            <w:r w:rsidRPr="00BC14B7">
              <w:rPr>
                <w:rFonts w:ascii="Calibri" w:eastAsia="Calibri" w:hAnsi="Calibri"/>
                <w:b/>
                <w:sz w:val="24"/>
                <w:szCs w:val="22"/>
                <w:lang w:val="ro-RO"/>
              </w:rPr>
              <w:t>cifrei de afacer</w:t>
            </w:r>
            <w:r w:rsidRPr="00BC14B7">
              <w:rPr>
                <w:rFonts w:ascii="Calibri" w:eastAsia="Calibri" w:hAnsi="Calibri"/>
                <w:sz w:val="24"/>
                <w:szCs w:val="22"/>
                <w:lang w:val="ro-RO"/>
              </w:rPr>
              <w:t xml:space="preserve">i </w:t>
            </w:r>
            <w:r w:rsidRPr="00BC14B7">
              <w:rPr>
                <w:rFonts w:ascii="Calibri" w:eastAsia="Calibri" w:hAnsi="Calibri"/>
                <w:b/>
                <w:sz w:val="24"/>
                <w:szCs w:val="22"/>
                <w:lang w:val="ro-RO"/>
              </w:rPr>
              <w:t>și a activelor totale</w:t>
            </w:r>
            <w:r w:rsidRPr="00BC14B7">
              <w:rPr>
                <w:rFonts w:ascii="Calibri" w:eastAsia="Calibri" w:hAnsi="Calibri"/>
                <w:sz w:val="24"/>
                <w:szCs w:val="22"/>
                <w:lang w:val="ro-RO"/>
              </w:rPr>
              <w:t xml:space="preserve"> din contul de profit si pierdere, conversia se face la cursul BNR din 31 decembrie, anul pentru care s-a intocmit bilantul. </w:t>
            </w:r>
          </w:p>
          <w:p w14:paraId="16E98E00"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Pentru întreprinderile autonome nou înființate verificarea se face doar pe baza informațiilor prezentate de solicitant în </w:t>
            </w:r>
            <w:r w:rsidRPr="00BC14B7">
              <w:rPr>
                <w:rFonts w:ascii="Calibri" w:eastAsia="Calibri" w:hAnsi="Calibri"/>
                <w:i/>
                <w:sz w:val="24"/>
                <w:szCs w:val="22"/>
                <w:lang w:val="ro-RO"/>
              </w:rPr>
              <w:t>Declaratia de incadrare in  categoria microintreprindere-intreprindere mica</w:t>
            </w:r>
          </w:p>
          <w:p w14:paraId="18F96427"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Pentru</w:t>
            </w:r>
            <w:r w:rsidRPr="00BC14B7">
              <w:rPr>
                <w:rFonts w:ascii="Calibri" w:eastAsia="Calibri" w:hAnsi="Calibri"/>
                <w:sz w:val="24"/>
                <w:szCs w:val="22"/>
                <w:lang w:val="ro-RO"/>
              </w:rPr>
              <w:t xml:space="preserve"> </w:t>
            </w:r>
            <w:r w:rsidRPr="00BC14B7">
              <w:rPr>
                <w:rFonts w:ascii="Calibri" w:eastAsia="Calibri" w:hAnsi="Calibri"/>
                <w:b/>
                <w:sz w:val="24"/>
                <w:szCs w:val="22"/>
                <w:lang w:val="ro-RO"/>
              </w:rPr>
              <w:t>intreprinderile partenere și/sau legate:</w:t>
            </w:r>
            <w:r w:rsidRPr="00BC14B7">
              <w:rPr>
                <w:rFonts w:ascii="Calibri" w:eastAsia="Calibri" w:hAnsi="Calibri"/>
                <w:sz w:val="24"/>
                <w:szCs w:val="22"/>
                <w:lang w:val="ro-RO"/>
              </w:rPr>
              <w:t xml:space="preserve"> </w:t>
            </w:r>
          </w:p>
          <w:p w14:paraId="3283F0F4"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 se verifică în aplicația RECOM online structura acționariatului în amonte și aval pentru verificarea tipului de întreprindere conform informațiilor prezentate în </w:t>
            </w:r>
            <w:r w:rsidRPr="00BC14B7">
              <w:rPr>
                <w:rFonts w:ascii="Calibri" w:eastAsia="Calibri" w:hAnsi="Calibri"/>
                <w:i/>
                <w:sz w:val="24"/>
                <w:szCs w:val="22"/>
                <w:lang w:val="ro-RO"/>
              </w:rPr>
              <w:t>Declaratia de incadrare in  categoria microintreprindere-intreprindere mica</w:t>
            </w:r>
            <w:r w:rsidRPr="00BC14B7">
              <w:rPr>
                <w:rFonts w:ascii="Calibri" w:eastAsia="Calibri" w:hAnsi="Calibri"/>
                <w:sz w:val="24"/>
                <w:szCs w:val="22"/>
                <w:lang w:val="ro-RO"/>
              </w:rPr>
              <w:t xml:space="preserve"> (partenere și/sau legate)</w:t>
            </w:r>
          </w:p>
          <w:p w14:paraId="0ABF90BE"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 se verifica numarul mediu de salariati și  cifra de afaceri/active totale în </w:t>
            </w:r>
            <w:r w:rsidRPr="00BC14B7">
              <w:rPr>
                <w:rFonts w:ascii="Calibri" w:eastAsia="Calibri" w:hAnsi="Calibri"/>
                <w:i/>
                <w:sz w:val="24"/>
                <w:szCs w:val="22"/>
                <w:lang w:val="ro-RO"/>
              </w:rPr>
              <w:t>Declaratia de incadrare in  categoria microintreprindere-intreprindere mica</w:t>
            </w:r>
            <w:r w:rsidRPr="00BC14B7">
              <w:rPr>
                <w:rFonts w:ascii="Calibri" w:eastAsia="Calibri" w:hAnsi="Calibri"/>
                <w:sz w:val="24"/>
                <w:szCs w:val="22"/>
                <w:lang w:val="ro-RO"/>
              </w:rPr>
              <w:t xml:space="preserve"> - Cap I. și daca persoana imputernicita sa reprezinte intreprinderea, a completat si semnat Cap II- </w:t>
            </w:r>
            <w:r w:rsidRPr="00BC14B7">
              <w:rPr>
                <w:rFonts w:ascii="Calibri" w:eastAsia="Calibri" w:hAnsi="Calibri"/>
                <w:i/>
                <w:sz w:val="24"/>
                <w:szCs w:val="22"/>
                <w:lang w:val="ro-RO"/>
              </w:rPr>
              <w:t>Calculul pentru intreprinderi partenere sau legate</w:t>
            </w:r>
            <w:r w:rsidRPr="00BC14B7">
              <w:rPr>
                <w:rFonts w:ascii="Calibri" w:eastAsia="Calibri" w:hAnsi="Calibri"/>
                <w:sz w:val="24"/>
                <w:szCs w:val="22"/>
                <w:lang w:val="ro-RO"/>
              </w:rPr>
              <w:t>.</w:t>
            </w:r>
          </w:p>
          <w:p w14:paraId="7220832A"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Verificarea precizarilor din </w:t>
            </w:r>
            <w:r w:rsidRPr="00BC14B7">
              <w:rPr>
                <w:rFonts w:ascii="Calibri" w:eastAsia="Calibri" w:hAnsi="Calibri"/>
                <w:i/>
                <w:sz w:val="24"/>
                <w:szCs w:val="22"/>
                <w:lang w:val="ro-RO"/>
              </w:rPr>
              <w:t>Declaratia de incadrare in  categoria microintreprindere-intreprindere mica</w:t>
            </w:r>
            <w:r w:rsidRPr="00BC14B7">
              <w:rPr>
                <w:rFonts w:ascii="Calibri" w:eastAsia="Calibri" w:hAnsi="Calibri"/>
                <w:sz w:val="24"/>
                <w:szCs w:val="22"/>
                <w:lang w:val="ro-RO"/>
              </w:rPr>
              <w:t xml:space="preserve"> cu privire la societatea partenera și/sau legata, se va face prin </w:t>
            </w:r>
            <w:r w:rsidRPr="00BC14B7">
              <w:rPr>
                <w:rFonts w:ascii="Calibri" w:eastAsia="Calibri" w:hAnsi="Calibri"/>
                <w:b/>
                <w:sz w:val="24"/>
                <w:szCs w:val="22"/>
                <w:lang w:val="ro-RO"/>
              </w:rPr>
              <w:t>verificarea solicitantului si actionarilor / asociatilor</w:t>
            </w:r>
            <w:r w:rsidRPr="00BC14B7">
              <w:rPr>
                <w:rFonts w:ascii="Calibri" w:eastAsia="Calibri" w:hAnsi="Calibri"/>
                <w:sz w:val="24"/>
                <w:szCs w:val="22"/>
                <w:lang w:val="ro-RO"/>
              </w:rPr>
              <w:t xml:space="preserve"> în baza de date a serviciului online RECOM. </w:t>
            </w:r>
          </w:p>
          <w:p w14:paraId="6454E0A9"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Această verificare se realizează </w:t>
            </w:r>
            <w:r w:rsidRPr="00BC14B7">
              <w:rPr>
                <w:rFonts w:ascii="Calibri" w:eastAsia="Calibri" w:hAnsi="Calibri"/>
                <w:b/>
                <w:sz w:val="24"/>
                <w:szCs w:val="22"/>
                <w:lang w:val="ro-RO"/>
              </w:rPr>
              <w:t>în amonte şi aval</w:t>
            </w:r>
            <w:r w:rsidRPr="00BC14B7">
              <w:rPr>
                <w:rFonts w:ascii="Calibri" w:eastAsia="Calibri" w:hAnsi="Calibri"/>
                <w:sz w:val="24"/>
                <w:szCs w:val="22"/>
                <w:lang w:val="ro-RO"/>
              </w:rPr>
              <w:t>, dacă solicitantul are in structura capitalului alte persoane juridice sau asociati / actionari sau dacă se regaseşte ca asociat/acţionar în structura capitalului social al  altor  persoane juridice.</w:t>
            </w:r>
          </w:p>
          <w:p w14:paraId="273B9DB8"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Partenere</w:t>
            </w:r>
            <w:r w:rsidRPr="00BC14B7">
              <w:rPr>
                <w:rFonts w:ascii="Calibri" w:eastAsia="Calibri" w:hAnsi="Calibri"/>
                <w:sz w:val="24"/>
                <w:szCs w:val="22"/>
                <w:lang w:val="ro-RO"/>
              </w:rPr>
              <w:t>:</w:t>
            </w:r>
          </w:p>
          <w:p w14:paraId="351E6C05"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Se verifică dacă în structura lui există entități </w:t>
            </w:r>
            <w:r w:rsidRPr="00BC14B7">
              <w:rPr>
                <w:rFonts w:ascii="Calibri" w:eastAsia="Calibri" w:hAnsi="Calibri"/>
                <w:b/>
                <w:sz w:val="24"/>
                <w:szCs w:val="22"/>
                <w:lang w:val="ro-RO"/>
              </w:rPr>
              <w:t>persoane juridice</w:t>
            </w:r>
            <w:r w:rsidRPr="00BC14B7">
              <w:rPr>
                <w:rFonts w:ascii="Calibri" w:eastAsia="Calibri" w:hAnsi="Calibri"/>
                <w:sz w:val="24"/>
                <w:szCs w:val="22"/>
                <w:lang w:val="ro-RO"/>
              </w:rPr>
              <w:t xml:space="preserve"> care dețin mai mult de 25 % sau solicitantul deține mai mult de 25% din capitalul altei/altor persoane juridice.</w:t>
            </w:r>
          </w:p>
          <w:p w14:paraId="6B22BCED" w14:textId="77777777" w:rsidR="00BC14B7" w:rsidRPr="00BC14B7" w:rsidRDefault="00BC14B7" w:rsidP="00BC14B7">
            <w:pPr>
              <w:spacing w:before="120" w:after="120"/>
              <w:ind w:left="113"/>
              <w:jc w:val="both"/>
              <w:rPr>
                <w:rFonts w:ascii="Calibri" w:eastAsia="Calibri" w:hAnsi="Calibri"/>
                <w:i/>
                <w:sz w:val="22"/>
                <w:szCs w:val="22"/>
                <w:u w:val="single"/>
                <w:lang w:val="ro-RO"/>
              </w:rPr>
            </w:pPr>
            <w:r w:rsidRPr="00BC14B7">
              <w:rPr>
                <w:rFonts w:ascii="Calibri" w:eastAsia="Calibri" w:hAnsi="Calibri"/>
                <w:sz w:val="24"/>
                <w:szCs w:val="22"/>
                <w:lang w:val="ro-RO"/>
              </w:rPr>
              <w:t xml:space="preserve">Dacă DA, se verifică calculul efectuat în Declarația de incadrare in  categoria întreprinderilor mici și mijlocii, pe baza situațiilor financiare ( informații care se regăsesc pe </w:t>
            </w:r>
            <w:r w:rsidRPr="00BC14B7">
              <w:rPr>
                <w:rFonts w:ascii="Calibri" w:eastAsia="Calibri" w:hAnsi="Calibri"/>
                <w:sz w:val="24"/>
                <w:szCs w:val="22"/>
                <w:u w:val="single"/>
                <w:lang w:val="ro-RO"/>
              </w:rPr>
              <w:t xml:space="preserve">portalul </w:t>
            </w:r>
            <w:r w:rsidRPr="00BC14B7">
              <w:rPr>
                <w:rFonts w:ascii="Calibri" w:eastAsia="Calibri" w:hAnsi="Calibri"/>
                <w:i/>
                <w:sz w:val="24"/>
                <w:szCs w:val="22"/>
                <w:u w:val="single"/>
                <w:lang w:val="ro-RO"/>
              </w:rPr>
              <w:t>m.finante.ro</w:t>
            </w:r>
            <w:r w:rsidRPr="00BC14B7">
              <w:rPr>
                <w:rFonts w:ascii="Calibri" w:eastAsia="Calibri" w:hAnsi="Calibri"/>
                <w:sz w:val="24"/>
                <w:szCs w:val="22"/>
                <w:u w:val="single"/>
                <w:lang w:val="ro-RO"/>
              </w:rPr>
              <w:t xml:space="preserve"> , Secțiunea </w:t>
            </w:r>
            <w:r w:rsidRPr="00BC14B7">
              <w:rPr>
                <w:rFonts w:ascii="Calibri" w:eastAsia="Calibri" w:hAnsi="Calibri"/>
                <w:i/>
                <w:sz w:val="24"/>
                <w:szCs w:val="22"/>
                <w:u w:val="single"/>
                <w:lang w:val="ro-RO"/>
              </w:rPr>
              <w:t>Informații</w:t>
            </w:r>
            <w:r w:rsidRPr="00BC14B7">
              <w:rPr>
                <w:rFonts w:ascii="Calibri" w:eastAsia="Calibri" w:hAnsi="Calibri"/>
                <w:sz w:val="24"/>
                <w:szCs w:val="22"/>
                <w:u w:val="single"/>
                <w:lang w:val="ro-RO"/>
              </w:rPr>
              <w:t xml:space="preserve"> </w:t>
            </w:r>
            <w:r w:rsidRPr="00BC14B7">
              <w:rPr>
                <w:rFonts w:ascii="Calibri" w:eastAsia="Calibri" w:hAnsi="Calibri"/>
                <w:i/>
                <w:sz w:val="24"/>
                <w:szCs w:val="22"/>
                <w:u w:val="single"/>
                <w:lang w:val="ro-RO"/>
              </w:rPr>
              <w:t>fiscale și bilanțuri).</w:t>
            </w:r>
          </w:p>
          <w:p w14:paraId="2EB6CA62" w14:textId="77777777" w:rsidR="00BC14B7" w:rsidRPr="00BC14B7" w:rsidRDefault="00BC14B7" w:rsidP="00BC14B7">
            <w:pPr>
              <w:spacing w:before="120" w:after="120"/>
              <w:ind w:left="113"/>
              <w:jc w:val="both"/>
              <w:rPr>
                <w:rFonts w:ascii="Calibri" w:eastAsia="Calibri" w:hAnsi="Calibri"/>
                <w:b/>
                <w:sz w:val="22"/>
                <w:szCs w:val="22"/>
                <w:u w:val="single"/>
                <w:lang w:val="ro-RO"/>
              </w:rPr>
            </w:pPr>
            <w:r w:rsidRPr="00BC14B7">
              <w:rPr>
                <w:rFonts w:ascii="Calibri" w:eastAsia="Calibri" w:hAnsi="Calibri"/>
                <w:b/>
                <w:sz w:val="24"/>
                <w:szCs w:val="22"/>
                <w:u w:val="single"/>
                <w:lang w:val="ro-RO"/>
              </w:rPr>
              <w:lastRenderedPageBreak/>
              <w:t>Legate:</w:t>
            </w:r>
          </w:p>
          <w:p w14:paraId="357ED5DD" w14:textId="77777777" w:rsidR="00BC14B7" w:rsidRPr="00BC14B7" w:rsidRDefault="00BC14B7" w:rsidP="00BC14B7">
            <w:pPr>
              <w:spacing w:before="120" w:after="120"/>
              <w:ind w:left="113"/>
              <w:jc w:val="both"/>
              <w:rPr>
                <w:rFonts w:ascii="Calibri" w:eastAsia="Calibri" w:hAnsi="Calibri"/>
                <w:sz w:val="22"/>
                <w:szCs w:val="22"/>
                <w:u w:val="single"/>
                <w:lang w:val="ro-RO"/>
              </w:rPr>
            </w:pPr>
            <w:r w:rsidRPr="00BC14B7">
              <w:rPr>
                <w:rFonts w:ascii="Calibri" w:eastAsia="Calibri" w:hAnsi="Calibri"/>
                <w:sz w:val="24"/>
                <w:szCs w:val="22"/>
                <w:u w:val="single"/>
                <w:lang w:val="ro-RO"/>
              </w:rPr>
              <w:t xml:space="preserve">Dacă se constată că sunt îndeplinite condițiile de întreprindere legată prin intermediul altor </w:t>
            </w:r>
            <w:r w:rsidRPr="00BC14B7">
              <w:rPr>
                <w:rFonts w:ascii="Calibri" w:eastAsia="Calibri" w:hAnsi="Calibri"/>
                <w:b/>
                <w:sz w:val="24"/>
                <w:szCs w:val="22"/>
                <w:u w:val="single"/>
                <w:lang w:val="ro-RO"/>
              </w:rPr>
              <w:t>persoane juridice</w:t>
            </w:r>
            <w:r w:rsidRPr="00BC14B7">
              <w:rPr>
                <w:rFonts w:ascii="Calibri" w:eastAsia="Calibri" w:hAnsi="Calibri"/>
                <w:sz w:val="24"/>
                <w:szCs w:val="22"/>
                <w:u w:val="single"/>
                <w:lang w:val="ro-RO"/>
              </w:rPr>
              <w:t xml:space="preserve"> atfel cum sunt definite în art. 4 </w:t>
            </w:r>
            <w:r w:rsidRPr="00BC14B7">
              <w:rPr>
                <w:rFonts w:ascii="Calibri" w:eastAsia="Calibri" w:hAnsi="Calibri"/>
                <w:sz w:val="24"/>
                <w:szCs w:val="22"/>
                <w:u w:val="single"/>
                <w:vertAlign w:val="superscript"/>
                <w:lang w:val="ro-RO"/>
              </w:rPr>
              <w:t xml:space="preserve">4, </w:t>
            </w:r>
            <w:r w:rsidRPr="00BC14B7">
              <w:rPr>
                <w:rFonts w:ascii="Calibri" w:eastAsia="Calibri" w:hAnsi="Calibri"/>
                <w:sz w:val="24"/>
                <w:szCs w:val="22"/>
                <w:u w:val="single"/>
                <w:lang w:val="ro-RO"/>
              </w:rPr>
              <w:t>din Legea nr. 346/2004, expertul</w:t>
            </w:r>
            <w:r w:rsidRPr="00BC14B7">
              <w:rPr>
                <w:rFonts w:ascii="Calibri" w:eastAsia="Calibri" w:hAnsi="Calibri"/>
                <w:sz w:val="24"/>
                <w:szCs w:val="22"/>
                <w:u w:val="single"/>
                <w:vertAlign w:val="superscript"/>
                <w:lang w:val="ro-RO"/>
              </w:rPr>
              <w:t xml:space="preserve"> </w:t>
            </w:r>
            <w:r w:rsidRPr="00BC14B7">
              <w:rPr>
                <w:rFonts w:ascii="Calibri" w:eastAsia="Calibri" w:hAnsi="Calibri"/>
                <w:sz w:val="24"/>
                <w:szCs w:val="22"/>
                <w:u w:val="single"/>
                <w:lang w:val="ro-RO"/>
              </w:rPr>
              <w:t xml:space="preserve"> verifică datele menționate în </w:t>
            </w:r>
            <w:r w:rsidRPr="00BC14B7">
              <w:rPr>
                <w:rFonts w:ascii="Calibri" w:eastAsia="Calibri" w:hAnsi="Calibri"/>
                <w:sz w:val="24"/>
                <w:szCs w:val="22"/>
                <w:lang w:val="ro-RO"/>
              </w:rPr>
              <w:t>Declarația de incadrare in  categoria întreprinderilor mici și mijlocii</w:t>
            </w:r>
            <w:r w:rsidRPr="00BC14B7">
              <w:rPr>
                <w:rFonts w:ascii="Calibri" w:eastAsia="Calibri" w:hAnsi="Calibri"/>
                <w:sz w:val="24"/>
                <w:szCs w:val="22"/>
                <w:u w:val="single"/>
                <w:lang w:val="ro-RO"/>
              </w:rPr>
              <w:t xml:space="preserve"> în baza informațiilor </w:t>
            </w:r>
            <w:r w:rsidRPr="00BC14B7">
              <w:rPr>
                <w:rFonts w:ascii="Calibri" w:eastAsia="Calibri" w:hAnsi="Calibri"/>
                <w:sz w:val="24"/>
                <w:szCs w:val="22"/>
                <w:lang w:val="ro-RO"/>
              </w:rPr>
              <w:t xml:space="preserve">care se regăsesc pe </w:t>
            </w:r>
            <w:r w:rsidRPr="00BC14B7">
              <w:rPr>
                <w:rFonts w:ascii="Calibri" w:eastAsia="Calibri" w:hAnsi="Calibri"/>
                <w:sz w:val="24"/>
                <w:szCs w:val="22"/>
                <w:u w:val="single"/>
                <w:lang w:val="ro-RO"/>
              </w:rPr>
              <w:t xml:space="preserve">portalul </w:t>
            </w:r>
            <w:r w:rsidRPr="00BC14B7">
              <w:rPr>
                <w:rFonts w:ascii="Calibri" w:eastAsia="Calibri" w:hAnsi="Calibri"/>
                <w:i/>
                <w:sz w:val="24"/>
                <w:szCs w:val="22"/>
                <w:u w:val="single"/>
                <w:lang w:val="ro-RO"/>
              </w:rPr>
              <w:t>m.finante.ro</w:t>
            </w:r>
            <w:r w:rsidRPr="00BC14B7">
              <w:rPr>
                <w:rFonts w:ascii="Calibri" w:eastAsia="Calibri" w:hAnsi="Calibri"/>
                <w:sz w:val="24"/>
                <w:szCs w:val="22"/>
                <w:u w:val="single"/>
                <w:lang w:val="ro-RO"/>
              </w:rPr>
              <w:t xml:space="preserve">, Secțiunea </w:t>
            </w:r>
            <w:r w:rsidRPr="00BC14B7">
              <w:rPr>
                <w:rFonts w:ascii="Calibri" w:eastAsia="Calibri" w:hAnsi="Calibri"/>
                <w:i/>
                <w:sz w:val="24"/>
                <w:szCs w:val="22"/>
                <w:u w:val="single"/>
                <w:lang w:val="ro-RO"/>
              </w:rPr>
              <w:t>Informații</w:t>
            </w:r>
            <w:r w:rsidRPr="00BC14B7">
              <w:rPr>
                <w:rFonts w:ascii="Calibri" w:eastAsia="Calibri" w:hAnsi="Calibri"/>
                <w:sz w:val="24"/>
                <w:szCs w:val="22"/>
                <w:u w:val="single"/>
                <w:lang w:val="ro-RO"/>
              </w:rPr>
              <w:t xml:space="preserve"> </w:t>
            </w:r>
            <w:r w:rsidRPr="00BC14B7">
              <w:rPr>
                <w:rFonts w:ascii="Calibri" w:eastAsia="Calibri" w:hAnsi="Calibri"/>
                <w:i/>
                <w:sz w:val="24"/>
                <w:szCs w:val="22"/>
                <w:u w:val="single"/>
                <w:lang w:val="ro-RO"/>
              </w:rPr>
              <w:t>fiscale și bilanțuri.</w:t>
            </w:r>
          </w:p>
          <w:p w14:paraId="5DDF44F8"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În situația în care în urma verificărilor expertul constată că informațiile din </w:t>
            </w:r>
            <w:r w:rsidRPr="00BC14B7">
              <w:rPr>
                <w:rFonts w:ascii="Calibri" w:eastAsia="Calibri" w:hAnsi="Calibri"/>
                <w:i/>
                <w:sz w:val="24"/>
                <w:szCs w:val="22"/>
                <w:lang w:val="ro-RO"/>
              </w:rPr>
              <w:t>Declaratia de incadrare in  categoria microintreprindere-intreprindere mica</w:t>
            </w:r>
            <w:r w:rsidRPr="00BC14B7">
              <w:rPr>
                <w:rFonts w:ascii="Calibri" w:eastAsia="Calibri" w:hAnsi="Calibri"/>
                <w:sz w:val="24"/>
                <w:szCs w:val="22"/>
                <w:lang w:val="ro-RO"/>
              </w:rPr>
              <w:t xml:space="preserve">  nu sunt conforme cu informațiile furnizate prin RECOM și pe </w:t>
            </w:r>
            <w:r w:rsidRPr="00BC14B7">
              <w:rPr>
                <w:rFonts w:ascii="Calibri" w:eastAsia="Calibri" w:hAnsi="Calibri"/>
                <w:i/>
                <w:sz w:val="24"/>
                <w:szCs w:val="22"/>
                <w:lang w:val="ro-RO"/>
              </w:rPr>
              <w:t>m.finanțe.ro</w:t>
            </w:r>
            <w:r w:rsidRPr="00BC14B7">
              <w:rPr>
                <w:rFonts w:ascii="Calibri" w:eastAsia="Calibri" w:hAnsi="Calibri"/>
                <w:sz w:val="24"/>
                <w:szCs w:val="22"/>
                <w:lang w:val="ro-RO"/>
              </w:rPr>
              <w:t xml:space="preserve">, va solicita prin formularul E 3.4L, redepunerea </w:t>
            </w:r>
            <w:r w:rsidRPr="00BC14B7">
              <w:rPr>
                <w:rFonts w:ascii="Calibri" w:eastAsia="Calibri" w:hAnsi="Calibri"/>
                <w:i/>
                <w:sz w:val="24"/>
                <w:szCs w:val="22"/>
                <w:lang w:val="ro-RO"/>
              </w:rPr>
              <w:t>Declaratia de incadrare in  categoria microintreprindere-intreprindere mica</w:t>
            </w:r>
            <w:r w:rsidRPr="00BC14B7">
              <w:rPr>
                <w:rFonts w:ascii="Calibri" w:eastAsia="Calibri" w:hAnsi="Calibri"/>
                <w:sz w:val="24"/>
                <w:szCs w:val="22"/>
                <w:lang w:val="ro-RO"/>
              </w:rPr>
              <w:t xml:space="preserve">  cu rectificarea informațiilor.</w:t>
            </w:r>
          </w:p>
          <w:p w14:paraId="5965B516"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b/>
                <w:sz w:val="24"/>
                <w:szCs w:val="22"/>
                <w:lang w:val="ro-RO"/>
              </w:rPr>
              <w:t xml:space="preserve">Persoane fizice </w:t>
            </w:r>
          </w:p>
          <w:p w14:paraId="2DE0E269"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În cazul în care solicitantul se încadrează în tipul de  </w:t>
            </w:r>
            <w:r w:rsidRPr="00BC14B7">
              <w:rPr>
                <w:rFonts w:ascii="Calibri" w:eastAsia="Calibri" w:hAnsi="Calibri"/>
                <w:sz w:val="24"/>
                <w:szCs w:val="22"/>
                <w:u w:val="single"/>
                <w:lang w:val="ro-RO"/>
              </w:rPr>
              <w:t xml:space="preserve">întreprindere legată prin intermediul unor persoane </w:t>
            </w:r>
            <w:r w:rsidRPr="00BC14B7">
              <w:rPr>
                <w:rFonts w:ascii="Calibri" w:eastAsia="Calibri" w:hAnsi="Calibri"/>
                <w:sz w:val="24"/>
                <w:szCs w:val="22"/>
                <w:lang w:val="ro-RO"/>
              </w:rPr>
              <w:t>fizice conform art. 4</w:t>
            </w:r>
            <w:r w:rsidRPr="00BC14B7">
              <w:rPr>
                <w:rFonts w:ascii="Calibri" w:eastAsia="Calibri" w:hAnsi="Calibri"/>
                <w:sz w:val="24"/>
                <w:szCs w:val="22"/>
                <w:vertAlign w:val="superscript"/>
                <w:lang w:val="ro-RO"/>
              </w:rPr>
              <w:t xml:space="preserve">4 </w:t>
            </w:r>
            <w:r w:rsidRPr="00BC14B7">
              <w:rPr>
                <w:rFonts w:ascii="Calibri" w:eastAsia="Calibri" w:hAnsi="Calibri"/>
                <w:sz w:val="24"/>
                <w:szCs w:val="22"/>
                <w:lang w:val="ro-RO"/>
              </w:rPr>
              <w:t xml:space="preserve">din Legea 346/2004, expertul verifică corectitudinea informațiilor completate în </w:t>
            </w:r>
            <w:r w:rsidRPr="00BC14B7">
              <w:rPr>
                <w:rFonts w:ascii="Calibri" w:eastAsia="Calibri" w:hAnsi="Calibri"/>
                <w:i/>
                <w:sz w:val="24"/>
                <w:szCs w:val="22"/>
                <w:lang w:val="ro-RO"/>
              </w:rPr>
              <w:t>Declaratia de incadrare in  categoria microintreprindere-intreprindere mica</w:t>
            </w:r>
            <w:r w:rsidRPr="00BC14B7">
              <w:rPr>
                <w:rFonts w:ascii="Calibri" w:eastAsia="Calibri" w:hAnsi="Calibri"/>
                <w:sz w:val="24"/>
                <w:szCs w:val="22"/>
                <w:lang w:val="ro-RO"/>
              </w:rPr>
              <w:t xml:space="preserve"> pe baza datelor RECOM online pentru persoanele </w:t>
            </w:r>
            <w:r w:rsidRPr="00BC14B7">
              <w:rPr>
                <w:rFonts w:ascii="Calibri" w:eastAsia="Calibri" w:hAnsi="Calibri"/>
                <w:b/>
                <w:sz w:val="24"/>
                <w:szCs w:val="22"/>
                <w:lang w:val="ro-RO"/>
              </w:rPr>
              <w:t>fizice române</w:t>
            </w:r>
            <w:r w:rsidRPr="00BC14B7">
              <w:rPr>
                <w:rFonts w:ascii="Calibri" w:eastAsia="Calibri" w:hAnsi="Calibri"/>
                <w:sz w:val="24"/>
                <w:szCs w:val="22"/>
                <w:lang w:val="ro-RO"/>
              </w:rPr>
              <w:t xml:space="preserve">. </w:t>
            </w:r>
          </w:p>
          <w:p w14:paraId="275AB2AF"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Atenție</w:t>
            </w:r>
            <w:r w:rsidRPr="00BC14B7">
              <w:rPr>
                <w:rFonts w:ascii="Calibri" w:eastAsia="Calibri" w:hAnsi="Calibri"/>
                <w:sz w:val="24"/>
                <w:szCs w:val="22"/>
                <w:lang w:val="ro-RO"/>
              </w:rPr>
              <w:t>! Conform art. 4</w:t>
            </w:r>
            <w:r w:rsidRPr="00BC14B7">
              <w:rPr>
                <w:rFonts w:ascii="Calibri" w:eastAsia="Calibri" w:hAnsi="Calibri"/>
                <w:sz w:val="24"/>
                <w:szCs w:val="22"/>
                <w:vertAlign w:val="superscript"/>
                <w:lang w:val="ro-RO"/>
              </w:rPr>
              <w:t xml:space="preserve">4 </w:t>
            </w:r>
            <w:r w:rsidRPr="00BC14B7">
              <w:rPr>
                <w:rFonts w:ascii="Calibri" w:eastAsia="Calibri" w:hAnsi="Calibri"/>
                <w:sz w:val="24"/>
                <w:szCs w:val="22"/>
                <w:lang w:val="ro-RO"/>
              </w:rPr>
              <w:t>alin (4) din Legea 346/2004, ”</w:t>
            </w:r>
            <w:r w:rsidRPr="00BC14B7">
              <w:rPr>
                <w:rFonts w:ascii="Calibri" w:eastAsia="Calibri" w:hAnsi="Calibri"/>
                <w:i/>
                <w:sz w:val="24"/>
                <w:szCs w:val="22"/>
                <w:lang w:val="ro-RO"/>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BC14B7">
              <w:rPr>
                <w:rFonts w:ascii="Calibri" w:eastAsia="Calibri" w:hAnsi="Calibri"/>
                <w:b/>
                <w:i/>
                <w:sz w:val="24"/>
                <w:szCs w:val="22"/>
                <w:lang w:val="ro-RO"/>
              </w:rPr>
              <w:t>piață relevantă</w:t>
            </w:r>
            <w:r w:rsidRPr="00BC14B7">
              <w:rPr>
                <w:rFonts w:ascii="Calibri" w:eastAsia="Calibri" w:hAnsi="Calibri"/>
                <w:i/>
                <w:sz w:val="24"/>
                <w:szCs w:val="22"/>
                <w:lang w:val="ro-RO"/>
              </w:rPr>
              <w:t xml:space="preserve"> ori pe </w:t>
            </w:r>
            <w:r w:rsidRPr="00BC14B7">
              <w:rPr>
                <w:rFonts w:ascii="Calibri" w:eastAsia="Calibri" w:hAnsi="Calibri"/>
                <w:b/>
                <w:i/>
                <w:sz w:val="24"/>
                <w:szCs w:val="22"/>
                <w:lang w:val="ro-RO"/>
              </w:rPr>
              <w:t>piețe adiacente</w:t>
            </w:r>
            <w:r w:rsidRPr="00BC14B7">
              <w:rPr>
                <w:rFonts w:ascii="Calibri" w:eastAsia="Calibri" w:hAnsi="Calibri"/>
                <w:sz w:val="24"/>
                <w:szCs w:val="22"/>
                <w:lang w:val="ro-RO"/>
              </w:rPr>
              <w:t>”.</w:t>
            </w:r>
          </w:p>
          <w:p w14:paraId="5D85A390"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sz w:val="24"/>
                <w:szCs w:val="22"/>
                <w:lang w:val="ro-RO"/>
              </w:rPr>
              <w:t>Conform alin (5) al aceluiași articol, ”</w:t>
            </w:r>
            <w:r w:rsidRPr="00BC14B7">
              <w:rPr>
                <w:rFonts w:ascii="Calibri" w:eastAsia="Calibri" w:hAnsi="Calibri"/>
                <w:b/>
                <w:i/>
                <w:sz w:val="24"/>
                <w:szCs w:val="22"/>
                <w:lang w:val="ro-RO"/>
              </w:rPr>
              <w:t xml:space="preserve">o piață adiacentă </w:t>
            </w:r>
            <w:r w:rsidRPr="00BC14B7">
              <w:rPr>
                <w:rFonts w:ascii="Calibri" w:eastAsia="Calibri" w:hAnsi="Calibri"/>
                <w:i/>
                <w:sz w:val="24"/>
                <w:szCs w:val="22"/>
                <w:lang w:val="ro-RO"/>
              </w:rPr>
              <w:t>este acea piață a unui produs sau a unui serviciu situată direct în amonte sau în aval pe piața în cauză”.</w:t>
            </w:r>
          </w:p>
          <w:p w14:paraId="6AE0A9CB"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Pentru persoanele </w:t>
            </w:r>
            <w:r w:rsidRPr="00BC14B7">
              <w:rPr>
                <w:rFonts w:ascii="Calibri" w:eastAsia="Calibri" w:hAnsi="Calibri"/>
                <w:b/>
                <w:sz w:val="24"/>
                <w:szCs w:val="22"/>
                <w:lang w:val="ro-RO"/>
              </w:rPr>
              <w:t xml:space="preserve">fizice străine </w:t>
            </w:r>
            <w:r w:rsidRPr="00BC14B7">
              <w:rPr>
                <w:rFonts w:ascii="Calibri" w:eastAsia="Calibri" w:hAnsi="Calibri"/>
                <w:sz w:val="24"/>
                <w:szCs w:val="22"/>
                <w:lang w:val="ro-RO"/>
              </w:rPr>
              <w:t xml:space="preserve">verificarea se va face doar pe baza informațiilor din </w:t>
            </w:r>
            <w:r w:rsidRPr="00BC14B7">
              <w:rPr>
                <w:rFonts w:ascii="Calibri" w:eastAsia="Calibri" w:hAnsi="Calibri"/>
                <w:i/>
                <w:sz w:val="24"/>
                <w:szCs w:val="22"/>
                <w:lang w:val="ro-RO"/>
              </w:rPr>
              <w:t>Declaratia de incadrare in  categoria microintreprindere-intreprindere mica</w:t>
            </w:r>
            <w:r w:rsidRPr="00BC14B7">
              <w:rPr>
                <w:rFonts w:ascii="Calibri" w:eastAsia="Calibri" w:hAnsi="Calibri"/>
                <w:sz w:val="24"/>
                <w:szCs w:val="22"/>
                <w:lang w:val="ro-RO"/>
              </w:rPr>
              <w:t>.</w:t>
            </w:r>
          </w:p>
          <w:p w14:paraId="47DED2D2" w14:textId="77777777" w:rsidR="00BC14B7" w:rsidRPr="00BC14B7" w:rsidRDefault="00BC14B7" w:rsidP="00BC14B7">
            <w:pPr>
              <w:spacing w:before="120" w:after="120"/>
              <w:ind w:left="113"/>
              <w:jc w:val="both"/>
              <w:rPr>
                <w:rFonts w:ascii="Calibri" w:eastAsia="Calibri" w:hAnsi="Calibri"/>
                <w:sz w:val="22"/>
                <w:szCs w:val="22"/>
                <w:lang w:val="ro-RO"/>
              </w:rPr>
            </w:pPr>
            <w:r w:rsidRPr="00BC14B7">
              <w:rPr>
                <w:rFonts w:ascii="Calibri" w:eastAsia="Calibri" w:hAnsi="Calibri"/>
                <w:sz w:val="24"/>
                <w:szCs w:val="22"/>
                <w:lang w:val="ro-RO"/>
              </w:rPr>
              <w:t xml:space="preserve">Se verifică în RECOM online dacă reprezentantul legal deţine calitatea de </w:t>
            </w:r>
            <w:r w:rsidRPr="00BC14B7">
              <w:rPr>
                <w:rFonts w:ascii="Calibri" w:eastAsia="Calibri" w:hAnsi="Calibri"/>
                <w:b/>
                <w:sz w:val="24"/>
                <w:szCs w:val="22"/>
                <w:lang w:val="ro-RO"/>
              </w:rPr>
              <w:t>asociat si administrator</w:t>
            </w:r>
            <w:r w:rsidRPr="00BC14B7">
              <w:rPr>
                <w:rFonts w:ascii="Calibri" w:eastAsia="Calibri" w:hAnsi="Calibri"/>
                <w:sz w:val="24"/>
                <w:szCs w:val="22"/>
                <w:lang w:val="ro-RO"/>
              </w:rPr>
              <w:t xml:space="preserve"> cu puteri depline şi dacă acesta se regăseşte în structura altor forme de organizare conform OUG. 44/2008 sau Legea 31/1990. </w:t>
            </w:r>
          </w:p>
          <w:p w14:paraId="4A4AA8B7"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Verificari calcul intreprinderi legate:</w:t>
            </w:r>
          </w:p>
          <w:p w14:paraId="2D3759EF"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Daca doi sau mai multi solicitanti atat in cazul persoanelor fizice cat si in cazul persoanelor juridice </w:t>
            </w:r>
            <w:r w:rsidRPr="00BC14B7">
              <w:rPr>
                <w:rFonts w:ascii="Calibri" w:eastAsia="Calibri" w:hAnsi="Calibri"/>
                <w:b/>
                <w:sz w:val="24"/>
                <w:szCs w:val="22"/>
                <w:lang w:val="ro-RO"/>
              </w:rPr>
              <w:t>detin</w:t>
            </w:r>
            <w:r w:rsidRPr="00BC14B7">
              <w:rPr>
                <w:rFonts w:ascii="Calibri" w:eastAsia="Calibri" w:hAnsi="Calibri"/>
                <w:sz w:val="24"/>
                <w:szCs w:val="22"/>
                <w:lang w:val="ro-RO"/>
              </w:rPr>
              <w:t xml:space="preserve"> </w:t>
            </w:r>
            <w:r w:rsidRPr="00BC14B7">
              <w:rPr>
                <w:rFonts w:ascii="Calibri" w:eastAsia="Calibri" w:hAnsi="Calibri"/>
                <w:b/>
                <w:sz w:val="24"/>
                <w:szCs w:val="22"/>
                <w:lang w:val="ro-RO"/>
              </w:rPr>
              <w:t>impreuna</w:t>
            </w:r>
            <w:r w:rsidRPr="00BC14B7">
              <w:rPr>
                <w:rFonts w:ascii="Calibri" w:eastAsia="Calibri" w:hAnsi="Calibri"/>
                <w:sz w:val="24"/>
                <w:szCs w:val="22"/>
                <w:lang w:val="ro-RO"/>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BC14B7">
              <w:rPr>
                <w:rFonts w:ascii="Calibri" w:eastAsia="Calibri" w:hAnsi="Calibri"/>
                <w:b/>
                <w:sz w:val="24"/>
                <w:szCs w:val="22"/>
                <w:lang w:val="ro-RO"/>
              </w:rPr>
              <w:t>acestia detin impreuna</w:t>
            </w:r>
            <w:r w:rsidRPr="00BC14B7">
              <w:rPr>
                <w:rFonts w:ascii="Calibri" w:eastAsia="Calibri" w:hAnsi="Calibri"/>
                <w:sz w:val="24"/>
                <w:szCs w:val="22"/>
                <w:lang w:val="ro-RO"/>
              </w:rPr>
              <w:t xml:space="preserve"> in diferite proportii cel puţin 50% plus 1 din totalul acţiunilor/ părţilor sociale /drepturilor de vot, conform prevederilor legii 346 si Recomandarilor CE pentru calculul intreprinderilor legate.</w:t>
            </w:r>
          </w:p>
          <w:p w14:paraId="3F81FD6A"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lastRenderedPageBreak/>
              <w:t>Exemple:</w:t>
            </w:r>
          </w:p>
          <w:p w14:paraId="78E3B24E"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523C62A1"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71A0A3E9"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Pentru exemplificare:</w:t>
            </w:r>
          </w:p>
          <w:p w14:paraId="3ABD114A"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intreprinderea/persoana fizica (X) detine 30% plus 1 actiuni/parti sociale si intreprinderea/persoana fizica (Y) detine 20% actiuni/parti sociale in intreprinderea A, totodata,</w:t>
            </w:r>
          </w:p>
          <w:p w14:paraId="024D103D"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intreprinderea/persoana fizica (X) detine 20% plus 1 actiuni/parti sociale si intreprinderea/persoana fizica (Y) detine 30% actiuni/parti sociale in intreprinderea B,</w:t>
            </w:r>
          </w:p>
          <w:p w14:paraId="6174AB28"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In urma calculului se vor cumula datele pentru intreprinderi legate astfel: </w:t>
            </w:r>
            <w:r w:rsidRPr="00BC14B7">
              <w:rPr>
                <w:rFonts w:ascii="Calibri" w:eastAsia="Calibri" w:hAnsi="Calibri"/>
                <w:b/>
                <w:sz w:val="24"/>
                <w:szCs w:val="22"/>
                <w:lang w:val="ro-RO"/>
              </w:rPr>
              <w:t>(A) 100% + (B) 100%.</w:t>
            </w:r>
          </w:p>
          <w:p w14:paraId="53D703CF"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b/>
                <w:sz w:val="24"/>
                <w:szCs w:val="22"/>
                <w:lang w:val="ro-RO"/>
              </w:rPr>
              <w:t xml:space="preserve">Observatie! </w:t>
            </w:r>
          </w:p>
          <w:p w14:paraId="7ABA0AB7"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b/>
                <w:sz w:val="24"/>
                <w:szCs w:val="22"/>
                <w:lang w:val="ro-RO"/>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4E3A0B9C"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b/>
                <w:sz w:val="24"/>
                <w:szCs w:val="22"/>
                <w:lang w:val="ro-RO"/>
              </w:rPr>
              <w:t>O „piaţă adiacentă” este considerată a fi piaţa unui produs sau a unui serviciu situată direct în amonte sau în aval de piaţa relevantă.</w:t>
            </w:r>
          </w:p>
          <w:p w14:paraId="23DC46B3"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54911180"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b/>
                <w:sz w:val="24"/>
                <w:szCs w:val="22"/>
                <w:lang w:val="ro-RO"/>
              </w:rPr>
              <w:t>Atentionare!</w:t>
            </w:r>
            <w:r w:rsidRPr="00BC14B7">
              <w:rPr>
                <w:rFonts w:ascii="Calibri" w:eastAsia="Calibri" w:hAnsi="Calibri"/>
                <w:sz w:val="24"/>
                <w:szCs w:val="22"/>
                <w:lang w:val="ro-RO"/>
              </w:rPr>
              <w:t xml:space="preserve"> </w:t>
            </w:r>
          </w:p>
          <w:p w14:paraId="5C59387C"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Prin intermediul persoanelor fizice care detin calitatea de asociati/actionari in cadrul a doua sau mai multor intreprinderi, nu se va realiza calculul pentru intreprinderi partenere si nu se va intocmi fisa de </w:t>
            </w:r>
            <w:r w:rsidRPr="00BC14B7">
              <w:rPr>
                <w:rFonts w:ascii="Calibri" w:eastAsia="Calibri" w:hAnsi="Calibri"/>
                <w:sz w:val="24"/>
                <w:szCs w:val="22"/>
                <w:lang w:val="ro-RO"/>
              </w:rPr>
              <w:lastRenderedPageBreak/>
              <w:t>parteneriat conform prevederilor Legii 346/2003 si a Recomandarilor CE- modelul de calcul prezentat in Ghidul pentru IMM-uri, pentru persoane juridice.</w:t>
            </w:r>
          </w:p>
          <w:p w14:paraId="65D8D6D8" w14:textId="77777777" w:rsidR="00BC14B7" w:rsidRPr="00BC14B7" w:rsidRDefault="00BC14B7" w:rsidP="00BC14B7">
            <w:pPr>
              <w:spacing w:before="120" w:after="120"/>
              <w:ind w:left="113"/>
              <w:jc w:val="both"/>
              <w:rPr>
                <w:rFonts w:ascii="Calibri" w:eastAsia="Calibri" w:hAnsi="Calibri"/>
                <w:b/>
                <w:sz w:val="24"/>
                <w:szCs w:val="22"/>
                <w:lang w:val="ro-RO"/>
              </w:rPr>
            </w:pPr>
            <w:r w:rsidRPr="00BC14B7">
              <w:rPr>
                <w:rFonts w:ascii="Calibri" w:eastAsia="Calibri" w:hAnsi="Calibri"/>
                <w:sz w:val="24"/>
                <w:szCs w:val="22"/>
                <w:lang w:val="ro-RO"/>
              </w:rPr>
              <w:t xml:space="preserve">Prin intermediul persoanelor fizice (asociati/actionari), intreprinderile pot fi numai “legate” </w:t>
            </w:r>
            <w:r w:rsidRPr="00BC14B7">
              <w:rPr>
                <w:rFonts w:ascii="Calibri" w:eastAsia="Calibri" w:hAnsi="Calibri"/>
                <w:b/>
                <w:sz w:val="24"/>
                <w:szCs w:val="22"/>
                <w:lang w:val="ro-RO"/>
              </w:rPr>
              <w:t xml:space="preserve">numai in situatiile in care intreprinderile respective activeaza pe piata relevanta (aceiasi piata) sau pe piete adiacente (amonte si/sau aval). </w:t>
            </w:r>
          </w:p>
          <w:p w14:paraId="4AB70897"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6AD166D0"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 Verificări generale:</w:t>
            </w:r>
          </w:p>
          <w:p w14:paraId="7E623138"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Pentru veirificările ce vizează firme înființate înainte de anul 2000 se vor lua în considerare Numele și Data Nașterii persoanei verificate iar pentru perioada ulterioară anului 2000, CNP –ul.</w:t>
            </w:r>
          </w:p>
          <w:p w14:paraId="180734B2"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 xml:space="preserve">În situația în care în urma verificărilor expertul constată diferențe referitoare la valoarea cifrei de afaceri anuale/activelor totale, completate în </w:t>
            </w:r>
            <w:r w:rsidRPr="00BC14B7">
              <w:rPr>
                <w:rFonts w:ascii="Calibri" w:eastAsia="Calibri" w:hAnsi="Calibri"/>
                <w:i/>
                <w:sz w:val="24"/>
                <w:szCs w:val="22"/>
                <w:lang w:val="ro-RO"/>
              </w:rPr>
              <w:t>Declaratia de incadrare in  categoria microintreprindere-intreprindere mica</w:t>
            </w:r>
            <w:r w:rsidRPr="00BC14B7">
              <w:rPr>
                <w:rFonts w:ascii="Calibri" w:eastAsia="Calibri" w:hAnsi="Calibri"/>
                <w:sz w:val="24"/>
                <w:szCs w:val="22"/>
                <w:lang w:val="ro-RO"/>
              </w:rPr>
              <w:t xml:space="preserve">, care modifică încadrarea în categoria microîntreprinderii sau întreprinderii mici, va solicita prin formularul E 3,4, refacerea </w:t>
            </w:r>
            <w:r w:rsidRPr="00BC14B7">
              <w:rPr>
                <w:rFonts w:ascii="Calibri" w:eastAsia="Calibri" w:hAnsi="Calibri"/>
                <w:i/>
                <w:sz w:val="24"/>
                <w:szCs w:val="22"/>
                <w:lang w:val="ro-RO"/>
              </w:rPr>
              <w:t>Declaratiei de incadrare in  categoria microintreprindere-intreprindere mica</w:t>
            </w:r>
            <w:r w:rsidRPr="00BC14B7">
              <w:rPr>
                <w:rFonts w:ascii="Calibri" w:eastAsia="Calibri" w:hAnsi="Calibri"/>
                <w:sz w:val="24"/>
                <w:szCs w:val="22"/>
                <w:lang w:val="ro-RO"/>
              </w:rPr>
              <w:t xml:space="preserve">cu completarea </w:t>
            </w:r>
            <w:r w:rsidRPr="00BC14B7">
              <w:rPr>
                <w:rFonts w:ascii="Calibri" w:eastAsia="Calibri" w:hAnsi="Calibri"/>
                <w:b/>
                <w:sz w:val="24"/>
                <w:szCs w:val="22"/>
                <w:lang w:val="ro-RO"/>
              </w:rPr>
              <w:t>valorii în euro calculată utilizând cursul BNR din 31 decembrie</w:t>
            </w:r>
            <w:r w:rsidRPr="00BC14B7">
              <w:rPr>
                <w:rFonts w:ascii="Calibri" w:eastAsia="Calibri" w:hAnsi="Calibri"/>
                <w:sz w:val="24"/>
                <w:szCs w:val="22"/>
                <w:lang w:val="ro-RO"/>
              </w:rPr>
              <w:t xml:space="preserve"> din anul pentru care s-a intocmit bilantul.</w:t>
            </w:r>
          </w:p>
          <w:p w14:paraId="677D542C" w14:textId="77777777" w:rsidR="00BC14B7" w:rsidRPr="00BC14B7" w:rsidRDefault="00BC14B7" w:rsidP="00BC14B7">
            <w:pPr>
              <w:spacing w:before="120" w:after="120"/>
              <w:ind w:left="113"/>
              <w:jc w:val="both"/>
              <w:rPr>
                <w:rFonts w:ascii="Calibri" w:eastAsia="Calibri" w:hAnsi="Calibri"/>
                <w:b/>
                <w:sz w:val="22"/>
                <w:szCs w:val="22"/>
                <w:u w:val="single"/>
                <w:lang w:val="ro-RO"/>
              </w:rPr>
            </w:pPr>
            <w:r w:rsidRPr="00BC14B7">
              <w:rPr>
                <w:rFonts w:ascii="Calibri" w:eastAsia="Calibri" w:hAnsi="Calibri"/>
                <w:sz w:val="24"/>
                <w:szCs w:val="22"/>
                <w:lang w:val="ro-RO"/>
              </w:rPr>
              <w:t>Î</w:t>
            </w:r>
            <w:r w:rsidRPr="00BC14B7">
              <w:rPr>
                <w:rFonts w:ascii="Calibri" w:eastAsia="Calibri" w:hAnsi="Calibri"/>
                <w:iCs/>
                <w:sz w:val="24"/>
                <w:szCs w:val="22"/>
                <w:lang w:val="ro-RO"/>
              </w:rPr>
              <w:t>n funcţie de cota de participare se realizeaza c</w:t>
            </w:r>
            <w:r w:rsidRPr="00BC14B7">
              <w:rPr>
                <w:rFonts w:ascii="Calibri" w:eastAsia="Calibri" w:hAnsi="Calibri"/>
                <w:sz w:val="24"/>
                <w:szCs w:val="22"/>
                <w:lang w:val="ro-RO"/>
              </w:rPr>
              <w:t xml:space="preserve">alculul numarului mediu de salariati si a cifrei de afaceri ai solicitantului conform precizarilor din Legea nr. 346/2004, art. 4 şi Ghidul IMM </w:t>
            </w:r>
            <w:r w:rsidRPr="00BC14B7">
              <w:rPr>
                <w:rFonts w:ascii="Calibri" w:eastAsia="Calibri" w:hAnsi="Calibri"/>
                <w:sz w:val="24"/>
                <w:szCs w:val="22"/>
                <w:u w:val="single"/>
                <w:lang w:val="ro-RO"/>
              </w:rPr>
              <w:t xml:space="preserve">respectiv încadrarea în categoria de microîntreprindere, întreprindere mică </w:t>
            </w:r>
            <w:r w:rsidRPr="00BC14B7">
              <w:rPr>
                <w:rFonts w:ascii="Calibri" w:eastAsia="Calibri" w:hAnsi="Calibri"/>
                <w:b/>
                <w:sz w:val="24"/>
                <w:szCs w:val="22"/>
                <w:u w:val="single"/>
                <w:lang w:val="ro-RO"/>
              </w:rPr>
              <w:t>la momentul depunerii cererii de finanţare.</w:t>
            </w:r>
          </w:p>
          <w:p w14:paraId="4E130F13" w14:textId="77777777" w:rsidR="00BC14B7" w:rsidRPr="00BC14B7" w:rsidRDefault="00BC14B7" w:rsidP="00BC14B7">
            <w:pPr>
              <w:spacing w:before="120" w:after="120"/>
              <w:ind w:left="113"/>
              <w:jc w:val="both"/>
              <w:rPr>
                <w:rFonts w:ascii="Calibri" w:eastAsia="Calibri" w:hAnsi="Calibri"/>
                <w:sz w:val="24"/>
                <w:szCs w:val="22"/>
                <w:u w:val="single"/>
                <w:lang w:val="ro-RO"/>
              </w:rPr>
            </w:pPr>
            <w:r w:rsidRPr="00BC14B7">
              <w:rPr>
                <w:rFonts w:ascii="Calibri" w:eastAsia="Calibri" w:hAnsi="Calibri"/>
                <w:sz w:val="24"/>
                <w:szCs w:val="22"/>
                <w:lang w:val="ro-RO"/>
              </w:rPr>
              <w:t>Pentru intreprinderea nou infiintata, numarul de salariati este cel declarat in Declaratia privind incadrarea intreprinderii  in categoria intreprinderilor mici si mijlocii si poate fi diferit de numarul  de salariati prevazut in proiect.</w:t>
            </w:r>
          </w:p>
          <w:p w14:paraId="4C3625BE"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Expertul va atasa print-screen–urile și Cerificatele Constatatoare din RECOM identificate pentru solicitant, acționarii/ asociații acestuia, pentru a incheia verificarea realizată.</w:t>
            </w:r>
          </w:p>
          <w:p w14:paraId="5452BBB2" w14:textId="77777777" w:rsidR="00BC14B7" w:rsidRPr="00BC14B7" w:rsidRDefault="00BC14B7" w:rsidP="00BC14B7">
            <w:pPr>
              <w:spacing w:before="120" w:after="120"/>
              <w:ind w:left="113"/>
              <w:jc w:val="both"/>
              <w:rPr>
                <w:rFonts w:ascii="Calibri" w:eastAsia="Calibri" w:hAnsi="Calibri"/>
                <w:i/>
                <w:sz w:val="22"/>
                <w:szCs w:val="22"/>
                <w:lang w:val="ro-RO"/>
              </w:rPr>
            </w:pPr>
            <w:r w:rsidRPr="00FB5B09">
              <w:rPr>
                <w:rFonts w:ascii="Calibri" w:eastAsia="Calibri" w:hAnsi="Calibri"/>
                <w:b/>
                <w:sz w:val="24"/>
                <w:szCs w:val="22"/>
                <w:highlight w:val="yellow"/>
                <w:lang w:val="ro-RO"/>
              </w:rPr>
              <w:t>Notă</w:t>
            </w:r>
            <w:r w:rsidRPr="00FB5B09">
              <w:rPr>
                <w:rFonts w:ascii="Calibri" w:eastAsia="Calibri" w:hAnsi="Calibri"/>
                <w:sz w:val="24"/>
                <w:szCs w:val="22"/>
                <w:highlight w:val="yellow"/>
                <w:lang w:val="ro-RO"/>
              </w:rPr>
              <w:t xml:space="preserve">: </w:t>
            </w:r>
            <w:r w:rsidRPr="00FB5B09">
              <w:rPr>
                <w:rFonts w:ascii="Calibri" w:eastAsia="Calibri" w:hAnsi="Calibri"/>
                <w:i/>
                <w:sz w:val="24"/>
                <w:szCs w:val="22"/>
                <w:highlight w:val="yellow"/>
                <w:lang w:val="ro-RO"/>
              </w:rPr>
              <w:t>Solicitantul poate depăşi categoria de microintreprindere/intreprindere mica pe perioada de implementare a proiectului.</w:t>
            </w:r>
          </w:p>
          <w:p w14:paraId="04F7750F" w14:textId="77777777" w:rsidR="00BC14B7" w:rsidRPr="00BC14B7" w:rsidRDefault="00BC14B7" w:rsidP="00BC14B7">
            <w:pPr>
              <w:spacing w:before="120" w:after="120"/>
              <w:ind w:left="113"/>
              <w:jc w:val="both"/>
              <w:rPr>
                <w:rFonts w:ascii="Calibri" w:eastAsia="Calibri" w:hAnsi="Calibri"/>
                <w:i/>
                <w:sz w:val="22"/>
                <w:szCs w:val="22"/>
                <w:lang w:val="ro-RO"/>
              </w:rPr>
            </w:pPr>
            <w:r w:rsidRPr="00BC14B7">
              <w:rPr>
                <w:rFonts w:ascii="Calibri" w:eastAsia="Calibri" w:hAnsi="Calibri"/>
                <w:sz w:val="24"/>
                <w:szCs w:val="22"/>
                <w:lang w:val="ro-RO"/>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p w14:paraId="24526850" w14:textId="77777777" w:rsidR="00BC14B7" w:rsidRP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lastRenderedPageBreak/>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p w14:paraId="087890D2" w14:textId="401E93EE"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Se verifica in declarația pe propria răspunder, bazele de date AFIR, respectiv registrul C 1.13  si Registrele electronice al cererilor de finantare, precum si in baza de date REGAS dacă solicitantul a mai beneficiat de ajutoare de minimis si daca da, se verifica daca prin acordarea ajutorului de minimis solicitat prin cererea de finantare depusa, se respecta plafonul de 200.000 euro/beneficiar (intreprindere unica).</w:t>
            </w:r>
          </w:p>
          <w:p w14:paraId="14586DE8" w14:textId="0BC36B3A" w:rsidR="00BC14B7" w:rsidRDefault="00BC14B7" w:rsidP="00BC14B7">
            <w:pPr>
              <w:spacing w:before="120" w:after="120"/>
              <w:ind w:left="113"/>
              <w:jc w:val="both"/>
              <w:rPr>
                <w:rFonts w:ascii="Calibri" w:eastAsia="Calibri" w:hAnsi="Calibri"/>
                <w:sz w:val="24"/>
                <w:szCs w:val="22"/>
                <w:lang w:val="it-IT"/>
              </w:rPr>
            </w:pPr>
          </w:p>
          <w:p w14:paraId="3D870FA6" w14:textId="77777777" w:rsidR="00FB5B09" w:rsidRPr="00FB5B09" w:rsidRDefault="00FB5B09" w:rsidP="00FB5B09">
            <w:pPr>
              <w:spacing w:before="120" w:after="120"/>
              <w:ind w:left="113"/>
              <w:jc w:val="both"/>
              <w:rPr>
                <w:sz w:val="24"/>
                <w:highlight w:val="yellow"/>
                <w:lang w:val="it-IT"/>
              </w:rPr>
            </w:pPr>
            <w:r w:rsidRPr="00FB5B09">
              <w:rPr>
                <w:sz w:val="24"/>
                <w:highlight w:val="yellow"/>
                <w:lang w:val="it-IT"/>
              </w:rPr>
              <w:t>Atentie!</w:t>
            </w:r>
          </w:p>
          <w:p w14:paraId="017019F7" w14:textId="77777777" w:rsidR="00FB5B09" w:rsidRPr="002D2CD1" w:rsidRDefault="00FB5B09" w:rsidP="00FB5B09">
            <w:pPr>
              <w:spacing w:before="120" w:after="120"/>
              <w:ind w:left="113"/>
              <w:jc w:val="both"/>
              <w:rPr>
                <w:sz w:val="24"/>
                <w:lang w:val="it-IT"/>
              </w:rPr>
            </w:pPr>
            <w:r w:rsidRPr="00FB5B09">
              <w:rPr>
                <w:sz w:val="24"/>
                <w:highlight w:val="yellow"/>
                <w:lang w:val="it-IT"/>
              </w:rPr>
              <w:t>Expertul va printa/salva print-screen–urile facute pentru verificarile realizate in REGAS pentru a proba verificarea realizată.</w:t>
            </w:r>
          </w:p>
          <w:p w14:paraId="7694A8D9" w14:textId="77777777" w:rsidR="00FB5B09" w:rsidRPr="00BC14B7" w:rsidRDefault="00FB5B09" w:rsidP="00BC14B7">
            <w:pPr>
              <w:spacing w:before="120" w:after="120"/>
              <w:ind w:left="113"/>
              <w:jc w:val="both"/>
              <w:rPr>
                <w:rFonts w:ascii="Calibri" w:eastAsia="Calibri" w:hAnsi="Calibri"/>
                <w:sz w:val="24"/>
                <w:szCs w:val="22"/>
                <w:lang w:val="it-IT"/>
              </w:rPr>
            </w:pPr>
          </w:p>
          <w:p w14:paraId="1F7D17CD"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w:t>
            </w:r>
            <w:r w:rsidRPr="00BC14B7">
              <w:rPr>
                <w:rFonts w:ascii="Calibri" w:eastAsia="Calibri" w:hAnsi="Calibri"/>
                <w:sz w:val="24"/>
                <w:szCs w:val="22"/>
                <w:lang w:val="ro-RO"/>
              </w:rPr>
              <w:t>Î</w:t>
            </w:r>
            <w:r w:rsidRPr="00BC14B7">
              <w:rPr>
                <w:rFonts w:ascii="Calibri" w:eastAsia="Calibri" w:hAnsi="Calibri"/>
                <w:sz w:val="24"/>
                <w:szCs w:val="22"/>
                <w:lang w:val="it-IT"/>
              </w:rPr>
              <w:t>ntreprindere unică” include toate întreprinderile între care există cel puțin una dintre relațiile următoare:</w:t>
            </w:r>
          </w:p>
          <w:p w14:paraId="1D06E7FF"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(a) o întreprindere deține majoritatea drepturilor de vot ale acționarilor sau ale asociaților unei alte întreprinderi;</w:t>
            </w:r>
          </w:p>
          <w:p w14:paraId="2CFED0EB"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 xml:space="preserve"> (b) o întreprindere are dreptul de a numi sau revoca majoritatea membrilor organelor de administrare, de conducere sau de supraveghere ale unei alte întreprinderi;</w:t>
            </w:r>
          </w:p>
          <w:p w14:paraId="46A19273"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 xml:space="preserve"> (c) o întreprindere are dreptul de a exercita o influență dominantă asupra altei întreprinderi în temeiul unui contract încheiat cu întreprinderea în cauză sau în temeiul unei prevederi din contractul de societate sau din statutul acesteia;</w:t>
            </w:r>
          </w:p>
          <w:p w14:paraId="3F7C1FC4"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 xml:space="preserve"> (d)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17DB81D0"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 xml:space="preserve"> Întreprinderile care întrețin, cu una sau mai multe întreprinderi, relațiile la care se face referire la alineatul (1) literele (a)-(d) sunt considerate întreprinderi unice.</w:t>
            </w:r>
          </w:p>
          <w:p w14:paraId="5B0FD9B5"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Cumulul ajutorului de minimis pentru întreprinderea unică se determina luand in considerare numai legaturile între persoanele juridice/persoanele fizice autorizate, nu si prin intermediul persoanelor fizice.</w:t>
            </w:r>
          </w:p>
          <w:p w14:paraId="0A1FEA18" w14:textId="77777777" w:rsidR="00BC14B7" w:rsidRPr="00BC14B7" w:rsidRDefault="00BC14B7" w:rsidP="00BC14B7">
            <w:pPr>
              <w:spacing w:before="120" w:after="120"/>
              <w:ind w:left="113"/>
              <w:jc w:val="both"/>
              <w:rPr>
                <w:rFonts w:ascii="Calibri" w:eastAsia="Calibri" w:hAnsi="Calibri"/>
                <w:sz w:val="24"/>
                <w:szCs w:val="22"/>
                <w:lang w:val="it-IT"/>
              </w:rPr>
            </w:pPr>
            <w:r w:rsidRPr="00BC14B7">
              <w:rPr>
                <w:rFonts w:ascii="Calibri" w:eastAsia="Calibri" w:hAnsi="Calibri"/>
                <w:sz w:val="24"/>
                <w:szCs w:val="22"/>
                <w:lang w:val="it-IT"/>
              </w:rPr>
              <w:t xml:space="preserve">Astfel două sau mai multe întreprinderi pot fi legate prin intermediul persoanelor fizice conform legii 346/2004 dar nu vor fi considerate intreprindere unica. </w:t>
            </w:r>
          </w:p>
          <w:p w14:paraId="05645F6F" w14:textId="77777777" w:rsidR="00BC14B7" w:rsidRPr="00BC14B7" w:rsidRDefault="00BC14B7" w:rsidP="00BC14B7">
            <w:pPr>
              <w:spacing w:before="120" w:after="120"/>
              <w:ind w:left="113"/>
              <w:jc w:val="both"/>
              <w:rPr>
                <w:rFonts w:ascii="Calibri" w:eastAsia="Calibri" w:hAnsi="Calibri"/>
                <w:b/>
                <w:sz w:val="24"/>
                <w:szCs w:val="22"/>
                <w:lang w:val="fr-FR"/>
              </w:rPr>
            </w:pPr>
            <w:r w:rsidRPr="00BC14B7">
              <w:rPr>
                <w:rFonts w:ascii="Calibri" w:eastAsia="Calibri" w:hAnsi="Calibri"/>
                <w:sz w:val="24"/>
                <w:szCs w:val="22"/>
                <w:lang w:val="fr-FR"/>
              </w:rPr>
              <w:lastRenderedPageBreak/>
              <w:t xml:space="preserve">În cazul în care, prin </w:t>
            </w:r>
            <w:proofErr w:type="spellStart"/>
            <w:r w:rsidRPr="00BC14B7">
              <w:rPr>
                <w:rFonts w:ascii="Calibri" w:eastAsia="Calibri" w:hAnsi="Calibri"/>
                <w:sz w:val="24"/>
                <w:szCs w:val="22"/>
                <w:lang w:val="fr-FR"/>
              </w:rPr>
              <w:t>acordarea</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ajutorului</w:t>
            </w:r>
            <w:proofErr w:type="spellEnd"/>
            <w:r w:rsidRPr="00BC14B7">
              <w:rPr>
                <w:rFonts w:ascii="Calibri" w:eastAsia="Calibri" w:hAnsi="Calibri"/>
                <w:sz w:val="24"/>
                <w:szCs w:val="22"/>
                <w:lang w:val="fr-FR"/>
              </w:rPr>
              <w:t xml:space="preserve"> de minimis </w:t>
            </w:r>
            <w:proofErr w:type="spellStart"/>
            <w:r w:rsidRPr="00BC14B7">
              <w:rPr>
                <w:rFonts w:ascii="Calibri" w:eastAsia="Calibri" w:hAnsi="Calibri"/>
                <w:sz w:val="24"/>
                <w:szCs w:val="22"/>
                <w:lang w:val="fr-FR"/>
              </w:rPr>
              <w:t>solicitat</w:t>
            </w:r>
            <w:proofErr w:type="spellEnd"/>
            <w:r w:rsidRPr="00BC14B7">
              <w:rPr>
                <w:rFonts w:ascii="Calibri" w:eastAsia="Calibri" w:hAnsi="Calibri"/>
                <w:sz w:val="24"/>
                <w:szCs w:val="22"/>
                <w:lang w:val="fr-FR"/>
              </w:rPr>
              <w:t xml:space="preserve"> prin </w:t>
            </w:r>
            <w:proofErr w:type="spellStart"/>
            <w:r w:rsidRPr="00BC14B7">
              <w:rPr>
                <w:rFonts w:ascii="Calibri" w:eastAsia="Calibri" w:hAnsi="Calibri"/>
                <w:sz w:val="24"/>
                <w:szCs w:val="22"/>
                <w:lang w:val="fr-FR"/>
              </w:rPr>
              <w:t>Cererea</w:t>
            </w:r>
            <w:proofErr w:type="spellEnd"/>
            <w:r w:rsidRPr="00BC14B7">
              <w:rPr>
                <w:rFonts w:ascii="Calibri" w:eastAsia="Calibri" w:hAnsi="Calibri"/>
                <w:sz w:val="24"/>
                <w:szCs w:val="22"/>
                <w:lang w:val="fr-FR"/>
              </w:rPr>
              <w:t xml:space="preserve"> de </w:t>
            </w:r>
            <w:proofErr w:type="spellStart"/>
            <w:r w:rsidRPr="00BC14B7">
              <w:rPr>
                <w:rFonts w:ascii="Calibri" w:eastAsia="Calibri" w:hAnsi="Calibri"/>
                <w:sz w:val="24"/>
                <w:szCs w:val="22"/>
                <w:lang w:val="fr-FR"/>
              </w:rPr>
              <w:t>Finanţare</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depusă</w:t>
            </w:r>
            <w:proofErr w:type="spellEnd"/>
            <w:r w:rsidRPr="00BC14B7">
              <w:rPr>
                <w:rFonts w:ascii="Calibri" w:eastAsia="Calibri" w:hAnsi="Calibri"/>
                <w:sz w:val="24"/>
                <w:szCs w:val="22"/>
                <w:lang w:val="fr-FR"/>
              </w:rPr>
              <w:t xml:space="preserve"> se </w:t>
            </w:r>
            <w:proofErr w:type="spellStart"/>
            <w:r w:rsidRPr="00BC14B7">
              <w:rPr>
                <w:rFonts w:ascii="Calibri" w:eastAsia="Calibri" w:hAnsi="Calibri"/>
                <w:sz w:val="24"/>
                <w:szCs w:val="22"/>
                <w:lang w:val="fr-FR"/>
              </w:rPr>
              <w:t>depăşeste</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plafonul</w:t>
            </w:r>
            <w:proofErr w:type="spellEnd"/>
            <w:r w:rsidRPr="00BC14B7">
              <w:rPr>
                <w:rFonts w:ascii="Calibri" w:eastAsia="Calibri" w:hAnsi="Calibri"/>
                <w:sz w:val="24"/>
                <w:szCs w:val="22"/>
                <w:lang w:val="fr-FR"/>
              </w:rPr>
              <w:t xml:space="preserve"> de 200.000 euro/</w:t>
            </w:r>
            <w:proofErr w:type="spellStart"/>
            <w:r w:rsidRPr="00BC14B7">
              <w:rPr>
                <w:rFonts w:ascii="Calibri" w:eastAsia="Calibri" w:hAnsi="Calibri"/>
                <w:sz w:val="24"/>
                <w:szCs w:val="22"/>
                <w:lang w:val="fr-FR"/>
              </w:rPr>
              <w:t>beneficiar</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întreprindere</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unică</w:t>
            </w:r>
            <w:proofErr w:type="spellEnd"/>
            <w:r w:rsidRPr="00BC14B7">
              <w:rPr>
                <w:rFonts w:ascii="Calibri" w:eastAsia="Calibri" w:hAnsi="Calibri"/>
                <w:sz w:val="24"/>
                <w:szCs w:val="22"/>
                <w:lang w:val="fr-FR"/>
              </w:rPr>
              <w:t xml:space="preserve">), </w:t>
            </w:r>
            <w:r w:rsidRPr="00BC14B7">
              <w:rPr>
                <w:rFonts w:ascii="Calibri" w:eastAsia="Calibri" w:hAnsi="Calibri"/>
                <w:b/>
                <w:sz w:val="24"/>
                <w:szCs w:val="22"/>
                <w:lang w:val="fr-FR"/>
              </w:rPr>
              <w:t xml:space="preserve">proiectul va fi </w:t>
            </w:r>
            <w:proofErr w:type="spellStart"/>
            <w:r w:rsidRPr="00BC14B7">
              <w:rPr>
                <w:rFonts w:ascii="Calibri" w:eastAsia="Calibri" w:hAnsi="Calibri"/>
                <w:b/>
                <w:sz w:val="24"/>
                <w:szCs w:val="22"/>
                <w:lang w:val="fr-FR"/>
              </w:rPr>
              <w:t>declarat</w:t>
            </w:r>
            <w:proofErr w:type="spellEnd"/>
            <w:r w:rsidRPr="00BC14B7">
              <w:rPr>
                <w:rFonts w:ascii="Calibri" w:eastAsia="Calibri" w:hAnsi="Calibri"/>
                <w:b/>
                <w:sz w:val="24"/>
                <w:szCs w:val="22"/>
                <w:lang w:val="fr-FR"/>
              </w:rPr>
              <w:t xml:space="preserve"> </w:t>
            </w:r>
            <w:proofErr w:type="spellStart"/>
            <w:r w:rsidRPr="00BC14B7">
              <w:rPr>
                <w:rFonts w:ascii="Calibri" w:eastAsia="Calibri" w:hAnsi="Calibri"/>
                <w:b/>
                <w:sz w:val="24"/>
                <w:szCs w:val="22"/>
                <w:lang w:val="fr-FR"/>
              </w:rPr>
              <w:t>neeligibil</w:t>
            </w:r>
            <w:proofErr w:type="spellEnd"/>
            <w:r w:rsidRPr="00BC14B7">
              <w:rPr>
                <w:rFonts w:ascii="Calibri" w:eastAsia="Calibri" w:hAnsi="Calibri"/>
                <w:b/>
                <w:sz w:val="24"/>
                <w:szCs w:val="22"/>
                <w:lang w:val="fr-FR"/>
              </w:rPr>
              <w:t>.</w:t>
            </w:r>
          </w:p>
          <w:p w14:paraId="76ADC817" w14:textId="77777777" w:rsidR="00BC14B7" w:rsidRPr="00BC14B7" w:rsidRDefault="00BC14B7" w:rsidP="00BC14B7">
            <w:pPr>
              <w:spacing w:before="120" w:after="120"/>
              <w:ind w:left="113"/>
              <w:jc w:val="both"/>
              <w:rPr>
                <w:rFonts w:ascii="Calibri" w:eastAsia="Calibri" w:hAnsi="Calibri"/>
                <w:sz w:val="24"/>
                <w:szCs w:val="22"/>
                <w:lang w:val="fr-FR"/>
              </w:rPr>
            </w:pPr>
            <w:r w:rsidRPr="00BC14B7">
              <w:rPr>
                <w:rFonts w:ascii="Calibri" w:eastAsia="Calibri" w:hAnsi="Calibri"/>
                <w:sz w:val="24"/>
                <w:szCs w:val="22"/>
                <w:lang w:val="fr-FR"/>
              </w:rPr>
              <w:t xml:space="preserve">Data </w:t>
            </w:r>
            <w:proofErr w:type="spellStart"/>
            <w:r w:rsidRPr="00BC14B7">
              <w:rPr>
                <w:rFonts w:ascii="Calibri" w:eastAsia="Calibri" w:hAnsi="Calibri"/>
                <w:sz w:val="24"/>
                <w:szCs w:val="22"/>
                <w:lang w:val="fr-FR"/>
              </w:rPr>
              <w:t>acordării</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ajutorului</w:t>
            </w:r>
            <w:proofErr w:type="spellEnd"/>
            <w:r w:rsidRPr="00BC14B7">
              <w:rPr>
                <w:rFonts w:ascii="Calibri" w:eastAsia="Calibri" w:hAnsi="Calibri"/>
                <w:sz w:val="24"/>
                <w:szCs w:val="22"/>
                <w:lang w:val="fr-FR"/>
              </w:rPr>
              <w:t xml:space="preserve"> de minimis se considera data la care </w:t>
            </w:r>
            <w:proofErr w:type="spellStart"/>
            <w:r w:rsidRPr="00BC14B7">
              <w:rPr>
                <w:rFonts w:ascii="Calibri" w:eastAsia="Calibri" w:hAnsi="Calibri"/>
                <w:sz w:val="24"/>
                <w:szCs w:val="22"/>
                <w:lang w:val="fr-FR"/>
              </w:rPr>
              <w:t>dreptul</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legal</w:t>
            </w:r>
            <w:proofErr w:type="spellEnd"/>
            <w:r w:rsidRPr="00BC14B7">
              <w:rPr>
                <w:rFonts w:ascii="Calibri" w:eastAsia="Calibri" w:hAnsi="Calibri"/>
                <w:sz w:val="24"/>
                <w:szCs w:val="22"/>
                <w:lang w:val="fr-FR"/>
              </w:rPr>
              <w:t xml:space="preserve"> </w:t>
            </w:r>
            <w:proofErr w:type="gramStart"/>
            <w:r w:rsidRPr="00BC14B7">
              <w:rPr>
                <w:rFonts w:ascii="Calibri" w:eastAsia="Calibri" w:hAnsi="Calibri"/>
                <w:sz w:val="24"/>
                <w:szCs w:val="22"/>
                <w:lang w:val="fr-FR"/>
              </w:rPr>
              <w:t>de a</w:t>
            </w:r>
            <w:proofErr w:type="gram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primi</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ajutorul</w:t>
            </w:r>
            <w:proofErr w:type="spellEnd"/>
            <w:r w:rsidRPr="00BC14B7">
              <w:rPr>
                <w:rFonts w:ascii="Calibri" w:eastAsia="Calibri" w:hAnsi="Calibri"/>
                <w:sz w:val="24"/>
                <w:szCs w:val="22"/>
                <w:lang w:val="fr-FR"/>
              </w:rPr>
              <w:t xml:space="preserve"> este </w:t>
            </w:r>
            <w:proofErr w:type="spellStart"/>
            <w:r w:rsidRPr="00BC14B7">
              <w:rPr>
                <w:rFonts w:ascii="Calibri" w:eastAsia="Calibri" w:hAnsi="Calibri"/>
                <w:sz w:val="24"/>
                <w:szCs w:val="22"/>
                <w:lang w:val="fr-FR"/>
              </w:rPr>
              <w:t>conferit</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beneficiarului</w:t>
            </w:r>
            <w:proofErr w:type="spellEnd"/>
            <w:r w:rsidRPr="00BC14B7">
              <w:rPr>
                <w:rFonts w:ascii="Calibri" w:eastAsia="Calibri" w:hAnsi="Calibri"/>
                <w:sz w:val="24"/>
                <w:szCs w:val="22"/>
                <w:lang w:val="fr-FR"/>
              </w:rPr>
              <w:t xml:space="preserve"> în conformitate </w:t>
            </w:r>
            <w:proofErr w:type="spellStart"/>
            <w:r w:rsidRPr="00BC14B7">
              <w:rPr>
                <w:rFonts w:ascii="Calibri" w:eastAsia="Calibri" w:hAnsi="Calibri"/>
                <w:sz w:val="24"/>
                <w:szCs w:val="22"/>
                <w:lang w:val="fr-FR"/>
              </w:rPr>
              <w:t>cu</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regimul</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juridic</w:t>
            </w:r>
            <w:proofErr w:type="spellEnd"/>
            <w:r w:rsidRPr="00BC14B7">
              <w:rPr>
                <w:rFonts w:ascii="Calibri" w:eastAsia="Calibri" w:hAnsi="Calibri"/>
                <w:sz w:val="24"/>
                <w:szCs w:val="22"/>
                <w:lang w:val="fr-FR"/>
              </w:rPr>
              <w:t xml:space="preserve"> naţional </w:t>
            </w:r>
            <w:proofErr w:type="spellStart"/>
            <w:r w:rsidRPr="00BC14B7">
              <w:rPr>
                <w:rFonts w:ascii="Calibri" w:eastAsia="Calibri" w:hAnsi="Calibri"/>
                <w:sz w:val="24"/>
                <w:szCs w:val="22"/>
                <w:lang w:val="fr-FR"/>
              </w:rPr>
              <w:t>aplicabil</w:t>
            </w:r>
            <w:proofErr w:type="spellEnd"/>
            <w:r w:rsidRPr="00BC14B7">
              <w:rPr>
                <w:rFonts w:ascii="Calibri" w:eastAsia="Calibri" w:hAnsi="Calibri"/>
                <w:sz w:val="24"/>
                <w:szCs w:val="22"/>
                <w:lang w:val="fr-FR"/>
              </w:rPr>
              <w:t xml:space="preserve">, indiferent de data la care </w:t>
            </w:r>
            <w:proofErr w:type="spellStart"/>
            <w:r w:rsidRPr="00BC14B7">
              <w:rPr>
                <w:rFonts w:ascii="Calibri" w:eastAsia="Calibri" w:hAnsi="Calibri"/>
                <w:sz w:val="24"/>
                <w:szCs w:val="22"/>
                <w:lang w:val="fr-FR"/>
              </w:rPr>
              <w:t>ajutoarele</w:t>
            </w:r>
            <w:proofErr w:type="spellEnd"/>
            <w:r w:rsidRPr="00BC14B7">
              <w:rPr>
                <w:rFonts w:ascii="Calibri" w:eastAsia="Calibri" w:hAnsi="Calibri"/>
                <w:sz w:val="24"/>
                <w:szCs w:val="22"/>
                <w:lang w:val="fr-FR"/>
              </w:rPr>
              <w:t xml:space="preserve"> de minimis se </w:t>
            </w:r>
            <w:proofErr w:type="spellStart"/>
            <w:r w:rsidRPr="00BC14B7">
              <w:rPr>
                <w:rFonts w:ascii="Calibri" w:eastAsia="Calibri" w:hAnsi="Calibri"/>
                <w:sz w:val="24"/>
                <w:szCs w:val="22"/>
                <w:lang w:val="fr-FR"/>
              </w:rPr>
              <w:t>plătesc</w:t>
            </w:r>
            <w:proofErr w:type="spellEnd"/>
            <w:r w:rsidRPr="00BC14B7">
              <w:rPr>
                <w:rFonts w:ascii="Calibri" w:eastAsia="Calibri" w:hAnsi="Calibri"/>
                <w:sz w:val="24"/>
                <w:szCs w:val="22"/>
                <w:lang w:val="fr-FR"/>
              </w:rPr>
              <w:t xml:space="preserve"> </w:t>
            </w:r>
            <w:proofErr w:type="spellStart"/>
            <w:r w:rsidRPr="00BC14B7">
              <w:rPr>
                <w:rFonts w:ascii="Calibri" w:eastAsia="Calibri" w:hAnsi="Calibri"/>
                <w:sz w:val="24"/>
                <w:szCs w:val="22"/>
                <w:lang w:val="fr-FR"/>
              </w:rPr>
              <w:t>întreprinderii</w:t>
            </w:r>
            <w:proofErr w:type="spellEnd"/>
            <w:r w:rsidRPr="00BC14B7">
              <w:rPr>
                <w:rFonts w:ascii="Calibri" w:eastAsia="Calibri" w:hAnsi="Calibri"/>
                <w:sz w:val="24"/>
                <w:szCs w:val="22"/>
                <w:lang w:val="fr-FR"/>
              </w:rPr>
              <w:t xml:space="preserve"> respective</w:t>
            </w:r>
          </w:p>
          <w:p w14:paraId="29554D7C" w14:textId="77777777" w:rsidR="00BC14B7" w:rsidRDefault="00BC14B7" w:rsidP="00BC14B7">
            <w:pPr>
              <w:spacing w:before="120" w:after="120"/>
              <w:ind w:left="113"/>
              <w:jc w:val="both"/>
              <w:rPr>
                <w:rFonts w:ascii="Calibri" w:eastAsia="Calibri" w:hAnsi="Calibri"/>
                <w:sz w:val="24"/>
                <w:szCs w:val="22"/>
                <w:lang w:val="ro-RO"/>
              </w:rPr>
            </w:pPr>
            <w:r w:rsidRPr="00BC14B7">
              <w:rPr>
                <w:rFonts w:ascii="Calibri" w:eastAsia="Calibri" w:hAnsi="Calibri"/>
                <w:sz w:val="24"/>
                <w:szCs w:val="22"/>
                <w:lang w:val="ro-RO"/>
              </w:rPr>
              <w:t>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w:t>
            </w:r>
          </w:p>
          <w:p w14:paraId="03E1FEFD" w14:textId="4646B960" w:rsidR="00FB5B09" w:rsidRPr="00BC14B7" w:rsidRDefault="00FB5B09" w:rsidP="00FB5B09">
            <w:pPr>
              <w:spacing w:before="120" w:after="120"/>
              <w:ind w:left="113"/>
              <w:jc w:val="both"/>
              <w:rPr>
                <w:rFonts w:ascii="Calibri" w:eastAsia="Calibri" w:hAnsi="Calibri"/>
                <w:b/>
                <w:i/>
                <w:sz w:val="24"/>
                <w:szCs w:val="22"/>
                <w:lang w:val="fr-FR"/>
              </w:rPr>
            </w:pPr>
            <w:proofErr w:type="spellStart"/>
            <w:r w:rsidRPr="00FB5B09">
              <w:rPr>
                <w:b/>
                <w:i/>
                <w:sz w:val="24"/>
                <w:highlight w:val="yellow"/>
                <w:lang w:val="fr-FR"/>
              </w:rPr>
              <w:t>Totodata</w:t>
            </w:r>
            <w:proofErr w:type="spellEnd"/>
            <w:r w:rsidRPr="00FB5B09">
              <w:rPr>
                <w:b/>
                <w:i/>
                <w:sz w:val="24"/>
                <w:highlight w:val="yellow"/>
                <w:lang w:val="fr-FR"/>
              </w:rPr>
              <w:t xml:space="preserve">, </w:t>
            </w:r>
            <w:proofErr w:type="spellStart"/>
            <w:r w:rsidRPr="00FB5B09">
              <w:rPr>
                <w:b/>
                <w:i/>
                <w:sz w:val="24"/>
                <w:highlight w:val="yellow"/>
                <w:lang w:val="fr-FR"/>
              </w:rPr>
              <w:t>expertul</w:t>
            </w:r>
            <w:proofErr w:type="spellEnd"/>
            <w:r w:rsidRPr="00FB5B09">
              <w:rPr>
                <w:b/>
                <w:i/>
                <w:sz w:val="24"/>
                <w:highlight w:val="yellow"/>
                <w:lang w:val="fr-FR"/>
              </w:rPr>
              <w:t xml:space="preserve"> va </w:t>
            </w:r>
            <w:proofErr w:type="spellStart"/>
            <w:r w:rsidRPr="00FB5B09">
              <w:rPr>
                <w:b/>
                <w:i/>
                <w:sz w:val="24"/>
                <w:highlight w:val="yellow"/>
                <w:lang w:val="fr-FR"/>
              </w:rPr>
              <w:t>solicita</w:t>
            </w:r>
            <w:proofErr w:type="spellEnd"/>
            <w:r w:rsidRPr="00FB5B09">
              <w:rPr>
                <w:b/>
                <w:i/>
                <w:sz w:val="24"/>
                <w:highlight w:val="yellow"/>
                <w:lang w:val="fr-FR"/>
              </w:rPr>
              <w:t xml:space="preserve"> </w:t>
            </w:r>
            <w:proofErr w:type="spellStart"/>
            <w:r w:rsidRPr="00FB5B09">
              <w:rPr>
                <w:b/>
                <w:i/>
                <w:sz w:val="24"/>
                <w:highlight w:val="yellow"/>
                <w:lang w:val="fr-FR"/>
              </w:rPr>
              <w:t>informatii</w:t>
            </w:r>
            <w:proofErr w:type="spellEnd"/>
            <w:r w:rsidRPr="00FB5B09">
              <w:rPr>
                <w:b/>
                <w:i/>
                <w:sz w:val="24"/>
                <w:highlight w:val="yellow"/>
                <w:lang w:val="fr-FR"/>
              </w:rPr>
              <w:t xml:space="preserve"> </w:t>
            </w:r>
            <w:proofErr w:type="spellStart"/>
            <w:r w:rsidRPr="00FB5B09">
              <w:rPr>
                <w:b/>
                <w:i/>
                <w:sz w:val="24"/>
                <w:highlight w:val="yellow"/>
                <w:lang w:val="fr-FR"/>
              </w:rPr>
              <w:t>suplimentare</w:t>
            </w:r>
            <w:proofErr w:type="spellEnd"/>
            <w:r w:rsidRPr="00FB5B09">
              <w:rPr>
                <w:b/>
                <w:i/>
                <w:sz w:val="24"/>
                <w:highlight w:val="yellow"/>
                <w:lang w:val="fr-FR"/>
              </w:rPr>
              <w:t xml:space="preserve"> in cazul in care in structura </w:t>
            </w:r>
            <w:proofErr w:type="spellStart"/>
            <w:r w:rsidRPr="00FB5B09">
              <w:rPr>
                <w:b/>
                <w:i/>
                <w:sz w:val="24"/>
                <w:highlight w:val="yellow"/>
                <w:lang w:val="fr-FR"/>
              </w:rPr>
              <w:t>actionariatului</w:t>
            </w:r>
            <w:proofErr w:type="spellEnd"/>
            <w:r w:rsidRPr="00FB5B09">
              <w:rPr>
                <w:b/>
                <w:i/>
                <w:sz w:val="24"/>
                <w:highlight w:val="yellow"/>
                <w:lang w:val="fr-FR"/>
              </w:rPr>
              <w:t xml:space="preserve"> sunt persoane fizice sau </w:t>
            </w:r>
            <w:proofErr w:type="spellStart"/>
            <w:r w:rsidRPr="00FB5B09">
              <w:rPr>
                <w:b/>
                <w:i/>
                <w:sz w:val="24"/>
                <w:highlight w:val="yellow"/>
                <w:lang w:val="fr-FR"/>
              </w:rPr>
              <w:t>juridice</w:t>
            </w:r>
            <w:proofErr w:type="spellEnd"/>
            <w:r w:rsidRPr="00FB5B09">
              <w:rPr>
                <w:b/>
                <w:i/>
                <w:sz w:val="24"/>
                <w:highlight w:val="yellow"/>
                <w:lang w:val="fr-FR"/>
              </w:rPr>
              <w:t xml:space="preserve"> </w:t>
            </w:r>
            <w:proofErr w:type="spellStart"/>
            <w:r w:rsidRPr="00FB5B09">
              <w:rPr>
                <w:b/>
                <w:i/>
                <w:sz w:val="24"/>
                <w:highlight w:val="yellow"/>
                <w:lang w:val="fr-FR"/>
              </w:rPr>
              <w:t>inregistrate</w:t>
            </w:r>
            <w:proofErr w:type="spellEnd"/>
            <w:r w:rsidRPr="00FB5B09">
              <w:rPr>
                <w:b/>
                <w:i/>
                <w:sz w:val="24"/>
                <w:highlight w:val="yellow"/>
                <w:lang w:val="fr-FR"/>
              </w:rPr>
              <w:t xml:space="preserve"> în </w:t>
            </w:r>
            <w:proofErr w:type="spellStart"/>
            <w:r w:rsidRPr="00FB5B09">
              <w:rPr>
                <w:b/>
                <w:i/>
                <w:sz w:val="24"/>
                <w:highlight w:val="yellow"/>
                <w:lang w:val="fr-FR"/>
              </w:rPr>
              <w:t>alta</w:t>
            </w:r>
            <w:proofErr w:type="spellEnd"/>
            <w:r w:rsidRPr="00FB5B09">
              <w:rPr>
                <w:b/>
                <w:i/>
                <w:sz w:val="24"/>
                <w:highlight w:val="yellow"/>
                <w:lang w:val="fr-FR"/>
              </w:rPr>
              <w:t xml:space="preserve"> tara  care </w:t>
            </w:r>
            <w:proofErr w:type="spellStart"/>
            <w:r w:rsidRPr="00FB5B09">
              <w:rPr>
                <w:b/>
                <w:i/>
                <w:sz w:val="24"/>
                <w:highlight w:val="yellow"/>
                <w:lang w:val="fr-FR"/>
              </w:rPr>
              <w:t>detin</w:t>
            </w:r>
            <w:proofErr w:type="spellEnd"/>
            <w:r w:rsidRPr="00FB5B09">
              <w:rPr>
                <w:b/>
                <w:i/>
                <w:sz w:val="24"/>
                <w:highlight w:val="yellow"/>
                <w:lang w:val="fr-FR"/>
              </w:rPr>
              <w:t xml:space="preserve"> parti sociale/ </w:t>
            </w:r>
            <w:proofErr w:type="spellStart"/>
            <w:r w:rsidRPr="00FB5B09">
              <w:rPr>
                <w:b/>
                <w:i/>
                <w:sz w:val="24"/>
                <w:highlight w:val="yellow"/>
                <w:lang w:val="fr-FR"/>
              </w:rPr>
              <w:t>actiuni</w:t>
            </w:r>
            <w:proofErr w:type="spellEnd"/>
            <w:r w:rsidRPr="00FB5B09">
              <w:rPr>
                <w:b/>
                <w:i/>
                <w:sz w:val="24"/>
                <w:highlight w:val="yellow"/>
                <w:lang w:val="fr-FR"/>
              </w:rPr>
              <w:t xml:space="preserve"> in </w:t>
            </w:r>
            <w:proofErr w:type="spellStart"/>
            <w:r w:rsidRPr="00FB5B09">
              <w:rPr>
                <w:b/>
                <w:i/>
                <w:sz w:val="24"/>
                <w:highlight w:val="yellow"/>
                <w:lang w:val="fr-FR"/>
              </w:rPr>
              <w:t>proportie</w:t>
            </w:r>
            <w:proofErr w:type="spellEnd"/>
            <w:r w:rsidRPr="00FB5B09">
              <w:rPr>
                <w:b/>
                <w:i/>
                <w:sz w:val="24"/>
                <w:highlight w:val="yellow"/>
                <w:lang w:val="fr-FR"/>
              </w:rPr>
              <w:t xml:space="preserve"> mai mare de 25%</w:t>
            </w:r>
          </w:p>
        </w:tc>
      </w:tr>
    </w:tbl>
    <w:p w14:paraId="4B8C469E" w14:textId="296E9014" w:rsidR="00AC7935" w:rsidRDefault="00AC7935" w:rsidP="00AC7935">
      <w:pPr>
        <w:pStyle w:val="Legend"/>
        <w:jc w:val="left"/>
        <w:rPr>
          <w:rFonts w:ascii="Calibri" w:eastAsia="Calibri" w:hAnsi="Calibri"/>
          <w:szCs w:val="22"/>
          <w:lang w:val="it-IT"/>
        </w:rPr>
      </w:pPr>
      <w:bookmarkStart w:id="26" w:name="_Toc79598790"/>
      <w:r>
        <w:lastRenderedPageBreak/>
        <w:t xml:space="preserve">Tabel </w:t>
      </w:r>
      <w:r>
        <w:fldChar w:fldCharType="begin"/>
      </w:r>
      <w:r>
        <w:instrText xml:space="preserve"> SEQ Tabel \* ARABIC </w:instrText>
      </w:r>
      <w:r>
        <w:fldChar w:fldCharType="separate"/>
      </w:r>
      <w:r w:rsidR="00D92065">
        <w:rPr>
          <w:noProof/>
        </w:rPr>
        <w:t>8</w:t>
      </w:r>
      <w:r>
        <w:fldChar w:fldCharType="end"/>
      </w:r>
      <w:r>
        <w:t>.</w:t>
      </w:r>
      <w:r w:rsidRPr="00AC7935">
        <w:t xml:space="preserve"> </w:t>
      </w:r>
      <w:r>
        <w:t xml:space="preserve">Verificare </w:t>
      </w:r>
      <w:r w:rsidRPr="00AC7935">
        <w:t>EG1 - Solicitantul trebuie să se încadreze în categoria beneficiarilor eligibili</w:t>
      </w:r>
      <w:bookmarkEnd w:id="26"/>
    </w:p>
    <w:p w14:paraId="00CB1917" w14:textId="77777777" w:rsidR="00AC7935" w:rsidRDefault="00AC7935" w:rsidP="00BC14B7">
      <w:pPr>
        <w:spacing w:before="120" w:after="120"/>
        <w:jc w:val="both"/>
        <w:rPr>
          <w:rFonts w:ascii="Calibri" w:eastAsia="Calibri" w:hAnsi="Calibri"/>
          <w:sz w:val="24"/>
          <w:szCs w:val="22"/>
          <w:lang w:val="it-IT"/>
        </w:rPr>
      </w:pPr>
    </w:p>
    <w:p w14:paraId="6672A241" w14:textId="5F7E0678" w:rsidR="00BC14B7" w:rsidRPr="00BC14B7" w:rsidRDefault="00BC14B7" w:rsidP="00BC14B7">
      <w:pPr>
        <w:spacing w:before="120" w:after="120"/>
        <w:jc w:val="both"/>
        <w:rPr>
          <w:rFonts w:ascii="Calibri" w:eastAsia="Calibri" w:hAnsi="Calibri"/>
          <w:sz w:val="24"/>
          <w:szCs w:val="22"/>
          <w:lang w:val="it-IT"/>
        </w:rPr>
      </w:pPr>
      <w:r w:rsidRPr="00BC14B7">
        <w:rPr>
          <w:rFonts w:ascii="Calibri" w:eastAsia="Calibri" w:hAnsi="Calibri"/>
          <w:sz w:val="24"/>
          <w:szCs w:val="22"/>
          <w:lang w:val="it-IT"/>
        </w:rPr>
        <w:t xml:space="preserve">Dacă în urma verificării efectuate în conformitate cu precizările din coloana “puncte de verificat”, expertul constată că solicitantul se încadrează în categoria beneficiarilor eligibili conform Fișei măsurii din SDL, bifează căsuţa corespunzatoare categoriei reprezentată de solicitant şi caseta “DA” pentru verificare. În caz contrar se va bifa “NU”, criteriul  fiind declarat neîndeplinit  </w:t>
      </w:r>
    </w:p>
    <w:p w14:paraId="56C797AA" w14:textId="77777777" w:rsidR="00BC14B7" w:rsidRPr="00BC14B7" w:rsidRDefault="00BC14B7" w:rsidP="00BC14B7">
      <w:pPr>
        <w:spacing w:before="120" w:after="120"/>
        <w:jc w:val="both"/>
        <w:rPr>
          <w:rFonts w:ascii="Calibri" w:eastAsia="Calibri" w:hAnsi="Calibri"/>
          <w:sz w:val="24"/>
          <w:szCs w:val="22"/>
          <w:lang w:val="ro-RO"/>
        </w:rPr>
      </w:pPr>
      <w:r w:rsidRPr="00BC14B7">
        <w:rPr>
          <w:rFonts w:ascii="Calibri" w:eastAsia="Calibri" w:hAnsi="Calibri"/>
          <w:sz w:val="24"/>
          <w:szCs w:val="22"/>
          <w:lang w:val="ro-RO"/>
        </w:rPr>
        <w:t>Verificarea îndeplinirii acestui criteriu se reia la etapa semnării contractului, când se completează aceste verificări cu analiza Certificatelor care atestă lipsa datoriilor restante fiscale şi sociale.</w:t>
      </w:r>
    </w:p>
    <w:p w14:paraId="42123EDB" w14:textId="77777777" w:rsidR="00BC14B7" w:rsidRDefault="00BC14B7" w:rsidP="00BC14B7">
      <w:pPr>
        <w:rPr>
          <w:rFonts w:eastAsia="Calibri"/>
          <w:lang w:val="ro-RO" w:eastAsia="x-none"/>
        </w:rPr>
      </w:pPr>
    </w:p>
    <w:p w14:paraId="51023930" w14:textId="77777777" w:rsidR="009833C1" w:rsidRPr="00A907A5" w:rsidRDefault="009833C1" w:rsidP="00A907A5">
      <w:pPr>
        <w:pStyle w:val="Titlu3"/>
        <w:rPr>
          <w:rFonts w:ascii="Calibri" w:eastAsia="Calibri" w:hAnsi="Calibri"/>
          <w:sz w:val="24"/>
          <w:szCs w:val="22"/>
          <w:lang w:val="ro-RO"/>
        </w:rPr>
      </w:pPr>
      <w:bookmarkStart w:id="27" w:name="_Toc79598748"/>
      <w:r w:rsidRPr="00A907A5">
        <w:rPr>
          <w:rFonts w:ascii="Calibri" w:eastAsia="Calibri" w:hAnsi="Calibri"/>
          <w:sz w:val="24"/>
          <w:szCs w:val="22"/>
          <w:lang w:val="ro-RO"/>
        </w:rPr>
        <w:t>EG2 Investiţia trebuie să se încadreze în cel puţin una din acţiunile eligibile prevăzute prin fișa măsurii din SDL:</w:t>
      </w:r>
      <w:bookmarkEnd w:id="27"/>
    </w:p>
    <w:p w14:paraId="5D58DA46" w14:textId="77777777" w:rsidR="00BC14B7" w:rsidRDefault="00BC14B7" w:rsidP="00BC14B7">
      <w:pPr>
        <w:rPr>
          <w:rFonts w:eastAsia="Calibri"/>
          <w:lang w:val="ro-RO" w:eastAsia="x-none"/>
        </w:rPr>
      </w:pPr>
    </w:p>
    <w:p w14:paraId="34BAA897" w14:textId="77777777" w:rsidR="009833C1" w:rsidRPr="0051336D" w:rsidRDefault="009833C1" w:rsidP="009833C1">
      <w:pPr>
        <w:spacing w:before="120" w:after="120"/>
        <w:jc w:val="both"/>
        <w:rPr>
          <w:rFonts w:ascii="Calibri" w:eastAsia="Calibri" w:hAnsi="Calibri"/>
          <w:i/>
          <w:color w:val="FF0000"/>
          <w:sz w:val="24"/>
          <w:szCs w:val="22"/>
          <w:lang w:val="ro-RO"/>
        </w:rPr>
      </w:pPr>
      <w:r w:rsidRPr="009833C1">
        <w:rPr>
          <w:rFonts w:ascii="Calibri" w:eastAsia="Calibri" w:hAnsi="Calibri"/>
          <w:i/>
          <w:sz w:val="24"/>
          <w:szCs w:val="22"/>
          <w:lang w:val="ro-RO"/>
        </w:rPr>
        <w:t xml:space="preserve">Pentru proiectele care vizează investiții conform </w:t>
      </w:r>
      <w:r w:rsidRPr="0051336D">
        <w:rPr>
          <w:rFonts w:ascii="Calibri" w:eastAsia="Calibri" w:hAnsi="Calibri"/>
          <w:i/>
          <w:sz w:val="24"/>
          <w:szCs w:val="22"/>
          <w:highlight w:val="yellow"/>
          <w:lang w:val="ro-RO"/>
        </w:rPr>
        <w:t>art. 19, alin. (1), lit. b</w:t>
      </w:r>
      <w:r w:rsidRPr="009833C1">
        <w:rPr>
          <w:rFonts w:ascii="Calibri" w:eastAsia="Calibri" w:hAnsi="Calibri"/>
          <w:i/>
          <w:sz w:val="24"/>
          <w:szCs w:val="22"/>
          <w:lang w:val="ro-RO"/>
        </w:rPr>
        <w:t xml:space="preserve">, se vor verifica investițiile non-agricole prevăzute în fișa măsurii din SDL. </w:t>
      </w:r>
      <w:r w:rsidRPr="0051336D">
        <w:rPr>
          <w:rFonts w:ascii="Calibri" w:eastAsia="Calibri" w:hAnsi="Calibri"/>
          <w:i/>
          <w:color w:val="FF0000"/>
          <w:sz w:val="24"/>
          <w:szCs w:val="22"/>
          <w:lang w:val="ro-RO"/>
        </w:rPr>
        <w:t>Pentru aceste proiecte, NU sunt eligibile investițiile care vizează activități agricole sau de procesare a produselor din Anexa I a TFUE, care se încadrează în prevederile art. art. 17, alin. (1), lit. a și b.</w:t>
      </w:r>
    </w:p>
    <w:tbl>
      <w:tblPr>
        <w:tblW w:w="52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60"/>
        <w:gridCol w:w="6993"/>
      </w:tblGrid>
      <w:tr w:rsidR="009833C1" w:rsidRPr="009833C1" w14:paraId="5B89C6C7" w14:textId="77777777" w:rsidTr="00873F60">
        <w:tc>
          <w:tcPr>
            <w:tcW w:w="1301" w:type="pct"/>
            <w:tcBorders>
              <w:top w:val="single" w:sz="4" w:space="0" w:color="auto"/>
              <w:left w:val="single" w:sz="4" w:space="0" w:color="auto"/>
              <w:bottom w:val="single" w:sz="4" w:space="0" w:color="auto"/>
              <w:right w:val="single" w:sz="4" w:space="0" w:color="auto"/>
            </w:tcBorders>
            <w:shd w:val="clear" w:color="auto" w:fill="D9D9D9"/>
            <w:hideMark/>
          </w:tcPr>
          <w:p w14:paraId="77E277AD" w14:textId="77777777" w:rsidR="009833C1" w:rsidRPr="009833C1" w:rsidRDefault="009833C1" w:rsidP="009833C1">
            <w:pPr>
              <w:spacing w:before="120" w:after="120"/>
              <w:rPr>
                <w:rFonts w:ascii="Calibri" w:eastAsia="Calibri" w:hAnsi="Calibri"/>
                <w:sz w:val="24"/>
                <w:szCs w:val="22"/>
                <w:lang w:val="ro-RO"/>
              </w:rPr>
            </w:pPr>
            <w:r w:rsidRPr="009833C1">
              <w:rPr>
                <w:rFonts w:ascii="Calibri" w:eastAsia="Calibri" w:hAnsi="Calibri"/>
                <w:b/>
                <w:sz w:val="24"/>
                <w:szCs w:val="22"/>
                <w:lang w:val="ro-RO"/>
              </w:rPr>
              <w:t>DOCUMENTE PREZENTATE</w:t>
            </w:r>
          </w:p>
        </w:tc>
        <w:tc>
          <w:tcPr>
            <w:tcW w:w="3699" w:type="pct"/>
            <w:tcBorders>
              <w:top w:val="single" w:sz="4" w:space="0" w:color="auto"/>
              <w:left w:val="single" w:sz="4" w:space="0" w:color="auto"/>
              <w:bottom w:val="single" w:sz="4" w:space="0" w:color="auto"/>
              <w:right w:val="single" w:sz="4" w:space="0" w:color="auto"/>
            </w:tcBorders>
            <w:shd w:val="clear" w:color="auto" w:fill="D9D9D9"/>
            <w:hideMark/>
          </w:tcPr>
          <w:p w14:paraId="46162B59" w14:textId="77777777" w:rsidR="009833C1" w:rsidRPr="009833C1" w:rsidRDefault="009833C1" w:rsidP="009833C1">
            <w:pPr>
              <w:spacing w:before="120" w:after="120"/>
              <w:rPr>
                <w:rFonts w:ascii="Calibri" w:eastAsia="Calibri" w:hAnsi="Calibri"/>
                <w:b/>
                <w:sz w:val="24"/>
                <w:szCs w:val="22"/>
                <w:lang w:val="pt-BR"/>
              </w:rPr>
            </w:pPr>
            <w:r w:rsidRPr="009833C1">
              <w:rPr>
                <w:rFonts w:ascii="Calibri" w:eastAsia="Calibri" w:hAnsi="Calibri"/>
                <w:b/>
                <w:sz w:val="24"/>
                <w:szCs w:val="22"/>
                <w:lang w:val="pt-BR"/>
              </w:rPr>
              <w:t>PUNCTE DE VERIFICAT ÎN CADRUL DOCUMENTELOR PREZENTATE</w:t>
            </w:r>
          </w:p>
        </w:tc>
      </w:tr>
      <w:tr w:rsidR="009833C1" w:rsidRPr="009833C1" w14:paraId="7C031B56" w14:textId="77777777" w:rsidTr="00873F60">
        <w:tc>
          <w:tcPr>
            <w:tcW w:w="1301" w:type="pct"/>
            <w:tcBorders>
              <w:top w:val="single" w:sz="4" w:space="0" w:color="auto"/>
              <w:left w:val="single" w:sz="4" w:space="0" w:color="auto"/>
              <w:bottom w:val="single" w:sz="4" w:space="0" w:color="auto"/>
              <w:right w:val="single" w:sz="4" w:space="0" w:color="auto"/>
            </w:tcBorders>
          </w:tcPr>
          <w:p w14:paraId="4F9BAB24" w14:textId="77777777" w:rsidR="009833C1" w:rsidRPr="009833C1" w:rsidRDefault="009833C1" w:rsidP="009833C1">
            <w:pPr>
              <w:spacing w:before="120" w:after="120"/>
              <w:ind w:right="73"/>
              <w:jc w:val="both"/>
              <w:rPr>
                <w:rFonts w:ascii="Calibri" w:eastAsia="Calibri" w:hAnsi="Calibri"/>
                <w:i/>
                <w:sz w:val="24"/>
                <w:szCs w:val="22"/>
                <w:lang w:val="ro-RO"/>
              </w:rPr>
            </w:pPr>
            <w:r w:rsidRPr="009833C1">
              <w:rPr>
                <w:rFonts w:ascii="Calibri" w:eastAsia="Calibri" w:hAnsi="Calibri"/>
                <w:b/>
                <w:sz w:val="24"/>
                <w:szCs w:val="22"/>
                <w:lang w:val="ro-RO"/>
              </w:rPr>
              <w:t>Studiul de fezabilitate/ DALI</w:t>
            </w:r>
          </w:p>
          <w:p w14:paraId="22015EAB" w14:textId="77777777" w:rsidR="009833C1" w:rsidRPr="009833C1" w:rsidRDefault="009833C1" w:rsidP="009833C1">
            <w:pPr>
              <w:spacing w:before="120" w:after="120"/>
              <w:ind w:right="73"/>
              <w:jc w:val="both"/>
              <w:rPr>
                <w:rFonts w:ascii="Calibri" w:eastAsia="Calibri" w:hAnsi="Calibri"/>
                <w:b/>
                <w:i/>
                <w:sz w:val="24"/>
                <w:szCs w:val="22"/>
                <w:lang w:val="ro-RO"/>
              </w:rPr>
            </w:pPr>
            <w:r w:rsidRPr="009833C1">
              <w:rPr>
                <w:rFonts w:ascii="Calibri" w:eastAsia="Calibri" w:hAnsi="Calibri"/>
                <w:b/>
                <w:i/>
                <w:sz w:val="24"/>
                <w:szCs w:val="22"/>
                <w:lang w:val="ro-RO"/>
              </w:rPr>
              <w:t xml:space="preserve">Proiectul de plantare avizat de Statiunea </w:t>
            </w:r>
            <w:r w:rsidRPr="009833C1">
              <w:rPr>
                <w:rFonts w:ascii="Calibri" w:eastAsia="Calibri" w:hAnsi="Calibri"/>
                <w:b/>
                <w:i/>
                <w:sz w:val="24"/>
                <w:szCs w:val="22"/>
                <w:lang w:val="ro-RO"/>
              </w:rPr>
              <w:lastRenderedPageBreak/>
              <w:t>Viticola (daca este cazul)</w:t>
            </w:r>
          </w:p>
          <w:p w14:paraId="299990C0" w14:textId="77777777" w:rsidR="009833C1" w:rsidRPr="009833C1" w:rsidRDefault="009833C1" w:rsidP="009833C1">
            <w:pPr>
              <w:spacing w:before="120" w:after="120"/>
              <w:ind w:right="73"/>
              <w:jc w:val="both"/>
              <w:rPr>
                <w:rFonts w:ascii="Calibri" w:eastAsia="Calibri" w:hAnsi="Calibri"/>
                <w:sz w:val="24"/>
                <w:szCs w:val="22"/>
                <w:lang w:val="ro-RO"/>
              </w:rPr>
            </w:pPr>
            <w:r w:rsidRPr="009833C1">
              <w:rPr>
                <w:rFonts w:ascii="Calibri" w:eastAsia="Calibri" w:hAnsi="Calibri"/>
                <w:sz w:val="24"/>
                <w:szCs w:val="22"/>
                <w:lang w:val="ro-RO"/>
              </w:rPr>
              <w:t>(pentru achiziţiile simple se vor completa doar punctele care vizează acest tip de investiţie sau se poate depune Memoriu Justificativ)</w:t>
            </w:r>
          </w:p>
          <w:p w14:paraId="0352EC4C" w14:textId="77777777" w:rsidR="009833C1" w:rsidRPr="009833C1" w:rsidRDefault="009833C1" w:rsidP="009833C1">
            <w:pPr>
              <w:spacing w:before="120" w:after="120"/>
              <w:ind w:right="73"/>
              <w:jc w:val="both"/>
              <w:rPr>
                <w:rFonts w:ascii="Calibri" w:eastAsia="Calibri" w:hAnsi="Calibri"/>
                <w:b/>
                <w:sz w:val="24"/>
                <w:szCs w:val="22"/>
                <w:lang w:val="ro-RO"/>
              </w:rPr>
            </w:pPr>
            <w:r w:rsidRPr="009833C1">
              <w:rPr>
                <w:rFonts w:ascii="Calibri" w:eastAsia="Calibri" w:hAnsi="Calibri"/>
                <w:b/>
                <w:sz w:val="24"/>
                <w:szCs w:val="22"/>
                <w:lang w:val="ro-RO"/>
              </w:rPr>
              <w:t xml:space="preserve">Expertiză tehnică de specialitate asupra construcţiei existente </w:t>
            </w:r>
          </w:p>
          <w:p w14:paraId="1F3FCB38" w14:textId="77777777" w:rsidR="009833C1" w:rsidRPr="009833C1" w:rsidRDefault="009833C1" w:rsidP="009833C1">
            <w:pPr>
              <w:spacing w:before="120" w:after="120"/>
              <w:ind w:right="73"/>
              <w:jc w:val="both"/>
              <w:rPr>
                <w:rFonts w:ascii="Calibri" w:eastAsia="Calibri" w:hAnsi="Calibri"/>
                <w:b/>
                <w:sz w:val="24"/>
                <w:szCs w:val="22"/>
                <w:lang w:val="ro-RO"/>
              </w:rPr>
            </w:pPr>
            <w:r w:rsidRPr="009833C1">
              <w:rPr>
                <w:rFonts w:ascii="Calibri" w:eastAsia="Calibri" w:hAnsi="Calibri"/>
                <w:b/>
                <w:sz w:val="24"/>
                <w:szCs w:val="22"/>
                <w:lang w:val="ro-RO"/>
              </w:rPr>
              <w:t>Raportul privind stadiul fizic al lucrărilor.</w:t>
            </w:r>
          </w:p>
          <w:p w14:paraId="6D63F23E" w14:textId="77777777" w:rsidR="009833C1" w:rsidRPr="009833C1" w:rsidRDefault="009833C1" w:rsidP="009833C1">
            <w:pPr>
              <w:spacing w:before="120" w:after="120"/>
              <w:ind w:right="73"/>
              <w:jc w:val="both"/>
              <w:rPr>
                <w:rFonts w:ascii="Calibri" w:eastAsia="Calibri" w:hAnsi="Calibri"/>
                <w:b/>
                <w:sz w:val="24"/>
                <w:szCs w:val="22"/>
                <w:lang w:val="ro-RO"/>
              </w:rPr>
            </w:pPr>
          </w:p>
          <w:p w14:paraId="2E512FA2" w14:textId="77777777" w:rsidR="009833C1" w:rsidRPr="009833C1" w:rsidRDefault="009833C1" w:rsidP="009833C1">
            <w:pPr>
              <w:spacing w:before="120" w:after="120"/>
              <w:ind w:right="73"/>
              <w:jc w:val="both"/>
              <w:rPr>
                <w:rFonts w:ascii="Calibri" w:eastAsia="Calibri" w:hAnsi="Calibri"/>
                <w:sz w:val="24"/>
                <w:szCs w:val="22"/>
                <w:lang w:val="ro-RO"/>
              </w:rPr>
            </w:pPr>
            <w:r w:rsidRPr="009833C1">
              <w:rPr>
                <w:rFonts w:ascii="Calibri" w:eastAsia="Calibri" w:hAnsi="Calibri"/>
                <w:b/>
                <w:sz w:val="24"/>
                <w:szCs w:val="22"/>
                <w:lang w:val="ro-RO"/>
              </w:rPr>
              <w:t>Documente solicitate pentru imobilul (clădirile şi/ sau terenurile)</w:t>
            </w:r>
            <w:r w:rsidRPr="009833C1">
              <w:rPr>
                <w:rFonts w:ascii="Calibri" w:eastAsia="Calibri" w:hAnsi="Calibri"/>
                <w:sz w:val="24"/>
                <w:szCs w:val="22"/>
                <w:lang w:val="ro-RO"/>
              </w:rPr>
              <w:t xml:space="preserve"> pe care sunt/ vor fi realizate investiţiile: </w:t>
            </w:r>
          </w:p>
          <w:p w14:paraId="7B9D1E1C" w14:textId="77777777" w:rsidR="009833C1" w:rsidRPr="009833C1" w:rsidRDefault="009833C1" w:rsidP="009833C1">
            <w:pPr>
              <w:spacing w:before="120" w:after="120"/>
              <w:ind w:right="73"/>
              <w:jc w:val="both"/>
              <w:rPr>
                <w:rFonts w:ascii="Calibri" w:eastAsia="Calibri" w:hAnsi="Calibri"/>
                <w:sz w:val="24"/>
                <w:szCs w:val="22"/>
                <w:lang w:val="ro-RO"/>
              </w:rPr>
            </w:pPr>
            <w:r w:rsidRPr="009833C1">
              <w:rPr>
                <w:rFonts w:ascii="Calibri" w:eastAsia="Calibri" w:hAnsi="Calibri"/>
                <w:sz w:val="24"/>
                <w:szCs w:val="22"/>
                <w:lang w:val="ro-RO"/>
              </w:rPr>
              <w:t xml:space="preserve">Actul de proprietate asupra clădirii, contract de concesionare sau alt document încheiat la notariat, care să certifice dreptul de folosinţă asupra clădirii pe o perioadă de cel puțin 10 ani începând cu anul depunerii cererii de finanțare, care să confere titularului dreptul de execuție a lucrărilor de construcții, în conformitate cu prevederile  Legii nr.50/1991, republicată, cu modificările și completările ulterioare,  având în vedere tipul de </w:t>
            </w:r>
            <w:r w:rsidRPr="009833C1">
              <w:rPr>
                <w:rFonts w:ascii="Calibri" w:eastAsia="Calibri" w:hAnsi="Calibri"/>
                <w:sz w:val="24"/>
                <w:szCs w:val="22"/>
                <w:lang w:val="ro-RO"/>
              </w:rPr>
              <w:lastRenderedPageBreak/>
              <w:t xml:space="preserve">investiţie propusă prin proiect; </w:t>
            </w:r>
          </w:p>
          <w:p w14:paraId="55990438" w14:textId="77777777" w:rsidR="009833C1" w:rsidRPr="009833C1" w:rsidRDefault="009833C1" w:rsidP="009833C1">
            <w:pPr>
              <w:spacing w:before="120" w:after="120"/>
              <w:ind w:right="73"/>
              <w:jc w:val="both"/>
              <w:rPr>
                <w:rFonts w:ascii="Calibri" w:eastAsia="Calibri" w:hAnsi="Calibri"/>
                <w:sz w:val="24"/>
                <w:szCs w:val="22"/>
                <w:lang w:val="ro-RO"/>
              </w:rPr>
            </w:pPr>
            <w:r w:rsidRPr="009833C1">
              <w:rPr>
                <w:rFonts w:ascii="Calibri" w:eastAsia="Calibri" w:hAnsi="Calibri"/>
                <w:sz w:val="24"/>
                <w:szCs w:val="22"/>
                <w:lang w:val="ro-RO"/>
              </w:rPr>
              <w:t xml:space="preserve">Documentul care atestă dreptul de proprietate asupra terenului, contract de concesionare sau alt document încheiat la notariat, care să certifice dreptul de folosinţă al terenului , pe o perioadă de cel puțin 10 ani începând cu anul    depunerii cererii de finanţare care să confere titularului dreptul de execuţie a lucrărilor de construcţii, în conformitate cu prevederile  Legii 50/1991 republicată, cu modificările şi completările ulterioare, având în vedere tipul de investiţie propusă prin proiect.  . </w:t>
            </w:r>
          </w:p>
          <w:p w14:paraId="6A43AF7C" w14:textId="77777777" w:rsidR="009833C1" w:rsidRPr="009833C1" w:rsidRDefault="009833C1" w:rsidP="009833C1">
            <w:pPr>
              <w:spacing w:before="120" w:after="120"/>
              <w:ind w:right="73"/>
              <w:jc w:val="both"/>
              <w:rPr>
                <w:rFonts w:ascii="Calibri" w:eastAsia="Calibri" w:hAnsi="Calibri"/>
                <w:sz w:val="24"/>
                <w:szCs w:val="22"/>
                <w:lang w:val="fr-FR"/>
              </w:rPr>
            </w:pPr>
            <w:proofErr w:type="spellStart"/>
            <w:r w:rsidRPr="009833C1">
              <w:rPr>
                <w:rFonts w:ascii="Calibri" w:eastAsia="Calibri" w:hAnsi="Calibri"/>
                <w:b/>
                <w:sz w:val="24"/>
                <w:szCs w:val="22"/>
                <w:lang w:val="fr-FR"/>
              </w:rPr>
              <w:t>Contractul</w:t>
            </w:r>
            <w:proofErr w:type="spellEnd"/>
            <w:r w:rsidRPr="009833C1">
              <w:rPr>
                <w:rFonts w:ascii="Calibri" w:eastAsia="Calibri" w:hAnsi="Calibri"/>
                <w:b/>
                <w:sz w:val="24"/>
                <w:szCs w:val="22"/>
                <w:lang w:val="fr-FR"/>
              </w:rPr>
              <w:t xml:space="preserve"> de concesiune</w:t>
            </w:r>
            <w:r w:rsidRPr="009833C1">
              <w:rPr>
                <w:rFonts w:ascii="Calibri" w:eastAsia="Calibri" w:hAnsi="Calibri"/>
                <w:sz w:val="24"/>
                <w:szCs w:val="22"/>
                <w:lang w:val="fr-FR"/>
              </w:rPr>
              <w:t xml:space="preserve"> va fi </w:t>
            </w:r>
            <w:proofErr w:type="spellStart"/>
            <w:r w:rsidRPr="009833C1">
              <w:rPr>
                <w:rFonts w:ascii="Calibri" w:eastAsia="Calibri" w:hAnsi="Calibri"/>
                <w:sz w:val="24"/>
                <w:szCs w:val="22"/>
                <w:lang w:val="fr-FR"/>
              </w:rPr>
              <w:t>însoţit</w:t>
            </w:r>
            <w:proofErr w:type="spellEnd"/>
            <w:r w:rsidRPr="009833C1">
              <w:rPr>
                <w:rFonts w:ascii="Calibri" w:eastAsia="Calibri" w:hAnsi="Calibri"/>
                <w:sz w:val="24"/>
                <w:szCs w:val="22"/>
                <w:lang w:val="fr-FR"/>
              </w:rPr>
              <w:t xml:space="preserve"> de adresa </w:t>
            </w:r>
            <w:proofErr w:type="spellStart"/>
            <w:r w:rsidRPr="009833C1">
              <w:rPr>
                <w:rFonts w:ascii="Calibri" w:eastAsia="Calibri" w:hAnsi="Calibri"/>
                <w:sz w:val="24"/>
                <w:szCs w:val="22"/>
                <w:lang w:val="fr-FR"/>
              </w:rPr>
              <w:t>emisă</w:t>
            </w:r>
            <w:proofErr w:type="spellEnd"/>
            <w:r w:rsidRPr="009833C1">
              <w:rPr>
                <w:rFonts w:ascii="Calibri" w:eastAsia="Calibri" w:hAnsi="Calibri"/>
                <w:sz w:val="24"/>
                <w:szCs w:val="22"/>
                <w:lang w:val="fr-FR"/>
              </w:rPr>
              <w:t xml:space="preserve"> de concedent şi trebuie să conţină: </w:t>
            </w:r>
          </w:p>
          <w:p w14:paraId="41B00B67" w14:textId="77777777" w:rsidR="009833C1" w:rsidRPr="009833C1" w:rsidRDefault="009833C1" w:rsidP="009833C1">
            <w:pPr>
              <w:spacing w:before="120" w:after="120"/>
              <w:ind w:right="73"/>
              <w:jc w:val="both"/>
              <w:rPr>
                <w:rFonts w:ascii="Calibri" w:eastAsia="Calibri" w:hAnsi="Calibri"/>
                <w:sz w:val="24"/>
                <w:szCs w:val="22"/>
                <w:lang w:val="ro-RO"/>
              </w:rPr>
            </w:pPr>
            <w:r w:rsidRPr="009833C1">
              <w:rPr>
                <w:rFonts w:ascii="Calibri" w:eastAsia="Calibri" w:hAnsi="Calibri"/>
                <w:sz w:val="24"/>
                <w:szCs w:val="22"/>
                <w:lang w:val="ro-RO"/>
              </w:rPr>
              <w:t xml:space="preserve">- situaţia privind respectarea clauzelor contractuale și dacă este în graficul de realizare a investiţiilor prevăzute în contract şi alte clauze; </w:t>
            </w:r>
          </w:p>
          <w:p w14:paraId="19B242B7" w14:textId="77777777" w:rsidR="009833C1" w:rsidRPr="009833C1" w:rsidRDefault="009833C1" w:rsidP="009833C1">
            <w:pPr>
              <w:spacing w:before="120" w:after="120"/>
              <w:ind w:right="73"/>
              <w:jc w:val="both"/>
              <w:rPr>
                <w:rFonts w:ascii="Calibri" w:eastAsia="Calibri" w:hAnsi="Calibri"/>
                <w:sz w:val="24"/>
                <w:szCs w:val="22"/>
                <w:lang w:val="ro-RO"/>
              </w:rPr>
            </w:pPr>
            <w:r w:rsidRPr="009833C1">
              <w:rPr>
                <w:rFonts w:ascii="Calibri" w:eastAsia="Calibri" w:hAnsi="Calibri"/>
                <w:sz w:val="24"/>
                <w:szCs w:val="22"/>
                <w:lang w:val="ro-RO"/>
              </w:rPr>
              <w:t xml:space="preserve">- suprafaţa concesionată la zi (dacă pentru suprafaţa concesionată există solicitări privind retrocedarea sau diminuarea, și dacă da, să se menţioneze care </w:t>
            </w:r>
            <w:r w:rsidRPr="009833C1">
              <w:rPr>
                <w:rFonts w:ascii="Calibri" w:eastAsia="Calibri" w:hAnsi="Calibri"/>
                <w:sz w:val="24"/>
                <w:szCs w:val="22"/>
                <w:lang w:val="ro-RO"/>
              </w:rPr>
              <w:lastRenderedPageBreak/>
              <w:t>este suprafaţa supusă acestui proces) pentru terenul pe care este amplasată clădirea.</w:t>
            </w:r>
          </w:p>
          <w:p w14:paraId="66B62737" w14:textId="77777777" w:rsidR="009833C1" w:rsidRPr="009833C1" w:rsidRDefault="009833C1" w:rsidP="009833C1">
            <w:pPr>
              <w:spacing w:before="120" w:after="120"/>
              <w:ind w:right="73"/>
              <w:jc w:val="both"/>
              <w:rPr>
                <w:rFonts w:ascii="Calibri" w:eastAsia="Calibri" w:hAnsi="Calibri"/>
                <w:sz w:val="24"/>
                <w:szCs w:val="22"/>
                <w:lang w:val="ro-RO"/>
              </w:rPr>
            </w:pPr>
          </w:p>
          <w:p w14:paraId="750B66C8" w14:textId="77777777" w:rsidR="009833C1" w:rsidRPr="009833C1" w:rsidRDefault="009833C1" w:rsidP="009833C1">
            <w:pPr>
              <w:spacing w:before="120" w:after="120"/>
              <w:ind w:right="73"/>
              <w:jc w:val="both"/>
              <w:rPr>
                <w:rFonts w:ascii="Calibri" w:eastAsia="Calibri" w:hAnsi="Calibri"/>
                <w:sz w:val="22"/>
                <w:szCs w:val="22"/>
                <w:lang w:val="ro-RO"/>
              </w:rPr>
            </w:pPr>
            <w:r w:rsidRPr="009833C1">
              <w:rPr>
                <w:rFonts w:ascii="Calibri" w:eastAsia="Calibri" w:hAnsi="Calibri"/>
                <w:sz w:val="24"/>
                <w:szCs w:val="22"/>
                <w:lang w:val="ro-RO"/>
              </w:rPr>
              <w:t>Extras de carte funciară sau Document care să certifice că nu au fost finalizate lucrările de cadastru</w:t>
            </w:r>
            <w:r w:rsidRPr="009833C1">
              <w:rPr>
                <w:rFonts w:ascii="Calibri" w:eastAsia="Calibri" w:hAnsi="Calibri"/>
                <w:b/>
                <w:sz w:val="24"/>
                <w:szCs w:val="22"/>
                <w:lang w:val="ro-RO"/>
              </w:rPr>
              <w:t xml:space="preserve">, pentru proiectele care vizează investiţii de lucrări privind construcţiile noi sau modernizări ale acestora </w:t>
            </w:r>
          </w:p>
          <w:p w14:paraId="517305E2" w14:textId="77777777" w:rsidR="009833C1" w:rsidRPr="009833C1" w:rsidRDefault="009833C1" w:rsidP="009833C1">
            <w:pPr>
              <w:spacing w:before="120" w:after="120"/>
              <w:ind w:right="73"/>
              <w:jc w:val="both"/>
              <w:rPr>
                <w:rFonts w:ascii="Calibri" w:eastAsia="Calibri" w:hAnsi="Calibri"/>
                <w:b/>
                <w:sz w:val="24"/>
                <w:szCs w:val="22"/>
                <w:lang w:val="ro-RO"/>
              </w:rPr>
            </w:pPr>
          </w:p>
          <w:p w14:paraId="44B5996D" w14:textId="77777777" w:rsidR="009833C1" w:rsidRPr="009833C1" w:rsidRDefault="009833C1" w:rsidP="009833C1">
            <w:pPr>
              <w:spacing w:before="120" w:after="120"/>
              <w:ind w:right="73"/>
              <w:jc w:val="both"/>
              <w:rPr>
                <w:rFonts w:ascii="Calibri" w:eastAsia="Calibri" w:hAnsi="Calibri"/>
                <w:b/>
                <w:sz w:val="24"/>
                <w:szCs w:val="22"/>
                <w:lang w:val="ro-RO"/>
              </w:rPr>
            </w:pPr>
            <w:r w:rsidRPr="009833C1">
              <w:rPr>
                <w:rFonts w:ascii="Calibri" w:eastAsia="Calibri" w:hAnsi="Calibri"/>
                <w:b/>
                <w:sz w:val="24"/>
                <w:szCs w:val="22"/>
                <w:lang w:val="ro-RO"/>
              </w:rPr>
              <w:t xml:space="preserve">CERTIFICAT DE URBANISM </w:t>
            </w:r>
            <w:r w:rsidRPr="009833C1">
              <w:rPr>
                <w:rFonts w:ascii="Calibri" w:eastAsia="Calibri" w:hAnsi="Calibri"/>
                <w:sz w:val="24"/>
                <w:szCs w:val="22"/>
                <w:lang w:val="ro-RO"/>
              </w:rPr>
              <w:t>pentru proiecte care prevăd construcţii (noi, extinderi sau modernizări). Certificatul de urbanism nu trebuie însoţit de avizele mentionate ca necesare fazei urmatoare de autorizare</w:t>
            </w:r>
          </w:p>
          <w:p w14:paraId="05CBBAC6" w14:textId="77777777" w:rsidR="009833C1" w:rsidRPr="009833C1" w:rsidRDefault="009833C1" w:rsidP="009833C1">
            <w:pPr>
              <w:spacing w:before="120" w:after="120"/>
              <w:ind w:right="73"/>
              <w:jc w:val="both"/>
              <w:rPr>
                <w:rFonts w:ascii="Calibri" w:eastAsia="Calibri" w:hAnsi="Calibri"/>
                <w:b/>
                <w:sz w:val="24"/>
                <w:szCs w:val="22"/>
                <w:lang w:val="ro-RO"/>
              </w:rPr>
            </w:pPr>
          </w:p>
          <w:p w14:paraId="73C8FF0A" w14:textId="77777777" w:rsidR="009833C1" w:rsidRPr="009833C1" w:rsidRDefault="009833C1" w:rsidP="009833C1">
            <w:pPr>
              <w:spacing w:before="120" w:after="120"/>
              <w:ind w:right="73"/>
              <w:jc w:val="both"/>
              <w:rPr>
                <w:rFonts w:ascii="Calibri" w:eastAsia="Calibri" w:hAnsi="Calibri"/>
                <w:sz w:val="24"/>
                <w:szCs w:val="22"/>
                <w:lang w:val="ro-RO"/>
              </w:rPr>
            </w:pPr>
          </w:p>
          <w:p w14:paraId="00ED1CEC" w14:textId="77777777" w:rsidR="009833C1" w:rsidRPr="009833C1" w:rsidRDefault="009833C1" w:rsidP="009833C1">
            <w:pPr>
              <w:spacing w:before="120" w:after="120"/>
              <w:ind w:right="73"/>
              <w:jc w:val="both"/>
              <w:rPr>
                <w:rFonts w:ascii="Calibri" w:eastAsia="Calibri" w:hAnsi="Calibri"/>
                <w:sz w:val="24"/>
                <w:szCs w:val="22"/>
                <w:lang w:val="ro-RO"/>
              </w:rPr>
            </w:pPr>
          </w:p>
          <w:p w14:paraId="237B27A2" w14:textId="77777777" w:rsidR="009833C1" w:rsidRPr="009833C1" w:rsidRDefault="009833C1" w:rsidP="009833C1">
            <w:pPr>
              <w:spacing w:before="120" w:after="120"/>
              <w:ind w:right="73"/>
              <w:jc w:val="both"/>
              <w:rPr>
                <w:rFonts w:ascii="Calibri" w:eastAsia="Calibri" w:hAnsi="Calibri"/>
                <w:sz w:val="24"/>
                <w:szCs w:val="22"/>
                <w:lang w:val="fr-FR"/>
              </w:rPr>
            </w:pPr>
          </w:p>
          <w:p w14:paraId="46AC3789" w14:textId="77777777" w:rsidR="009833C1" w:rsidRPr="009833C1" w:rsidRDefault="009833C1" w:rsidP="009833C1">
            <w:pPr>
              <w:spacing w:before="120" w:after="120"/>
              <w:ind w:right="73"/>
              <w:jc w:val="both"/>
              <w:rPr>
                <w:rFonts w:ascii="Calibri" w:eastAsia="Calibri" w:hAnsi="Calibri"/>
                <w:sz w:val="22"/>
                <w:szCs w:val="22"/>
                <w:lang w:val="ro-RO"/>
              </w:rPr>
            </w:pPr>
          </w:p>
          <w:p w14:paraId="57DB6543" w14:textId="77777777" w:rsidR="009833C1" w:rsidRPr="009833C1" w:rsidRDefault="009833C1" w:rsidP="009833C1">
            <w:pPr>
              <w:spacing w:before="120" w:after="120"/>
              <w:ind w:right="73"/>
              <w:jc w:val="both"/>
              <w:rPr>
                <w:rFonts w:ascii="Calibri" w:eastAsia="Calibri" w:hAnsi="Calibri"/>
                <w:sz w:val="24"/>
                <w:szCs w:val="22"/>
                <w:lang w:val="it-IT"/>
              </w:rPr>
            </w:pPr>
          </w:p>
          <w:p w14:paraId="16C89F72" w14:textId="77777777" w:rsidR="009833C1" w:rsidRPr="009833C1" w:rsidRDefault="009833C1" w:rsidP="009833C1">
            <w:pPr>
              <w:spacing w:before="120" w:after="120"/>
              <w:ind w:right="73"/>
              <w:jc w:val="both"/>
              <w:rPr>
                <w:rFonts w:ascii="Calibri" w:eastAsia="Calibri" w:hAnsi="Calibri"/>
                <w:sz w:val="22"/>
                <w:szCs w:val="22"/>
                <w:lang w:val="ro-RO"/>
              </w:rPr>
            </w:pPr>
          </w:p>
          <w:p w14:paraId="2999A5AB" w14:textId="77777777" w:rsidR="009833C1" w:rsidRPr="009833C1" w:rsidRDefault="009833C1" w:rsidP="009833C1">
            <w:pPr>
              <w:spacing w:before="120" w:after="120"/>
              <w:ind w:right="73"/>
              <w:jc w:val="both"/>
              <w:rPr>
                <w:rFonts w:ascii="Calibri" w:eastAsia="Calibri" w:hAnsi="Calibri"/>
                <w:b/>
                <w:sz w:val="22"/>
                <w:szCs w:val="22"/>
                <w:lang w:val="ro-RO"/>
              </w:rPr>
            </w:pPr>
            <w:r w:rsidRPr="009833C1">
              <w:rPr>
                <w:rFonts w:ascii="Calibri" w:eastAsia="Calibri" w:hAnsi="Calibri"/>
                <w:sz w:val="24"/>
                <w:szCs w:val="22"/>
                <w:lang w:val="ro-RO"/>
              </w:rPr>
              <w:t>AUTORIZAŢIE SANITARĂ/ NOTIFICARE</w:t>
            </w:r>
            <w:r w:rsidRPr="009833C1">
              <w:rPr>
                <w:rFonts w:ascii="Calibri" w:eastAsia="Calibri" w:hAnsi="Calibri"/>
                <w:b/>
                <w:sz w:val="24"/>
                <w:szCs w:val="22"/>
                <w:lang w:val="ro-RO"/>
              </w:rPr>
              <w:t xml:space="preserve"> de constatare a conformităţii cu legislaţia sanitară emise cu cel mult un an înaintea depunerii </w:t>
            </w:r>
            <w:r w:rsidRPr="009833C1">
              <w:rPr>
                <w:rFonts w:ascii="Calibri" w:eastAsia="Calibri" w:hAnsi="Calibri"/>
                <w:b/>
                <w:sz w:val="24"/>
                <w:szCs w:val="22"/>
                <w:lang w:val="ro-RO"/>
              </w:rPr>
              <w:lastRenderedPageBreak/>
              <w:t xml:space="preserve">Cererii de finanţare </w:t>
            </w:r>
            <w:r w:rsidRPr="009833C1">
              <w:rPr>
                <w:rFonts w:ascii="Calibri" w:eastAsia="Calibri" w:hAnsi="Calibri"/>
                <w:sz w:val="24"/>
                <w:szCs w:val="22"/>
                <w:lang w:val="ro-RO"/>
              </w:rPr>
              <w:t>pentru unitățile care se modernizează şi se autorizează/ avizează</w:t>
            </w:r>
            <w:r w:rsidRPr="009833C1">
              <w:rPr>
                <w:rFonts w:ascii="Calibri" w:eastAsia="Calibri" w:hAnsi="Calibri"/>
                <w:b/>
                <w:sz w:val="24"/>
                <w:szCs w:val="22"/>
                <w:lang w:val="ro-RO"/>
              </w:rPr>
              <w:t xml:space="preserve"> conform legislației în vigoare.</w:t>
            </w:r>
          </w:p>
          <w:p w14:paraId="06754F04" w14:textId="77777777" w:rsidR="009833C1" w:rsidRPr="009833C1" w:rsidRDefault="009833C1" w:rsidP="009833C1">
            <w:pPr>
              <w:spacing w:before="120" w:after="120"/>
              <w:ind w:right="73"/>
              <w:jc w:val="both"/>
              <w:rPr>
                <w:rFonts w:ascii="Calibri" w:eastAsia="Calibri" w:hAnsi="Calibri"/>
                <w:b/>
                <w:sz w:val="22"/>
                <w:szCs w:val="22"/>
                <w:lang w:val="ro-RO"/>
              </w:rPr>
            </w:pPr>
          </w:p>
          <w:p w14:paraId="5D650147" w14:textId="77777777" w:rsidR="009833C1" w:rsidRPr="009833C1" w:rsidRDefault="009833C1" w:rsidP="009833C1">
            <w:pPr>
              <w:spacing w:before="120" w:after="120"/>
              <w:ind w:right="73"/>
              <w:jc w:val="both"/>
              <w:rPr>
                <w:rFonts w:ascii="Calibri" w:eastAsia="Calibri" w:hAnsi="Calibri"/>
                <w:b/>
                <w:sz w:val="22"/>
                <w:szCs w:val="22"/>
                <w:lang w:val="ro-RO"/>
              </w:rPr>
            </w:pPr>
            <w:r w:rsidRPr="009833C1">
              <w:rPr>
                <w:rFonts w:ascii="Calibri" w:eastAsia="Calibri" w:hAnsi="Calibri"/>
                <w:sz w:val="24"/>
                <w:szCs w:val="22"/>
                <w:lang w:val="ro-RO"/>
              </w:rPr>
              <w:t xml:space="preserve"> </w:t>
            </w:r>
          </w:p>
          <w:p w14:paraId="06EEDCCF" w14:textId="77777777" w:rsidR="009833C1" w:rsidRPr="009833C1" w:rsidRDefault="009833C1" w:rsidP="009833C1">
            <w:pPr>
              <w:spacing w:before="120" w:after="120"/>
              <w:ind w:right="73"/>
              <w:jc w:val="both"/>
              <w:rPr>
                <w:rFonts w:ascii="Calibri" w:eastAsia="Calibri" w:hAnsi="Calibri"/>
                <w:sz w:val="24"/>
                <w:szCs w:val="22"/>
                <w:lang w:val="it-IT"/>
              </w:rPr>
            </w:pPr>
          </w:p>
          <w:p w14:paraId="1499A6C7" w14:textId="77777777" w:rsidR="009833C1" w:rsidRPr="009833C1" w:rsidRDefault="009833C1" w:rsidP="00873F60">
            <w:pPr>
              <w:spacing w:before="120" w:after="120"/>
              <w:ind w:right="73"/>
              <w:jc w:val="both"/>
              <w:rPr>
                <w:rFonts w:ascii="Calibri" w:eastAsia="Calibri" w:hAnsi="Calibri"/>
                <w:sz w:val="24"/>
                <w:szCs w:val="22"/>
                <w:lang w:val="it-IT"/>
              </w:rPr>
            </w:pPr>
            <w:r w:rsidRPr="009833C1">
              <w:rPr>
                <w:rFonts w:ascii="Calibri" w:eastAsia="Calibri" w:hAnsi="Calibri"/>
                <w:sz w:val="24"/>
                <w:szCs w:val="22"/>
                <w:lang w:val="ro-RO"/>
              </w:rPr>
              <w:t>Acordul de principiu privind includerea generatoarelor terestre antigrindina în Sistemul National de Antigrindina si Crestere a Precipitatiilor,</w:t>
            </w:r>
            <w:r w:rsidRPr="009833C1">
              <w:rPr>
                <w:rFonts w:ascii="Calibri" w:eastAsia="Calibri" w:hAnsi="Calibri"/>
                <w:color w:val="4F81BD"/>
                <w:sz w:val="24"/>
                <w:szCs w:val="22"/>
                <w:lang w:val="ro-RO"/>
              </w:rPr>
              <w:t xml:space="preserve"> </w:t>
            </w:r>
            <w:r w:rsidRPr="009833C1">
              <w:rPr>
                <w:rFonts w:ascii="Calibri" w:eastAsia="Calibri" w:hAnsi="Calibri"/>
                <w:b/>
                <w:sz w:val="24"/>
                <w:szCs w:val="22"/>
                <w:lang w:val="ro-RO"/>
              </w:rPr>
              <w:t>emis de Autoritatea pentru Administrarea Sistemului National de Antigrindina si Crestere a Precipitatiilor.</w:t>
            </w:r>
          </w:p>
        </w:tc>
        <w:tc>
          <w:tcPr>
            <w:tcW w:w="3699" w:type="pct"/>
            <w:tcBorders>
              <w:top w:val="single" w:sz="4" w:space="0" w:color="auto"/>
              <w:left w:val="single" w:sz="4" w:space="0" w:color="auto"/>
              <w:bottom w:val="single" w:sz="4" w:space="0" w:color="auto"/>
              <w:right w:val="single" w:sz="4" w:space="0" w:color="auto"/>
            </w:tcBorders>
          </w:tcPr>
          <w:p w14:paraId="659FCEE5" w14:textId="77777777" w:rsidR="009833C1" w:rsidRPr="009833C1" w:rsidRDefault="009833C1" w:rsidP="009833C1">
            <w:pPr>
              <w:spacing w:before="120" w:after="120"/>
              <w:ind w:left="57"/>
              <w:jc w:val="both"/>
              <w:rPr>
                <w:rFonts w:ascii="Calibri" w:eastAsia="Calibri" w:hAnsi="Calibri"/>
                <w:sz w:val="24"/>
                <w:szCs w:val="22"/>
                <w:lang w:val="it-IT"/>
              </w:rPr>
            </w:pPr>
            <w:r w:rsidRPr="009833C1">
              <w:rPr>
                <w:rFonts w:ascii="Calibri" w:eastAsia="Calibri" w:hAnsi="Calibri"/>
                <w:sz w:val="24"/>
                <w:szCs w:val="22"/>
                <w:lang w:val="it-IT"/>
              </w:rPr>
              <w:lastRenderedPageBreak/>
              <w:t xml:space="preserve">Se verifică dacă in cadrul SF/ DALI, este descrisa conformitatea proiectului cu cel putin una din acţiunile eligibile prevăzute în fișa măsurii din SDL şi dacă investiţiile respectă condiţiile prevăzute în cadrul măsurii.  </w:t>
            </w:r>
          </w:p>
          <w:p w14:paraId="3ED126A5" w14:textId="77777777" w:rsidR="009833C1" w:rsidRPr="009833C1" w:rsidRDefault="009833C1" w:rsidP="009833C1">
            <w:pPr>
              <w:spacing w:before="120" w:after="120"/>
              <w:ind w:left="57"/>
              <w:jc w:val="both"/>
              <w:rPr>
                <w:rFonts w:ascii="Calibri" w:eastAsia="Calibri" w:hAnsi="Calibri"/>
                <w:sz w:val="24"/>
                <w:szCs w:val="22"/>
                <w:lang w:val="it-IT"/>
              </w:rPr>
            </w:pPr>
          </w:p>
          <w:p w14:paraId="78C460A7"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lastRenderedPageBreak/>
              <w:t xml:space="preserve">Expertul va verifica daca SF/ DALI este prezentat şi completat in conformitate cu prevederile legale în vigoare: </w:t>
            </w:r>
          </w:p>
          <w:p w14:paraId="20BCE945" w14:textId="77777777" w:rsidR="009833C1" w:rsidRPr="009833C1" w:rsidRDefault="009833C1" w:rsidP="009833C1">
            <w:pPr>
              <w:numPr>
                <w:ilvl w:val="0"/>
                <w:numId w:val="9"/>
              </w:numPr>
              <w:spacing w:before="120" w:after="120" w:line="276" w:lineRule="auto"/>
              <w:ind w:left="57"/>
              <w:jc w:val="both"/>
              <w:rPr>
                <w:rFonts w:ascii="Calibri" w:eastAsia="Calibri" w:hAnsi="Calibri"/>
                <w:sz w:val="24"/>
                <w:szCs w:val="22"/>
                <w:lang w:val="ro-RO"/>
              </w:rPr>
            </w:pPr>
            <w:r w:rsidRPr="009833C1">
              <w:rPr>
                <w:rFonts w:ascii="Calibri" w:eastAsia="Calibri" w:hAnsi="Calibri"/>
                <w:sz w:val="24"/>
                <w:szCs w:val="22"/>
                <w:lang w:val="ro-RO"/>
              </w:rPr>
              <w:t>în cazul proiectelor care prevăd construcții – montaj se verifică Studiul de Fezabilitate/ DALI elaborat conform HG 28/2008 sau conform HG 907/2016</w:t>
            </w:r>
          </w:p>
          <w:p w14:paraId="0A4DC6A0" w14:textId="77777777" w:rsidR="009833C1" w:rsidRPr="009833C1" w:rsidRDefault="009833C1" w:rsidP="009833C1">
            <w:pPr>
              <w:numPr>
                <w:ilvl w:val="0"/>
                <w:numId w:val="9"/>
              </w:numPr>
              <w:spacing w:before="120" w:after="120" w:line="276" w:lineRule="auto"/>
              <w:ind w:left="57"/>
              <w:jc w:val="both"/>
              <w:rPr>
                <w:rFonts w:ascii="Calibri" w:eastAsia="Calibri" w:hAnsi="Calibri"/>
                <w:sz w:val="24"/>
                <w:szCs w:val="22"/>
                <w:lang w:val="ro-RO"/>
              </w:rPr>
            </w:pPr>
            <w:r w:rsidRPr="009833C1">
              <w:rPr>
                <w:rFonts w:ascii="Calibri" w:eastAsia="Calibri" w:hAnsi="Calibri"/>
                <w:sz w:val="24"/>
                <w:szCs w:val="22"/>
                <w:lang w:val="ro-RO"/>
              </w:rPr>
              <w:t>în cazul proiectelor fără construcții-montaj, se poate depune Memoriu Justificativ sau Studiu de Fezabilitate în care vor fi completate doar punctele care vizează acest tip de investiție.</w:t>
            </w:r>
          </w:p>
          <w:p w14:paraId="64C99155" w14:textId="77777777" w:rsidR="009833C1" w:rsidRPr="009833C1" w:rsidRDefault="009833C1" w:rsidP="009833C1">
            <w:pPr>
              <w:spacing w:before="120" w:after="120"/>
              <w:ind w:left="57"/>
              <w:jc w:val="both"/>
              <w:rPr>
                <w:rFonts w:ascii="Calibri" w:eastAsia="Calibri" w:hAnsi="Calibri"/>
                <w:sz w:val="24"/>
                <w:szCs w:val="22"/>
                <w:lang w:val="it-IT"/>
              </w:rPr>
            </w:pPr>
            <w:r w:rsidRPr="009833C1">
              <w:rPr>
                <w:rFonts w:ascii="Calibri" w:eastAsia="Calibri" w:hAnsi="Calibri"/>
                <w:sz w:val="24"/>
                <w:szCs w:val="22"/>
                <w:lang w:val="it-IT"/>
              </w:rPr>
              <w:t>Se va verifica:</w:t>
            </w:r>
          </w:p>
          <w:p w14:paraId="23D96656" w14:textId="77777777" w:rsidR="009833C1" w:rsidRPr="009833C1" w:rsidRDefault="009833C1" w:rsidP="009833C1">
            <w:pPr>
              <w:spacing w:before="120" w:after="120"/>
              <w:ind w:left="57"/>
              <w:jc w:val="both"/>
              <w:rPr>
                <w:rFonts w:ascii="Calibri" w:eastAsia="Calibri" w:hAnsi="Calibri"/>
                <w:sz w:val="24"/>
                <w:szCs w:val="22"/>
                <w:lang w:val="it-IT"/>
              </w:rPr>
            </w:pPr>
            <w:r w:rsidRPr="009833C1">
              <w:rPr>
                <w:rFonts w:ascii="Calibri" w:eastAsia="Calibri" w:hAnsi="Calibri"/>
                <w:sz w:val="24"/>
                <w:szCs w:val="22"/>
                <w:lang w:val="it-IT"/>
              </w:rPr>
              <w:t xml:space="preserve"> - daca devizul general şi devizele pe obiect sunt semnate de persoană care le-a întocmit şi poartă ştampila elaboratorului documentaţiei.</w:t>
            </w:r>
          </w:p>
          <w:p w14:paraId="6637BFC4" w14:textId="77777777" w:rsidR="009833C1" w:rsidRPr="009833C1" w:rsidRDefault="009833C1" w:rsidP="009833C1">
            <w:pPr>
              <w:spacing w:before="120" w:after="120"/>
              <w:ind w:left="57"/>
              <w:jc w:val="both"/>
              <w:rPr>
                <w:rFonts w:ascii="Calibri" w:eastAsia="Calibri" w:hAnsi="Calibri"/>
                <w:sz w:val="24"/>
                <w:szCs w:val="22"/>
                <w:lang w:val="it-IT"/>
              </w:rPr>
            </w:pPr>
            <w:r w:rsidRPr="009833C1">
              <w:rPr>
                <w:rFonts w:ascii="Calibri" w:eastAsia="Calibri" w:hAnsi="Calibri"/>
                <w:sz w:val="24"/>
                <w:szCs w:val="22"/>
                <w:lang w:val="it-IT"/>
              </w:rPr>
              <w:t xml:space="preserve">- daca s-a atasat așa-numita „foaie de capat”, care contine semnaturile colectivului format din specialisti condus de un sef de proiect care a participat la elaborarea documentaţiei si ştampila elaboratorului documentaţiei in integralitatea ei. </w:t>
            </w:r>
          </w:p>
          <w:p w14:paraId="03C4A9D5" w14:textId="77777777" w:rsidR="009833C1" w:rsidRPr="009833C1" w:rsidRDefault="009833C1" w:rsidP="009833C1">
            <w:pPr>
              <w:spacing w:before="120" w:after="120"/>
              <w:ind w:left="57"/>
              <w:jc w:val="both"/>
              <w:rPr>
                <w:rFonts w:ascii="Calibri" w:eastAsia="Calibri" w:hAnsi="Calibri"/>
                <w:sz w:val="24"/>
                <w:szCs w:val="22"/>
                <w:lang w:val="it-IT"/>
              </w:rPr>
            </w:pPr>
            <w:r w:rsidRPr="009833C1">
              <w:rPr>
                <w:rFonts w:ascii="Calibri" w:eastAsia="Calibri" w:hAnsi="Calibri"/>
                <w:sz w:val="24"/>
                <w:szCs w:val="22"/>
                <w:lang w:val="it-IT"/>
              </w:rPr>
              <w:t xml:space="preserve">- daca in cadrul sectiunii– Partile desenate sunt atasate planuri de amplasare in zona 1:25.000 – 1:5.000, planul general 1:5.000 – 1:500, relevee, sectiuni etc., </w:t>
            </w:r>
            <w:r w:rsidRPr="009833C1">
              <w:rPr>
                <w:rFonts w:ascii="Calibri" w:eastAsia="Calibri" w:hAnsi="Calibri"/>
                <w:sz w:val="24"/>
                <w:szCs w:val="22"/>
                <w:lang w:val="ro-RO"/>
              </w:rPr>
              <w:t xml:space="preserve">Planul de amplasare a utilajelor pe fluxul tehnologic, </w:t>
            </w:r>
            <w:r w:rsidRPr="009833C1">
              <w:rPr>
                <w:rFonts w:ascii="Calibri" w:eastAsia="Calibri" w:hAnsi="Calibri"/>
                <w:sz w:val="24"/>
                <w:szCs w:val="22"/>
                <w:lang w:val="it-IT"/>
              </w:rPr>
              <w:t xml:space="preserve"> se verifica daca acestea sunt semnate, ştampilate de catre elaborator in cartusul indicator.</w:t>
            </w:r>
          </w:p>
          <w:p w14:paraId="2AB40BE0" w14:textId="77777777" w:rsidR="009833C1" w:rsidRPr="009833C1" w:rsidRDefault="009833C1" w:rsidP="009833C1">
            <w:pPr>
              <w:spacing w:before="120" w:after="120"/>
              <w:ind w:left="57"/>
              <w:jc w:val="both"/>
              <w:rPr>
                <w:rFonts w:ascii="Calibri" w:eastAsia="Calibri" w:hAnsi="Calibri"/>
                <w:sz w:val="22"/>
                <w:szCs w:val="22"/>
                <w:lang w:val="ro-RO"/>
              </w:rPr>
            </w:pPr>
            <w:r w:rsidRPr="009833C1">
              <w:rPr>
                <w:rFonts w:ascii="Calibri" w:eastAsia="Calibri" w:hAnsi="Calibri"/>
                <w:sz w:val="24"/>
                <w:szCs w:val="22"/>
                <w:lang w:val="ro-RO"/>
              </w:rPr>
              <w:t xml:space="preserve">- dacă cheltuielile cu realizarea constructiei sunt trecute in coloana „cheltuieli neeligibile” şi sunt menţionate în studiul de fezabilitate, în cazul în care solicitantul realizeaza în regie proprie constructiile in care va amplasa utilajele achizitionate prin investiţia FEADR,  </w:t>
            </w:r>
          </w:p>
          <w:p w14:paraId="58384C64" w14:textId="77777777" w:rsidR="009833C1" w:rsidRPr="009833C1" w:rsidRDefault="009833C1" w:rsidP="009833C1">
            <w:pPr>
              <w:spacing w:before="120" w:after="120"/>
              <w:ind w:left="57"/>
              <w:jc w:val="both"/>
              <w:rPr>
                <w:rFonts w:ascii="Calibri" w:eastAsia="Calibri" w:hAnsi="Calibri"/>
                <w:sz w:val="22"/>
                <w:szCs w:val="22"/>
                <w:lang w:val="ro-RO"/>
              </w:rPr>
            </w:pPr>
            <w:r w:rsidRPr="009833C1">
              <w:rPr>
                <w:rFonts w:ascii="Calibri" w:eastAsia="Calibri" w:hAnsi="Calibri"/>
                <w:sz w:val="24"/>
                <w:szCs w:val="22"/>
                <w:lang w:val="ro-RO"/>
              </w:rPr>
              <w:t xml:space="preserve">In cazul in care investiţia prevede utilaje cu montaj, solicitantul este obligat sa evidentieze montajul acestora în  capitolul 4.2 Montaj utilaj tehnologic din Bugetul indicativ al Proiectului, </w:t>
            </w:r>
            <w:r w:rsidRPr="009833C1">
              <w:rPr>
                <w:rFonts w:ascii="Calibri" w:eastAsia="Calibri" w:hAnsi="Calibri"/>
                <w:b/>
                <w:sz w:val="24"/>
                <w:szCs w:val="22"/>
                <w:lang w:val="ro-RO"/>
              </w:rPr>
              <w:t>chiar daca</w:t>
            </w:r>
            <w:r w:rsidRPr="009833C1">
              <w:rPr>
                <w:rFonts w:ascii="Calibri" w:eastAsia="Calibri" w:hAnsi="Calibri"/>
                <w:sz w:val="24"/>
                <w:szCs w:val="22"/>
                <w:lang w:val="ro-RO"/>
              </w:rPr>
              <w:t xml:space="preserve"> montajul este inclus in oferta utilajului </w:t>
            </w:r>
            <w:r w:rsidRPr="009833C1">
              <w:rPr>
                <w:rFonts w:ascii="Calibri" w:eastAsia="Calibri" w:hAnsi="Calibri"/>
                <w:sz w:val="24"/>
                <w:szCs w:val="22"/>
              </w:rPr>
              <w:t xml:space="preserve">cu valoare </w:t>
            </w:r>
            <w:proofErr w:type="spellStart"/>
            <w:r w:rsidRPr="009833C1">
              <w:rPr>
                <w:rFonts w:ascii="Calibri" w:eastAsia="Calibri" w:hAnsi="Calibri"/>
                <w:sz w:val="24"/>
                <w:szCs w:val="22"/>
              </w:rPr>
              <w:t>distinctă</w:t>
            </w:r>
            <w:proofErr w:type="spellEnd"/>
            <w:r w:rsidRPr="009833C1">
              <w:rPr>
                <w:rFonts w:ascii="Calibri" w:eastAsia="Calibri" w:hAnsi="Calibri"/>
                <w:sz w:val="24"/>
                <w:szCs w:val="22"/>
              </w:rPr>
              <w:t xml:space="preserve"> pentru a fi </w:t>
            </w:r>
            <w:proofErr w:type="spellStart"/>
            <w:r w:rsidRPr="009833C1">
              <w:rPr>
                <w:rFonts w:ascii="Calibri" w:eastAsia="Calibri" w:hAnsi="Calibri"/>
                <w:sz w:val="24"/>
                <w:szCs w:val="22"/>
              </w:rPr>
              <w:t>considerat</w:t>
            </w:r>
            <w:proofErr w:type="spellEnd"/>
            <w:r w:rsidRPr="009833C1">
              <w:rPr>
                <w:rFonts w:ascii="Calibri" w:eastAsia="Calibri" w:hAnsi="Calibri"/>
                <w:sz w:val="24"/>
                <w:szCs w:val="22"/>
              </w:rPr>
              <w:t xml:space="preserve"> </w:t>
            </w:r>
            <w:proofErr w:type="spellStart"/>
            <w:r w:rsidRPr="009833C1">
              <w:rPr>
                <w:rFonts w:ascii="Calibri" w:eastAsia="Calibri" w:hAnsi="Calibri"/>
                <w:sz w:val="24"/>
                <w:szCs w:val="22"/>
              </w:rPr>
              <w:t>cheltuială</w:t>
            </w:r>
            <w:proofErr w:type="spellEnd"/>
            <w:r w:rsidRPr="009833C1">
              <w:rPr>
                <w:rFonts w:ascii="Calibri" w:eastAsia="Calibri" w:hAnsi="Calibri"/>
                <w:sz w:val="24"/>
                <w:szCs w:val="22"/>
              </w:rPr>
              <w:t xml:space="preserve"> </w:t>
            </w:r>
            <w:proofErr w:type="spellStart"/>
            <w:r w:rsidRPr="009833C1">
              <w:rPr>
                <w:rFonts w:ascii="Calibri" w:eastAsia="Calibri" w:hAnsi="Calibri"/>
                <w:sz w:val="24"/>
                <w:szCs w:val="22"/>
              </w:rPr>
              <w:t>eligibilă</w:t>
            </w:r>
            <w:proofErr w:type="spellEnd"/>
            <w:r w:rsidRPr="009833C1">
              <w:rPr>
                <w:rFonts w:ascii="Calibri" w:eastAsia="Calibri" w:hAnsi="Calibri"/>
                <w:sz w:val="24"/>
                <w:szCs w:val="22"/>
                <w:lang w:val="ro-RO"/>
              </w:rPr>
              <w:t xml:space="preserve"> sau se realizeaza in regie proprie (caz in care se va evidentia in coloana „cheltuieli neeligibile”).</w:t>
            </w:r>
          </w:p>
          <w:p w14:paraId="02D78521" w14:textId="77777777" w:rsidR="009833C1" w:rsidRPr="009833C1" w:rsidRDefault="009833C1" w:rsidP="009833C1">
            <w:pPr>
              <w:spacing w:before="120" w:after="120"/>
              <w:ind w:left="57"/>
              <w:jc w:val="both"/>
              <w:rPr>
                <w:rFonts w:ascii="Calibri" w:eastAsia="Calibri" w:hAnsi="Calibri"/>
                <w:sz w:val="24"/>
                <w:szCs w:val="22"/>
                <w:lang w:val="it-IT"/>
              </w:rPr>
            </w:pPr>
          </w:p>
          <w:p w14:paraId="211AEC93"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14:paraId="20F295FA" w14:textId="77777777" w:rsidR="009833C1" w:rsidRPr="009833C1" w:rsidRDefault="009833C1" w:rsidP="009833C1">
            <w:pPr>
              <w:spacing w:before="120" w:after="120"/>
              <w:ind w:left="57"/>
              <w:jc w:val="both"/>
              <w:rPr>
                <w:rFonts w:ascii="Calibri" w:eastAsia="Calibri" w:hAnsi="Calibri"/>
                <w:sz w:val="24"/>
                <w:szCs w:val="22"/>
                <w:lang w:val="ro-RO"/>
              </w:rPr>
            </w:pPr>
          </w:p>
          <w:p w14:paraId="157068BF"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 În cazul în care investiţia cuprinde cheltuieli cu construcţii noi sau modernizari, se va prezenta calcul pentru investiţia specifică în care suma tuturor cheltuielilor cu construcţii şi instalaţii se raportează la mp de construcţie.</w:t>
            </w:r>
          </w:p>
          <w:p w14:paraId="146F2176" w14:textId="77777777" w:rsidR="009833C1" w:rsidRPr="009833C1" w:rsidRDefault="009833C1" w:rsidP="009833C1">
            <w:pPr>
              <w:spacing w:before="120" w:after="120"/>
              <w:ind w:left="57"/>
              <w:jc w:val="both"/>
              <w:rPr>
                <w:rFonts w:ascii="Calibri" w:eastAsia="Calibri" w:hAnsi="Calibri"/>
                <w:b/>
                <w:sz w:val="24"/>
                <w:szCs w:val="22"/>
                <w:lang w:val="it-IT"/>
              </w:rPr>
            </w:pPr>
            <w:r w:rsidRPr="009833C1">
              <w:rPr>
                <w:rFonts w:ascii="Calibri" w:eastAsia="Calibri" w:hAnsi="Calibri"/>
                <w:sz w:val="24"/>
                <w:szCs w:val="22"/>
                <w:lang w:val="it-IT"/>
              </w:rPr>
              <w:t xml:space="preserve">În cazul proiectelor care prevăd modernizarea/ finalizarea construcţiilor existente/ achiziţii de utilaje cu montaj care schimbă regimul de exploatare a construcţiei existente, se ataşează la Studiul </w:t>
            </w:r>
            <w:r w:rsidRPr="009833C1">
              <w:rPr>
                <w:rFonts w:ascii="Calibri" w:eastAsia="Calibri" w:hAnsi="Calibri"/>
                <w:sz w:val="24"/>
                <w:szCs w:val="22"/>
                <w:lang w:val="it-IT"/>
              </w:rPr>
              <w:lastRenderedPageBreak/>
              <w:t xml:space="preserve">de fezabilitate, obligatoriu, </w:t>
            </w:r>
            <w:r w:rsidRPr="009833C1">
              <w:rPr>
                <w:rFonts w:ascii="Calibri" w:eastAsia="Calibri" w:hAnsi="Calibri"/>
                <w:b/>
                <w:sz w:val="24"/>
                <w:szCs w:val="22"/>
                <w:lang w:val="it-IT"/>
              </w:rPr>
              <w:t xml:space="preserve">Expertiza tehnică de specialitate </w:t>
            </w:r>
            <w:r w:rsidRPr="009833C1">
              <w:rPr>
                <w:rFonts w:ascii="Calibri" w:eastAsia="Calibri" w:hAnsi="Calibri"/>
                <w:sz w:val="24"/>
                <w:szCs w:val="22"/>
                <w:lang w:val="it-IT"/>
              </w:rPr>
              <w:t xml:space="preserve">asupra construcţiei existente și </w:t>
            </w:r>
            <w:r w:rsidRPr="009833C1">
              <w:rPr>
                <w:rFonts w:ascii="Calibri" w:eastAsia="Calibri" w:hAnsi="Calibri"/>
                <w:b/>
                <w:sz w:val="24"/>
                <w:szCs w:val="22"/>
                <w:lang w:val="it-IT"/>
              </w:rPr>
              <w:t>Raportul privind stadiul fizic al lucrărilor.</w:t>
            </w:r>
          </w:p>
          <w:p w14:paraId="06635695"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În cazul proiectelor care vizează înfiinţarea unei plantaţii viticole se verifică existenţa Proiectului de Plantare avizat de Staţiunea Viticolă.</w:t>
            </w:r>
          </w:p>
          <w:p w14:paraId="2BFD33C6"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  In aceasta situatie se verifica încadrarea cheltuielilor cuprinse in cap. 3</w:t>
            </w:r>
            <w:r w:rsidRPr="009833C1">
              <w:rPr>
                <w:rFonts w:ascii="Calibri" w:eastAsia="Calibri" w:hAnsi="Calibri"/>
                <w:sz w:val="24"/>
                <w:szCs w:val="22"/>
                <w:lang w:val="it-IT"/>
              </w:rPr>
              <w:t>– cheltuieli pentru proiectare  in valorile pentru costuri standard/ contributia in natura.</w:t>
            </w:r>
          </w:p>
          <w:p w14:paraId="2BB7FBC3"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În cazul înfiinţării/ modernizării  unităţilor de producţie  zootehnice se verifică existenta obligatorie in devizul general al proiectului a investitiilor pentru realizarea platformelor de dejectii/ sistemelor individuale de depozitare, precum si descrierea modului de gestionare a gunoiului de grajd. (daca ferma nu detine o astfel de gestiune a dejectiilor). </w:t>
            </w:r>
          </w:p>
          <w:p w14:paraId="4C423098"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Se verifica respectarea condițiilor de bune practici agricole pentru gestionarea gunoiului de grajd/ dejecțiilor de origine animală, respectiv, calculul si prevederea prin proiect, a capacitatii de stocare aferenta a gunoiului de grajd, precum și cantitatea maximă de îngrășaminte cu azot care pot fi aplicate pe terenul agricol. </w:t>
            </w:r>
          </w:p>
          <w:p w14:paraId="224F1F5F"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Acest calcul trebuie prezentat de solicitant şi se realizează prin introducerea datelor specifice in calculatorul de capacitate a platformei de gunoi fila „producție de gunoi” din documentul numit „Calculator_Cod Bune Practici Agricole”.  </w:t>
            </w:r>
          </w:p>
          <w:p w14:paraId="5073456B"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14:paraId="713B05C4"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fila „PMN” </w:t>
            </w:r>
          </w:p>
          <w:p w14:paraId="00591FA0"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Nota: Zonele in care pot fi introduse datele specifice sunt marcate cu gri din documentul  numit „Calculator Cod Bune Practici Agricole”.</w:t>
            </w:r>
          </w:p>
          <w:p w14:paraId="761EF47E" w14:textId="77777777" w:rsidR="009833C1" w:rsidRPr="009833C1" w:rsidRDefault="009833C1" w:rsidP="009833C1">
            <w:pPr>
              <w:spacing w:before="120" w:after="120"/>
              <w:ind w:left="57"/>
              <w:jc w:val="both"/>
              <w:rPr>
                <w:rFonts w:ascii="Calibri" w:eastAsia="Calibri" w:hAnsi="Calibri"/>
                <w:b/>
                <w:sz w:val="22"/>
                <w:szCs w:val="22"/>
                <w:lang w:val="ro-RO"/>
              </w:rPr>
            </w:pPr>
            <w:r w:rsidRPr="009833C1">
              <w:rPr>
                <w:rFonts w:ascii="Calibri" w:eastAsia="Calibri" w:hAnsi="Calibri"/>
                <w:b/>
                <w:bCs/>
                <w:i/>
                <w:color w:val="000000"/>
                <w:sz w:val="24"/>
                <w:szCs w:val="24"/>
                <w:lang w:val="x-none"/>
              </w:rPr>
              <w:t xml:space="preserve">În cazul </w:t>
            </w:r>
            <w:proofErr w:type="spellStart"/>
            <w:r w:rsidRPr="009833C1">
              <w:rPr>
                <w:rFonts w:ascii="Calibri" w:eastAsia="Calibri" w:hAnsi="Calibri"/>
                <w:b/>
                <w:bCs/>
                <w:i/>
                <w:color w:val="000000"/>
                <w:sz w:val="24"/>
                <w:szCs w:val="24"/>
                <w:lang w:val="x-none"/>
              </w:rPr>
              <w:t>achiziţiei</w:t>
            </w:r>
            <w:proofErr w:type="spellEnd"/>
            <w:r w:rsidRPr="009833C1">
              <w:rPr>
                <w:rFonts w:ascii="Calibri" w:eastAsia="Calibri" w:hAnsi="Calibri"/>
                <w:b/>
                <w:bCs/>
                <w:i/>
                <w:color w:val="000000"/>
                <w:sz w:val="24"/>
                <w:szCs w:val="24"/>
                <w:lang w:val="x-none"/>
              </w:rPr>
              <w:t xml:space="preserve"> de utilaje agricole se va consulta </w:t>
            </w:r>
            <w:r w:rsidRPr="009833C1">
              <w:rPr>
                <w:rFonts w:ascii="Calibri" w:eastAsia="Calibri" w:hAnsi="Calibri"/>
                <w:b/>
                <w:sz w:val="24"/>
                <w:szCs w:val="22"/>
                <w:lang w:val="ro-RO"/>
              </w:rPr>
              <w:t xml:space="preserve">Tabelul privind corelarea puterii maşinilor agricole cu suprafaţa fermelor, postat pe pagina de internet a AFIR. </w:t>
            </w:r>
          </w:p>
          <w:p w14:paraId="1C968EE5" w14:textId="77777777" w:rsidR="009833C1" w:rsidRPr="009833C1" w:rsidRDefault="009833C1" w:rsidP="009833C1">
            <w:pPr>
              <w:spacing w:before="120" w:after="120"/>
              <w:ind w:left="57"/>
              <w:jc w:val="both"/>
              <w:rPr>
                <w:rFonts w:ascii="Calibri" w:eastAsia="Calibri" w:hAnsi="Calibri"/>
                <w:sz w:val="22"/>
                <w:szCs w:val="22"/>
                <w:lang w:val="ro-RO"/>
              </w:rPr>
            </w:pPr>
            <w:r w:rsidRPr="009833C1">
              <w:rPr>
                <w:rFonts w:ascii="Calibri" w:eastAsia="Calibri" w:hAnsi="Calibri"/>
                <w:sz w:val="24"/>
                <w:szCs w:val="22"/>
                <w:lang w:val="ro-RO"/>
              </w:rPr>
              <w:t>Corelarea se realizează cu suprafețele regăsite în APIA şi cu culturile previzionate. În situaţia în care există neconcordanţe se solicită clarificarea acestora prin intermediul formularului E3.4L.</w:t>
            </w:r>
          </w:p>
          <w:p w14:paraId="56F4B87D" w14:textId="77777777" w:rsidR="009833C1" w:rsidRPr="009833C1" w:rsidRDefault="009833C1" w:rsidP="009833C1">
            <w:pPr>
              <w:spacing w:before="120" w:after="120"/>
              <w:ind w:left="57"/>
              <w:jc w:val="both"/>
              <w:rPr>
                <w:rFonts w:ascii="Calibri" w:eastAsia="Calibri" w:hAnsi="Calibri"/>
                <w:sz w:val="24"/>
                <w:szCs w:val="22"/>
                <w:lang w:val="en-GB"/>
              </w:rPr>
            </w:pPr>
            <w:r w:rsidRPr="009833C1">
              <w:rPr>
                <w:rFonts w:ascii="Calibri" w:eastAsia="Calibri" w:hAnsi="Calibri"/>
                <w:b/>
                <w:sz w:val="24"/>
                <w:szCs w:val="22"/>
                <w:lang w:val="ro-RO"/>
              </w:rPr>
              <w:t>În cazul investițiilor de obținere de produse vinicole (vin, must și alte produse obținute prin prelucrarea strugurilor de vin) la nivelul exploatațiilor agricole cu profil viticol</w:t>
            </w:r>
            <w:r w:rsidRPr="009833C1">
              <w:rPr>
                <w:rFonts w:ascii="Calibri" w:eastAsia="Calibri" w:hAnsi="Calibri"/>
                <w:sz w:val="24"/>
                <w:szCs w:val="22"/>
                <w:lang w:val="ro-RO"/>
              </w:rPr>
              <w:t xml:space="preserve">, se verifică în Registrul Plantațiilor Viticole dacă solicitantul figurează cu Declarația de recoltă. În caz contrar, expertul verifică în Registrul Plantațiilor Viticole (RPV) dacă solicitantul deține Autorizație de plantare. Dacă nici una din cele </w:t>
            </w:r>
            <w:r w:rsidRPr="009833C1">
              <w:rPr>
                <w:rFonts w:ascii="Calibri" w:eastAsia="Calibri" w:hAnsi="Calibri"/>
                <w:sz w:val="24"/>
                <w:szCs w:val="22"/>
                <w:lang w:val="ro-RO"/>
              </w:rPr>
              <w:lastRenderedPageBreak/>
              <w:t>două condiții nu este îndeplinită, criteriul este declarat neeligibil, deoarece</w:t>
            </w:r>
            <w:r w:rsidRPr="009833C1">
              <w:rPr>
                <w:rFonts w:ascii="Calibri" w:eastAsia="Calibri" w:hAnsi="Calibri"/>
                <w:sz w:val="24"/>
                <w:szCs w:val="22"/>
                <w:lang w:val="en-GB"/>
              </w:rPr>
              <w:t xml:space="preserve"> </w:t>
            </w:r>
            <w:proofErr w:type="spellStart"/>
            <w:r w:rsidRPr="009833C1">
              <w:rPr>
                <w:rFonts w:ascii="Calibri" w:eastAsia="Calibri" w:hAnsi="Calibri"/>
                <w:sz w:val="24"/>
                <w:szCs w:val="22"/>
                <w:lang w:val="en-GB"/>
              </w:rPr>
              <w:t>investițiile</w:t>
            </w:r>
            <w:proofErr w:type="spellEnd"/>
            <w:r w:rsidRPr="009833C1">
              <w:rPr>
                <w:rFonts w:ascii="Calibri" w:eastAsia="Calibri" w:hAnsi="Calibri"/>
                <w:sz w:val="24"/>
                <w:szCs w:val="22"/>
                <w:lang w:val="en-GB"/>
              </w:rPr>
              <w:t xml:space="preserve"> de </w:t>
            </w:r>
            <w:proofErr w:type="spellStart"/>
            <w:r w:rsidRPr="009833C1">
              <w:rPr>
                <w:rFonts w:ascii="Calibri" w:eastAsia="Calibri" w:hAnsi="Calibri"/>
                <w:sz w:val="24"/>
                <w:szCs w:val="22"/>
                <w:lang w:val="en-GB"/>
              </w:rPr>
              <w:t>procesare</w:t>
            </w:r>
            <w:proofErr w:type="spellEnd"/>
            <w:r w:rsidRPr="009833C1">
              <w:rPr>
                <w:rFonts w:ascii="Calibri" w:eastAsia="Calibri" w:hAnsi="Calibri"/>
                <w:sz w:val="24"/>
                <w:szCs w:val="22"/>
                <w:lang w:val="en-GB"/>
              </w:rPr>
              <w:t xml:space="preserve"> și de </w:t>
            </w:r>
            <w:proofErr w:type="spellStart"/>
            <w:r w:rsidRPr="009833C1">
              <w:rPr>
                <w:rFonts w:ascii="Calibri" w:eastAsia="Calibri" w:hAnsi="Calibri"/>
                <w:sz w:val="24"/>
                <w:szCs w:val="22"/>
                <w:lang w:val="en-GB"/>
              </w:rPr>
              <w:t>comercializare</w:t>
            </w:r>
            <w:proofErr w:type="spellEnd"/>
            <w:r w:rsidRPr="009833C1">
              <w:rPr>
                <w:rFonts w:ascii="Calibri" w:eastAsia="Calibri" w:hAnsi="Calibri"/>
                <w:sz w:val="24"/>
                <w:szCs w:val="22"/>
                <w:lang w:val="en-GB"/>
              </w:rPr>
              <w:t xml:space="preserve"> sunt </w:t>
            </w:r>
            <w:proofErr w:type="spellStart"/>
            <w:r w:rsidRPr="009833C1">
              <w:rPr>
                <w:rFonts w:ascii="Calibri" w:eastAsia="Calibri" w:hAnsi="Calibri"/>
                <w:sz w:val="24"/>
                <w:szCs w:val="22"/>
                <w:lang w:val="en-GB"/>
              </w:rPr>
              <w:t>neeligibile</w:t>
            </w:r>
            <w:proofErr w:type="spellEnd"/>
            <w:r w:rsidRPr="009833C1">
              <w:rPr>
                <w:rFonts w:ascii="Calibri" w:eastAsia="Calibri" w:hAnsi="Calibri"/>
                <w:sz w:val="24"/>
                <w:szCs w:val="22"/>
                <w:lang w:val="en-GB"/>
              </w:rPr>
              <w:t xml:space="preserve"> prin FEADR, (acestea </w:t>
            </w:r>
            <w:proofErr w:type="spellStart"/>
            <w:r w:rsidRPr="009833C1">
              <w:rPr>
                <w:rFonts w:ascii="Calibri" w:eastAsia="Calibri" w:hAnsi="Calibri"/>
                <w:sz w:val="24"/>
                <w:szCs w:val="22"/>
                <w:lang w:val="en-GB"/>
              </w:rPr>
              <w:t>fiind</w:t>
            </w:r>
            <w:proofErr w:type="spellEnd"/>
            <w:r w:rsidRPr="009833C1">
              <w:rPr>
                <w:rFonts w:ascii="Calibri" w:eastAsia="Calibri" w:hAnsi="Calibri"/>
                <w:sz w:val="24"/>
                <w:szCs w:val="22"/>
                <w:lang w:val="en-GB"/>
              </w:rPr>
              <w:t xml:space="preserve"> </w:t>
            </w:r>
            <w:proofErr w:type="spellStart"/>
            <w:r w:rsidRPr="009833C1">
              <w:rPr>
                <w:rFonts w:ascii="Calibri" w:eastAsia="Calibri" w:hAnsi="Calibri"/>
                <w:sz w:val="24"/>
                <w:szCs w:val="22"/>
                <w:lang w:val="en-GB"/>
              </w:rPr>
              <w:t>eligibile</w:t>
            </w:r>
            <w:proofErr w:type="spellEnd"/>
            <w:r w:rsidRPr="009833C1">
              <w:rPr>
                <w:rFonts w:ascii="Calibri" w:eastAsia="Calibri" w:hAnsi="Calibri"/>
                <w:sz w:val="24"/>
                <w:szCs w:val="22"/>
                <w:lang w:val="en-GB"/>
              </w:rPr>
              <w:t xml:space="preserve"> prin PNS, conform </w:t>
            </w:r>
            <w:proofErr w:type="spellStart"/>
            <w:r w:rsidRPr="009833C1">
              <w:rPr>
                <w:rFonts w:ascii="Calibri" w:eastAsia="Calibri" w:hAnsi="Calibri"/>
                <w:sz w:val="24"/>
                <w:szCs w:val="22"/>
                <w:lang w:val="en-GB"/>
              </w:rPr>
              <w:t>demarcării</w:t>
            </w:r>
            <w:proofErr w:type="spellEnd"/>
            <w:r w:rsidRPr="009833C1">
              <w:rPr>
                <w:rFonts w:ascii="Calibri" w:eastAsia="Calibri" w:hAnsi="Calibri"/>
                <w:sz w:val="24"/>
                <w:szCs w:val="22"/>
                <w:lang w:val="en-GB"/>
              </w:rPr>
              <w:t xml:space="preserve"> </w:t>
            </w:r>
            <w:proofErr w:type="spellStart"/>
            <w:r w:rsidRPr="009833C1">
              <w:rPr>
                <w:rFonts w:ascii="Calibri" w:eastAsia="Calibri" w:hAnsi="Calibri"/>
                <w:sz w:val="24"/>
                <w:szCs w:val="22"/>
                <w:lang w:val="en-GB"/>
              </w:rPr>
              <w:t>dintre</w:t>
            </w:r>
            <w:proofErr w:type="spellEnd"/>
            <w:r w:rsidRPr="009833C1">
              <w:rPr>
                <w:rFonts w:ascii="Calibri" w:eastAsia="Calibri" w:hAnsi="Calibri"/>
                <w:sz w:val="24"/>
                <w:szCs w:val="22"/>
                <w:lang w:val="en-GB"/>
              </w:rPr>
              <w:t xml:space="preserve"> </w:t>
            </w:r>
            <w:proofErr w:type="spellStart"/>
            <w:r w:rsidRPr="009833C1">
              <w:rPr>
                <w:rFonts w:ascii="Calibri" w:eastAsia="Calibri" w:hAnsi="Calibri"/>
                <w:sz w:val="24"/>
                <w:szCs w:val="22"/>
                <w:lang w:val="en-GB"/>
              </w:rPr>
              <w:t>programe</w:t>
            </w:r>
            <w:proofErr w:type="spellEnd"/>
            <w:r w:rsidRPr="009833C1">
              <w:rPr>
                <w:rFonts w:ascii="Calibri" w:eastAsia="Calibri" w:hAnsi="Calibri"/>
                <w:sz w:val="24"/>
                <w:szCs w:val="22"/>
                <w:lang w:val="en-GB"/>
              </w:rPr>
              <w:t>).</w:t>
            </w:r>
          </w:p>
          <w:p w14:paraId="05567053" w14:textId="77777777" w:rsidR="009833C1" w:rsidRPr="009833C1" w:rsidRDefault="009833C1" w:rsidP="009833C1">
            <w:pPr>
              <w:spacing w:before="120" w:after="120"/>
              <w:ind w:left="57"/>
              <w:jc w:val="both"/>
              <w:rPr>
                <w:rFonts w:ascii="Calibri" w:eastAsia="Calibri" w:hAnsi="Calibri"/>
                <w:sz w:val="22"/>
                <w:szCs w:val="22"/>
                <w:lang w:val="ro-RO"/>
              </w:rPr>
            </w:pPr>
            <w:r w:rsidRPr="009833C1">
              <w:rPr>
                <w:rFonts w:ascii="Calibri" w:eastAsia="Calibri" w:hAnsi="Calibri"/>
                <w:sz w:val="24"/>
                <w:szCs w:val="22"/>
                <w:lang w:val="ro-RO"/>
              </w:rPr>
              <w:t xml:space="preserve">Dacă se regăsește Declarația de recoltă sau Autorizația de plantare/ replantare,  cheltuielile generate de investițiile în obținere și comercializare de produse vinicole (vin, must și alte produse obținute prin prelucrarea strugurilor de vin) propuse de către solicitant prin proiect, la nivel de exploatație agricolă proprie sunt eligibile și expertul verifică amplasarea și suprafața pe care se află exploatația. </w:t>
            </w:r>
          </w:p>
          <w:p w14:paraId="601FDC9E" w14:textId="77777777" w:rsidR="009833C1" w:rsidRPr="009833C1" w:rsidRDefault="009833C1" w:rsidP="009833C1">
            <w:pPr>
              <w:spacing w:before="120" w:after="120"/>
              <w:ind w:left="57"/>
              <w:jc w:val="both"/>
              <w:rPr>
                <w:rFonts w:ascii="Calibri" w:eastAsia="Calibri" w:hAnsi="Calibri"/>
                <w:sz w:val="22"/>
                <w:szCs w:val="22"/>
                <w:lang w:val="ro-RO"/>
              </w:rPr>
            </w:pPr>
            <w:r w:rsidRPr="009833C1">
              <w:rPr>
                <w:rFonts w:ascii="Calibri" w:eastAsia="Calibri" w:hAnsi="Calibri"/>
                <w:sz w:val="24"/>
                <w:szCs w:val="22"/>
                <w:lang w:val="ro-RO"/>
              </w:rPr>
              <w:t>Cheltuielile generate de achizitiile de mașini și utilaje agricole, echipamente, facilități de stocare și conditionare, sisteme de irigatii la nivel de  exploatații viticole sunt eligibile cu condiția ca solicitantul să facă dovada Autorizației de plantare/ Declarației de recoltă (verificabile în RPV), chiar dacă acesta figurează în RPV și cu Declaraţia de produse vinicole și/ sau Declaraţia de stocuri produse vinicole, deoarece aceste tipuri de cheltuieli sunt finanțabile exclusiv prin PNDR (nu fac obiectul finanțării PNS).</w:t>
            </w:r>
          </w:p>
          <w:p w14:paraId="415F89A4"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Se verifică dacă se confirmă dreptul solicitantului de a amplasa investiţia/ realiza lucrările de construcţii şi/ sau montaj propuse prin proiect în conformitate cu prevederile Legii 50/1991 republicată, cu modificările şi completările ulterioare şi dacă, în cazul în care nu a prezentat act de proprietate, documentul încheiat la notariat certifică dreptul de folosinţă asupra imobilului pe o perioadă de cel puțin 10 ani începând cu anul depunerii cererii de finanţare. </w:t>
            </w:r>
          </w:p>
          <w:p w14:paraId="0930362B"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În cazul prezentării unui contract de concesiune, se verifică suplimentar dacă acesta este însoţit de adresa emisă de concendent prin care se precizează 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14:paraId="199ABE14"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it-IT"/>
              </w:rPr>
              <w:t xml:space="preserve">Se verifică dacă extrasul de carte funciara este emis pe numele solicitantului si vizeaza imobilul </w:t>
            </w:r>
            <w:r w:rsidRPr="009833C1">
              <w:rPr>
                <w:rFonts w:ascii="Calibri" w:eastAsia="Calibri" w:hAnsi="Calibri"/>
                <w:sz w:val="24"/>
                <w:szCs w:val="22"/>
                <w:lang w:val="ro-RO"/>
              </w:rPr>
              <w:t xml:space="preserve">prevăzut la punctul b), dacă este cazul, </w:t>
            </w:r>
            <w:r w:rsidRPr="009833C1">
              <w:rPr>
                <w:rFonts w:ascii="Calibri" w:eastAsia="Calibri" w:hAnsi="Calibri"/>
                <w:sz w:val="24"/>
                <w:szCs w:val="22"/>
                <w:lang w:val="it-IT"/>
              </w:rPr>
              <w:t>si amplasamentul mentionat în proiect. În situatia în care imobilul pe care se execută investiţia nu este liber de sarcini (gajat pentru un credit), se verifică acordul creditorului privind executia investiţiei, precum şi respectarea de căte solicitant a graficul de rambursare a creditului. Dacă solicitantul nu a atasat aceste documente expertul le va solicita prin informatii suplimentare. Dacă în cadrul Extrasului de Carte Funciară există menţiunea “imobil înregistrat în planul cadastral fără localizare certă datorită lipsei planului parcelar”</w:t>
            </w:r>
            <w:r w:rsidRPr="009833C1">
              <w:rPr>
                <w:rFonts w:ascii="Calibri" w:eastAsia="Calibri" w:hAnsi="Calibri"/>
                <w:sz w:val="24"/>
                <w:szCs w:val="22"/>
                <w:lang w:val="ro-RO"/>
              </w:rPr>
              <w:t>, nu se va considera ne</w:t>
            </w:r>
            <w:r w:rsidRPr="009833C1">
              <w:rPr>
                <w:rFonts w:ascii="Calibri" w:eastAsia="Calibri" w:hAnsi="Calibri"/>
                <w:sz w:val="24"/>
                <w:szCs w:val="22"/>
                <w:lang w:val="it-IT"/>
              </w:rPr>
              <w:t>î</w:t>
            </w:r>
            <w:r w:rsidRPr="009833C1">
              <w:rPr>
                <w:rFonts w:ascii="Calibri" w:eastAsia="Calibri" w:hAnsi="Calibri"/>
                <w:sz w:val="24"/>
                <w:szCs w:val="22"/>
                <w:lang w:val="ro-RO"/>
              </w:rPr>
              <w:t>ndeplinită conditia, având în vedere că prin prezentarea autorizației de construire în etapa de verificare a plaților este asigurată implicit localizarea certă a planului parcelar, respectiv a investiției.</w:t>
            </w:r>
          </w:p>
          <w:p w14:paraId="607AD06B"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Daca proiectul necesita certificat de urbanism se verifica daca localizarea proiectului, regimul juridic, investiţia propusa s.a.m.d </w:t>
            </w:r>
            <w:r w:rsidRPr="009833C1">
              <w:rPr>
                <w:rFonts w:ascii="Calibri" w:eastAsia="Calibri" w:hAnsi="Calibri"/>
                <w:sz w:val="24"/>
                <w:szCs w:val="22"/>
                <w:lang w:val="ro-RO"/>
              </w:rPr>
              <w:lastRenderedPageBreak/>
              <w:t xml:space="preserve">corespund cu descrierea din studiul de fezabilitate şi cu extrasul de carte funciară. </w:t>
            </w:r>
          </w:p>
          <w:p w14:paraId="629A79D4" w14:textId="77777777" w:rsidR="009833C1" w:rsidRPr="009833C1" w:rsidRDefault="009833C1" w:rsidP="009833C1">
            <w:pPr>
              <w:spacing w:before="120" w:after="120"/>
              <w:ind w:left="57"/>
              <w:jc w:val="both"/>
              <w:rPr>
                <w:rFonts w:ascii="Calibri" w:eastAsia="Calibri" w:hAnsi="Calibri"/>
                <w:sz w:val="24"/>
                <w:szCs w:val="22"/>
                <w:lang w:val="it-IT"/>
              </w:rPr>
            </w:pPr>
          </w:p>
          <w:p w14:paraId="5B409580" w14:textId="77777777" w:rsidR="009833C1" w:rsidRPr="009833C1" w:rsidRDefault="009833C1" w:rsidP="009833C1">
            <w:pPr>
              <w:spacing w:before="120" w:after="120"/>
              <w:ind w:left="57"/>
              <w:jc w:val="both"/>
              <w:rPr>
                <w:rFonts w:ascii="Calibri" w:eastAsia="Calibri" w:hAnsi="Calibri"/>
                <w:sz w:val="22"/>
                <w:szCs w:val="22"/>
                <w:lang w:val="ro-RO"/>
              </w:rPr>
            </w:pPr>
            <w:r w:rsidRPr="009833C1">
              <w:rPr>
                <w:rFonts w:ascii="Calibri" w:eastAsia="Calibri" w:hAnsi="Calibri"/>
                <w:sz w:val="24"/>
                <w:szCs w:val="22"/>
                <w:lang w:val="ro-RO"/>
              </w:rPr>
              <w:t xml:space="preserve">În cazul modernizărilor, se verifică dacă Autorizația sanitară este eliberată/ vizată cu cel mult un an în urma faţă de data depunerii Cererii de Finanţare. Verificarea autorizaţiei sanitare se va face doar pentru investițiile prevăzute în Ordinul nr. 1030/20.08.2009 </w:t>
            </w:r>
            <w:r w:rsidRPr="009833C1">
              <w:rPr>
                <w:rFonts w:ascii="Calibri" w:eastAsia="Calibri" w:hAnsi="Calibri"/>
                <w:i/>
                <w:sz w:val="24"/>
                <w:szCs w:val="22"/>
                <w:lang w:val="ro-RO"/>
              </w:rPr>
              <w:t>privind aprobarea procedurilor de reglementare sanitară pentru proiectele de amplasare, amenajare, construire şi pentru funcţionarea obiectivelor ce desfăşoară activităţi cu risc pentru starea de sănătate a populaţiei.</w:t>
            </w:r>
          </w:p>
          <w:p w14:paraId="57B44762" w14:textId="77777777" w:rsidR="009833C1" w:rsidRPr="009833C1" w:rsidRDefault="009833C1" w:rsidP="009833C1">
            <w:pPr>
              <w:spacing w:before="120" w:after="120"/>
              <w:ind w:left="57"/>
              <w:jc w:val="both"/>
              <w:rPr>
                <w:rFonts w:ascii="Calibri" w:eastAsia="Calibri" w:hAnsi="Calibri"/>
                <w:sz w:val="24"/>
                <w:szCs w:val="22"/>
                <w:lang w:val="ro-RO"/>
              </w:rPr>
            </w:pPr>
            <w:r w:rsidRPr="009833C1">
              <w:rPr>
                <w:rFonts w:ascii="Calibri" w:eastAsia="Calibri" w:hAnsi="Calibri"/>
                <w:sz w:val="24"/>
                <w:szCs w:val="22"/>
                <w:lang w:val="ro-RO"/>
              </w:rPr>
              <w:t xml:space="preserve">Verificarea Autorizaţiei/ Înregistrării exploataţiei din punct de vedere sanitar-veterinar se realizează prin accesarea link-ului: </w:t>
            </w:r>
            <w:hyperlink r:id="rId15" w:history="1">
              <w:r w:rsidRPr="009833C1">
                <w:rPr>
                  <w:rFonts w:ascii="Calibri" w:eastAsia="Calibri" w:hAnsi="Calibri"/>
                  <w:b/>
                  <w:color w:val="333399"/>
                  <w:sz w:val="24"/>
                  <w:szCs w:val="22"/>
                  <w:u w:val="single"/>
                  <w:lang w:val="ro-RO"/>
                </w:rPr>
                <w:t>http://www.ansvsa.ro/?pag=523</w:t>
              </w:r>
            </w:hyperlink>
            <w:r w:rsidRPr="009833C1">
              <w:rPr>
                <w:rFonts w:ascii="Calibri" w:eastAsia="Calibri" w:hAnsi="Calibri"/>
                <w:sz w:val="24"/>
                <w:szCs w:val="22"/>
                <w:lang w:val="ro-RO"/>
              </w:rPr>
              <w:t xml:space="preserve">; pentru unitățile autorizate, iar pentru cele înregistrate se verifică link-ul aferent fiecărui DSVSA Județean în parte, după cum urmează: </w:t>
            </w:r>
            <w:hyperlink r:id="rId16" w:history="1">
              <w:r w:rsidRPr="009833C1">
                <w:rPr>
                  <w:rFonts w:ascii="Calibri" w:eastAsia="Calibri" w:hAnsi="Calibri"/>
                  <w:b/>
                  <w:color w:val="333399"/>
                  <w:sz w:val="24"/>
                  <w:szCs w:val="22"/>
                  <w:u w:val="single"/>
                  <w:lang w:val="ro-RO"/>
                </w:rPr>
                <w:t>http://www.ansvsa.ro/?pag=8</w:t>
              </w:r>
            </w:hyperlink>
            <w:r w:rsidRPr="009833C1">
              <w:rPr>
                <w:rFonts w:ascii="Calibri" w:eastAsia="Calibri" w:hAnsi="Calibri"/>
                <w:sz w:val="24"/>
                <w:szCs w:val="22"/>
                <w:lang w:val="ro-RO"/>
              </w:rPr>
              <w:t xml:space="preserve"> – se alege județul – unități înregistrate.</w:t>
            </w:r>
          </w:p>
          <w:p w14:paraId="3A236C6B" w14:textId="77777777" w:rsidR="009833C1" w:rsidRPr="009833C1" w:rsidRDefault="009833C1" w:rsidP="00873F60">
            <w:pPr>
              <w:spacing w:before="120" w:after="120"/>
              <w:ind w:left="57"/>
              <w:jc w:val="both"/>
              <w:rPr>
                <w:rFonts w:ascii="Calibri" w:eastAsia="Calibri" w:hAnsi="Calibri"/>
                <w:sz w:val="22"/>
                <w:szCs w:val="22"/>
                <w:lang w:val="it-IT"/>
              </w:rPr>
            </w:pPr>
            <w:r w:rsidRPr="009833C1">
              <w:rPr>
                <w:rFonts w:ascii="Calibri" w:eastAsia="Calibri" w:hAnsi="Calibri"/>
                <w:sz w:val="24"/>
                <w:szCs w:val="22"/>
                <w:lang w:val="ro-RO"/>
              </w:rPr>
              <w:t xml:space="preserve">Pentru cererile de finanţare care vizează şi achiziţionarea de generatoare terestre antigrindina, se verifică existenţa Acordului de principiu şi dacă este emis pentru solicitant </w:t>
            </w:r>
          </w:p>
        </w:tc>
      </w:tr>
    </w:tbl>
    <w:p w14:paraId="75A42CBA" w14:textId="2F240801" w:rsidR="00AC7935" w:rsidRDefault="00AC7935" w:rsidP="00AC7935">
      <w:pPr>
        <w:pStyle w:val="Legend"/>
        <w:jc w:val="left"/>
        <w:rPr>
          <w:rFonts w:ascii="Calibri" w:eastAsia="Calibri" w:hAnsi="Calibri"/>
          <w:szCs w:val="22"/>
          <w:lang w:val="it-IT"/>
        </w:rPr>
      </w:pPr>
      <w:bookmarkStart w:id="28" w:name="_Toc79598791"/>
      <w:r>
        <w:lastRenderedPageBreak/>
        <w:t xml:space="preserve">Tabel </w:t>
      </w:r>
      <w:r>
        <w:fldChar w:fldCharType="begin"/>
      </w:r>
      <w:r>
        <w:instrText xml:space="preserve"> SEQ Tabel \* ARABIC </w:instrText>
      </w:r>
      <w:r>
        <w:fldChar w:fldCharType="separate"/>
      </w:r>
      <w:r w:rsidR="00D92065">
        <w:rPr>
          <w:noProof/>
        </w:rPr>
        <w:t>9</w:t>
      </w:r>
      <w:r>
        <w:fldChar w:fldCharType="end"/>
      </w:r>
      <w:r>
        <w:t xml:space="preserve">.Verificare </w:t>
      </w:r>
      <w:r w:rsidRPr="00A907A5">
        <w:rPr>
          <w:rFonts w:ascii="Calibri" w:eastAsia="Calibri" w:hAnsi="Calibri"/>
          <w:szCs w:val="22"/>
        </w:rPr>
        <w:t>EG2 Investiţia trebuie să se încadreze în cel puţin una din acţiunile eligibile prevăzute prin fișa măsurii din SDL</w:t>
      </w:r>
      <w:bookmarkEnd w:id="28"/>
    </w:p>
    <w:p w14:paraId="70213104" w14:textId="77777777" w:rsidR="00AC7935" w:rsidRDefault="00AC7935" w:rsidP="009833C1">
      <w:pPr>
        <w:spacing w:before="120" w:after="120"/>
        <w:jc w:val="both"/>
        <w:rPr>
          <w:rFonts w:ascii="Calibri" w:eastAsia="Calibri" w:hAnsi="Calibri"/>
          <w:sz w:val="24"/>
          <w:szCs w:val="22"/>
          <w:lang w:val="it-IT"/>
        </w:rPr>
      </w:pPr>
    </w:p>
    <w:p w14:paraId="1E3CA39C" w14:textId="446262AF" w:rsidR="009833C1" w:rsidRPr="009833C1" w:rsidRDefault="009833C1" w:rsidP="009833C1">
      <w:pPr>
        <w:spacing w:before="120" w:after="120"/>
        <w:jc w:val="both"/>
        <w:rPr>
          <w:rFonts w:ascii="Calibri" w:eastAsia="Calibri" w:hAnsi="Calibri"/>
          <w:sz w:val="24"/>
          <w:szCs w:val="22"/>
          <w:lang w:val="it-IT"/>
        </w:rPr>
      </w:pPr>
      <w:r w:rsidRPr="009833C1">
        <w:rPr>
          <w:rFonts w:ascii="Calibri" w:eastAsia="Calibri" w:hAnsi="Calibri"/>
          <w:sz w:val="24"/>
          <w:szCs w:val="22"/>
          <w:lang w:val="it-IT"/>
        </w:rPr>
        <w:t>Dacă în urma verificării efectuate în conformitate cu precizările din coloana “puncte de verificat”, expertul consideră că investiţia se încadrează în cel puţin una din acţiunile eligibile prevăzute prin fișa măsurii din SDL, va bifa acele acţiuni propuse a fi atinse in cadrul proiectului. În caz contrar va bifa “NU”, iar cererea de finanţare va fi declarată neeligibilă.</w:t>
      </w:r>
    </w:p>
    <w:p w14:paraId="175D6AC5" w14:textId="77777777" w:rsidR="009833C1" w:rsidRPr="009833C1" w:rsidRDefault="009833C1" w:rsidP="009833C1">
      <w:pPr>
        <w:spacing w:before="120" w:after="120"/>
        <w:jc w:val="both"/>
        <w:rPr>
          <w:rFonts w:ascii="Calibri" w:eastAsia="Calibri" w:hAnsi="Calibri"/>
          <w:sz w:val="24"/>
          <w:szCs w:val="22"/>
          <w:lang w:val="it-IT"/>
        </w:rPr>
      </w:pPr>
      <w:r w:rsidRPr="009833C1">
        <w:rPr>
          <w:rFonts w:ascii="Calibri" w:eastAsia="Calibri" w:hAnsi="Calibri"/>
          <w:sz w:val="24"/>
          <w:szCs w:val="22"/>
          <w:lang w:val="ro-RO"/>
        </w:rPr>
        <w:t>Verificarea îndeplinirii acestui criteriu se reia la etapa semnării contractului, când se completează aceste verificări cu analiza D</w:t>
      </w:r>
      <w:r w:rsidRPr="009833C1">
        <w:rPr>
          <w:rFonts w:ascii="Calibri" w:eastAsia="Calibri" w:hAnsi="Calibri"/>
          <w:b/>
          <w:sz w:val="24"/>
          <w:szCs w:val="22"/>
          <w:lang w:val="ro-RO"/>
        </w:rPr>
        <w:t>ocument emis de ANPM pentru proiect</w:t>
      </w:r>
      <w:r w:rsidRPr="009833C1">
        <w:rPr>
          <w:rFonts w:ascii="Calibri" w:eastAsia="Calibri" w:hAnsi="Calibri"/>
          <w:sz w:val="24"/>
          <w:szCs w:val="22"/>
          <w:lang w:val="ro-RO"/>
        </w:rPr>
        <w:t xml:space="preserve"> şi, dacă este cazul, </w:t>
      </w:r>
      <w:r w:rsidRPr="009833C1">
        <w:rPr>
          <w:rFonts w:ascii="Calibri" w:eastAsia="Calibri" w:hAnsi="Calibri"/>
          <w:b/>
          <w:sz w:val="24"/>
          <w:szCs w:val="22"/>
          <w:lang w:val="ro-RO"/>
        </w:rPr>
        <w:t>Nota de constatare privind condiţiile de mediu</w:t>
      </w:r>
      <w:r w:rsidRPr="009833C1">
        <w:rPr>
          <w:rFonts w:ascii="Calibri" w:eastAsia="Calibri" w:hAnsi="Calibri"/>
          <w:sz w:val="24"/>
          <w:szCs w:val="22"/>
          <w:lang w:val="ro-RO"/>
        </w:rPr>
        <w:t xml:space="preserve"> (pentru toate unităţile în funcţiune care se modernizează prin proiect)  </w:t>
      </w:r>
    </w:p>
    <w:p w14:paraId="75D5CBE6" w14:textId="77777777" w:rsidR="009833C1" w:rsidRDefault="009833C1" w:rsidP="009833C1">
      <w:pPr>
        <w:pStyle w:val="Titlu3"/>
        <w:rPr>
          <w:rFonts w:ascii="Calibri" w:eastAsia="Calibri" w:hAnsi="Calibri"/>
          <w:sz w:val="24"/>
          <w:szCs w:val="22"/>
          <w:lang w:val="ro-RO"/>
        </w:rPr>
      </w:pPr>
      <w:bookmarkStart w:id="29" w:name="_Toc79598749"/>
      <w:r w:rsidRPr="009833C1">
        <w:rPr>
          <w:rFonts w:ascii="Calibri" w:eastAsia="Calibri" w:hAnsi="Calibri"/>
          <w:sz w:val="24"/>
          <w:szCs w:val="22"/>
          <w:lang w:val="ro-RO"/>
        </w:rPr>
        <w:t>EG</w:t>
      </w:r>
      <w:r>
        <w:rPr>
          <w:rFonts w:ascii="Calibri" w:eastAsia="Calibri" w:hAnsi="Calibri"/>
          <w:b w:val="0"/>
          <w:sz w:val="24"/>
          <w:szCs w:val="22"/>
          <w:lang w:val="ro-RO"/>
        </w:rPr>
        <w:t>3</w:t>
      </w:r>
      <w:r w:rsidRPr="009833C1">
        <w:rPr>
          <w:rFonts w:ascii="Calibri" w:eastAsia="Calibri" w:hAnsi="Calibri"/>
          <w:sz w:val="24"/>
          <w:szCs w:val="22"/>
          <w:lang w:val="ro-RO"/>
        </w:rPr>
        <w:t xml:space="preserve"> Viabilitatea economică a investiției trebuie să fie demonstrată în baza documentatiei tehnico-economice</w:t>
      </w:r>
      <w:bookmarkEnd w:id="29"/>
    </w:p>
    <w:p w14:paraId="25FC2992" w14:textId="77777777" w:rsidR="00A907A5" w:rsidRPr="00A907A5" w:rsidRDefault="00A907A5" w:rsidP="00A907A5">
      <w:pPr>
        <w:rPr>
          <w:rFonts w:eastAsia="Calibri"/>
          <w:lang w:val="ro-RO" w:eastAsia="x-non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40"/>
        <w:gridCol w:w="6305"/>
      </w:tblGrid>
      <w:tr w:rsidR="009833C1" w:rsidRPr="009833C1" w14:paraId="02972399" w14:textId="77777777" w:rsidTr="00873F60">
        <w:tc>
          <w:tcPr>
            <w:tcW w:w="3040" w:type="dxa"/>
            <w:tcBorders>
              <w:top w:val="single" w:sz="4" w:space="0" w:color="auto"/>
              <w:left w:val="single" w:sz="4" w:space="0" w:color="auto"/>
              <w:bottom w:val="single" w:sz="4" w:space="0" w:color="auto"/>
              <w:right w:val="single" w:sz="4" w:space="0" w:color="auto"/>
            </w:tcBorders>
            <w:shd w:val="clear" w:color="auto" w:fill="C0C0C0"/>
            <w:hideMark/>
          </w:tcPr>
          <w:p w14:paraId="55D398FC" w14:textId="77777777" w:rsidR="009833C1" w:rsidRPr="009833C1" w:rsidRDefault="009833C1" w:rsidP="009833C1">
            <w:pPr>
              <w:spacing w:before="120" w:after="120"/>
              <w:rPr>
                <w:rFonts w:ascii="Calibri" w:eastAsia="Calibri" w:hAnsi="Calibri"/>
                <w:sz w:val="24"/>
                <w:szCs w:val="22"/>
                <w:lang w:val="ro-RO"/>
              </w:rPr>
            </w:pPr>
            <w:r w:rsidRPr="009833C1">
              <w:rPr>
                <w:rFonts w:ascii="Calibri" w:eastAsia="Calibri" w:hAnsi="Calibri"/>
                <w:sz w:val="24"/>
                <w:szCs w:val="22"/>
                <w:lang w:val="ro-RO"/>
              </w:rPr>
              <w:t xml:space="preserve">DOCUMENTE PREZENTATE </w:t>
            </w:r>
          </w:p>
        </w:tc>
        <w:tc>
          <w:tcPr>
            <w:tcW w:w="6305" w:type="dxa"/>
            <w:tcBorders>
              <w:top w:val="single" w:sz="4" w:space="0" w:color="auto"/>
              <w:left w:val="single" w:sz="4" w:space="0" w:color="auto"/>
              <w:bottom w:val="single" w:sz="4" w:space="0" w:color="auto"/>
              <w:right w:val="single" w:sz="4" w:space="0" w:color="auto"/>
            </w:tcBorders>
            <w:shd w:val="clear" w:color="auto" w:fill="C0C0C0"/>
            <w:hideMark/>
          </w:tcPr>
          <w:p w14:paraId="31A0D84F" w14:textId="77777777" w:rsidR="009833C1" w:rsidRPr="009833C1" w:rsidRDefault="009833C1" w:rsidP="009833C1">
            <w:pPr>
              <w:spacing w:before="120" w:after="120"/>
              <w:rPr>
                <w:rFonts w:ascii="Calibri" w:eastAsia="Calibri" w:hAnsi="Calibri"/>
                <w:b/>
                <w:sz w:val="24"/>
                <w:szCs w:val="22"/>
                <w:lang w:val="pt-BR"/>
              </w:rPr>
            </w:pPr>
            <w:r w:rsidRPr="009833C1">
              <w:rPr>
                <w:rFonts w:ascii="Calibri" w:eastAsia="Calibri" w:hAnsi="Calibri"/>
                <w:b/>
                <w:sz w:val="24"/>
                <w:szCs w:val="22"/>
                <w:lang w:val="pt-BR"/>
              </w:rPr>
              <w:t>PUNCTE DE VERIFICAT ÎN CADRUL DOCUMENTELOR PREZENTATE</w:t>
            </w:r>
          </w:p>
        </w:tc>
      </w:tr>
      <w:tr w:rsidR="009833C1" w:rsidRPr="009833C1" w14:paraId="50C7BFD5" w14:textId="77777777" w:rsidTr="00873F60">
        <w:tc>
          <w:tcPr>
            <w:tcW w:w="3040" w:type="dxa"/>
            <w:tcBorders>
              <w:top w:val="single" w:sz="4" w:space="0" w:color="auto"/>
              <w:left w:val="single" w:sz="4" w:space="0" w:color="auto"/>
              <w:bottom w:val="single" w:sz="4" w:space="0" w:color="auto"/>
              <w:right w:val="single" w:sz="4" w:space="0" w:color="auto"/>
            </w:tcBorders>
          </w:tcPr>
          <w:p w14:paraId="7B3D5056"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sz w:val="24"/>
                <w:szCs w:val="22"/>
                <w:lang w:val="ro-RO"/>
              </w:rPr>
              <w:t>Studiu de fezabilitate.</w:t>
            </w:r>
          </w:p>
          <w:p w14:paraId="7A3FF671"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sz w:val="24"/>
                <w:szCs w:val="22"/>
                <w:lang w:val="ro-RO"/>
              </w:rPr>
              <w:t>Anexa B sau C</w:t>
            </w:r>
          </w:p>
          <w:p w14:paraId="02DE3FEB"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sz w:val="24"/>
                <w:szCs w:val="22"/>
                <w:lang w:val="ro-RO"/>
              </w:rPr>
              <w:t>sau Memoriu Justificativ</w:t>
            </w:r>
          </w:p>
          <w:p w14:paraId="2346DF62" w14:textId="77777777" w:rsidR="009833C1" w:rsidRPr="009833C1" w:rsidRDefault="009833C1" w:rsidP="009833C1">
            <w:pPr>
              <w:spacing w:before="120" w:after="120"/>
              <w:jc w:val="both"/>
              <w:rPr>
                <w:rFonts w:ascii="Calibri" w:eastAsia="Calibri" w:hAnsi="Calibri"/>
                <w:b/>
                <w:sz w:val="24"/>
                <w:szCs w:val="22"/>
                <w:lang w:val="ro-RO"/>
              </w:rPr>
            </w:pPr>
            <w:r w:rsidRPr="009833C1">
              <w:rPr>
                <w:rFonts w:ascii="Calibri" w:eastAsia="Calibri" w:hAnsi="Calibri"/>
                <w:b/>
                <w:sz w:val="24"/>
                <w:szCs w:val="22"/>
                <w:lang w:val="ro-RO"/>
              </w:rPr>
              <w:t xml:space="preserve">Situaţiile financiare (bilant </w:t>
            </w:r>
            <w:r w:rsidRPr="009833C1">
              <w:rPr>
                <w:rFonts w:ascii="Calibri" w:eastAsia="Calibri" w:hAnsi="Calibri"/>
                <w:sz w:val="24"/>
                <w:szCs w:val="22"/>
                <w:lang w:val="ro-RO"/>
              </w:rPr>
              <w:t>–formularul 10</w:t>
            </w:r>
            <w:r w:rsidRPr="009833C1">
              <w:rPr>
                <w:rFonts w:ascii="Calibri" w:eastAsia="Calibri" w:hAnsi="Calibri"/>
                <w:b/>
                <w:sz w:val="24"/>
                <w:szCs w:val="22"/>
                <w:lang w:val="ro-RO"/>
              </w:rPr>
              <w:t xml:space="preserve">, cont de profit </w:t>
            </w:r>
            <w:r w:rsidRPr="009833C1">
              <w:rPr>
                <w:rFonts w:ascii="Calibri" w:eastAsia="Calibri" w:hAnsi="Calibri"/>
                <w:b/>
                <w:sz w:val="24"/>
                <w:szCs w:val="22"/>
                <w:lang w:val="ro-RO"/>
              </w:rPr>
              <w:lastRenderedPageBreak/>
              <w:t>și pierderi</w:t>
            </w:r>
            <w:r w:rsidRPr="009833C1">
              <w:rPr>
                <w:rFonts w:ascii="Calibri" w:eastAsia="Calibri" w:hAnsi="Calibri"/>
                <w:sz w:val="24"/>
                <w:szCs w:val="22"/>
                <w:lang w:val="ro-RO"/>
              </w:rPr>
              <w:t xml:space="preserve"> – formularul 20</w:t>
            </w:r>
            <w:r w:rsidRPr="009833C1">
              <w:rPr>
                <w:rFonts w:ascii="Calibri" w:eastAsia="Calibri" w:hAnsi="Calibri"/>
                <w:b/>
                <w:sz w:val="24"/>
                <w:szCs w:val="22"/>
                <w:lang w:val="ro-RO"/>
              </w:rPr>
              <w:t>, formularele 30 și 40)</w:t>
            </w:r>
          </w:p>
          <w:p w14:paraId="70F4713E" w14:textId="77777777" w:rsidR="009833C1" w:rsidRPr="009833C1" w:rsidRDefault="009833C1" w:rsidP="009833C1">
            <w:pPr>
              <w:spacing w:before="120" w:after="120"/>
              <w:jc w:val="both"/>
              <w:rPr>
                <w:rFonts w:ascii="Calibri" w:eastAsia="Calibri" w:hAnsi="Calibri"/>
                <w:b/>
                <w:sz w:val="24"/>
                <w:szCs w:val="22"/>
                <w:lang w:val="ro-RO"/>
              </w:rPr>
            </w:pPr>
          </w:p>
          <w:p w14:paraId="6CA942AB"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sz w:val="24"/>
                <w:szCs w:val="22"/>
                <w:lang w:val="ro-RO"/>
              </w:rPr>
              <w:t>Sau</w:t>
            </w:r>
          </w:p>
          <w:p w14:paraId="346F90BC" w14:textId="77777777" w:rsidR="009833C1" w:rsidRPr="009833C1" w:rsidRDefault="009833C1" w:rsidP="009833C1">
            <w:pPr>
              <w:spacing w:before="120" w:after="120"/>
              <w:jc w:val="both"/>
              <w:rPr>
                <w:rFonts w:ascii="Calibri" w:eastAsia="Calibri" w:hAnsi="Calibri"/>
                <w:b/>
                <w:sz w:val="24"/>
                <w:szCs w:val="22"/>
                <w:lang w:val="ro-RO"/>
              </w:rPr>
            </w:pPr>
          </w:p>
          <w:p w14:paraId="37104474"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b/>
                <w:sz w:val="24"/>
                <w:szCs w:val="22"/>
                <w:lang w:val="ro-RO"/>
              </w:rPr>
              <w:t xml:space="preserve">Declarația de inactivitate </w:t>
            </w:r>
            <w:r w:rsidRPr="009833C1">
              <w:rPr>
                <w:rFonts w:ascii="Calibri" w:eastAsia="Calibri" w:hAnsi="Calibri"/>
                <w:sz w:val="24"/>
                <w:szCs w:val="22"/>
                <w:lang w:val="ro-RO"/>
              </w:rPr>
              <w:t>înregistrată la Administrația Financiară, în cazul solicitanților care nu au desfășurat activitate anterior depunerii proiectului</w:t>
            </w:r>
          </w:p>
          <w:p w14:paraId="061EECE9" w14:textId="77777777" w:rsidR="009833C1" w:rsidRPr="009833C1" w:rsidRDefault="009833C1" w:rsidP="009833C1">
            <w:pPr>
              <w:spacing w:before="120" w:after="120"/>
              <w:jc w:val="both"/>
              <w:rPr>
                <w:rFonts w:ascii="Calibri" w:eastAsia="Calibri" w:hAnsi="Calibri"/>
                <w:b/>
                <w:sz w:val="24"/>
                <w:szCs w:val="22"/>
                <w:lang w:val="ro-RO"/>
              </w:rPr>
            </w:pPr>
          </w:p>
          <w:p w14:paraId="6B736728"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sz w:val="24"/>
                <w:szCs w:val="22"/>
                <w:lang w:val="ro-RO"/>
              </w:rPr>
              <w:t xml:space="preserve"> Pentru </w:t>
            </w:r>
            <w:r w:rsidRPr="009833C1">
              <w:rPr>
                <w:rFonts w:ascii="Calibri" w:eastAsia="Calibri" w:hAnsi="Calibri"/>
                <w:b/>
                <w:sz w:val="24"/>
                <w:szCs w:val="22"/>
                <w:lang w:val="ro-RO"/>
              </w:rPr>
              <w:t>persoane fizice autorizate</w:t>
            </w:r>
            <w:r w:rsidRPr="009833C1">
              <w:rPr>
                <w:rFonts w:ascii="Calibri" w:eastAsia="Calibri" w:hAnsi="Calibri"/>
                <w:sz w:val="24"/>
                <w:szCs w:val="22"/>
                <w:lang w:val="ro-RO"/>
              </w:rPr>
              <w:t xml:space="preserve">, </w:t>
            </w:r>
            <w:r w:rsidRPr="009833C1">
              <w:rPr>
                <w:rFonts w:ascii="Calibri" w:eastAsia="Calibri" w:hAnsi="Calibri"/>
                <w:b/>
                <w:sz w:val="24"/>
                <w:szCs w:val="22"/>
                <w:lang w:val="ro-RO"/>
              </w:rPr>
              <w:t>intreprinderi familiale și  intreprinderi individuale</w:t>
            </w:r>
            <w:r w:rsidRPr="009833C1">
              <w:rPr>
                <w:rFonts w:ascii="Calibri" w:eastAsia="Calibri" w:hAnsi="Calibri"/>
                <w:sz w:val="24"/>
                <w:szCs w:val="22"/>
                <w:lang w:val="ro-RO"/>
              </w:rPr>
              <w:t xml:space="preserve">: </w:t>
            </w:r>
            <w:r w:rsidRPr="009833C1">
              <w:rPr>
                <w:rFonts w:ascii="Calibri" w:eastAsia="Calibri" w:hAnsi="Calibri"/>
                <w:b/>
                <w:sz w:val="24"/>
                <w:szCs w:val="22"/>
                <w:lang w:val="ro-RO"/>
              </w:rPr>
              <w:t>Declarație specială</w:t>
            </w:r>
            <w:r w:rsidRPr="009833C1">
              <w:rPr>
                <w:rFonts w:ascii="Calibri" w:eastAsia="Calibri" w:hAnsi="Calibri"/>
                <w:sz w:val="24"/>
                <w:szCs w:val="22"/>
                <w:lang w:val="ro-RO"/>
              </w:rPr>
              <w:t xml:space="preserve"> privind veniturile realizate în anul precedent depunerii proiectului  inregistrata la Administratia Financiara (formularul 200 insotit de Anexele la Formular) în care  rezultatul brut obţinut anual sa  fie pozitiv (inclusiv 0) si/ sau Declaratia privind veniturile din activitati agricole impuse pe norme de venit (formularul 212, );</w:t>
            </w:r>
          </w:p>
          <w:p w14:paraId="4549526E" w14:textId="77777777" w:rsidR="009833C1" w:rsidRPr="009833C1" w:rsidRDefault="009833C1" w:rsidP="009833C1">
            <w:pPr>
              <w:spacing w:before="120" w:after="120"/>
              <w:jc w:val="both"/>
              <w:rPr>
                <w:rFonts w:ascii="Calibri" w:eastAsia="Calibri" w:hAnsi="Calibri"/>
                <w:sz w:val="24"/>
                <w:szCs w:val="22"/>
                <w:lang w:val="ro-RO"/>
              </w:rPr>
            </w:pPr>
          </w:p>
          <w:p w14:paraId="28EC2B31" w14:textId="77777777" w:rsidR="009833C1" w:rsidRPr="009833C1" w:rsidRDefault="009833C1" w:rsidP="009833C1">
            <w:pPr>
              <w:spacing w:before="120" w:after="120"/>
              <w:jc w:val="both"/>
              <w:rPr>
                <w:rFonts w:ascii="Calibri" w:eastAsia="Calibri" w:hAnsi="Calibri"/>
                <w:sz w:val="24"/>
                <w:szCs w:val="22"/>
                <w:lang w:val="ro-RO"/>
              </w:rPr>
            </w:pPr>
            <w:r w:rsidRPr="009833C1">
              <w:rPr>
                <w:rFonts w:ascii="Calibri" w:eastAsia="Calibri" w:hAnsi="Calibri"/>
                <w:sz w:val="24"/>
                <w:szCs w:val="22"/>
                <w:lang w:val="ro-RO"/>
              </w:rPr>
              <w:t xml:space="preserve">Pentru solicitantii a căror activitate a fost afectată de </w:t>
            </w:r>
            <w:r w:rsidRPr="009833C1">
              <w:rPr>
                <w:rFonts w:ascii="Calibri" w:eastAsia="Calibri" w:hAnsi="Calibri"/>
                <w:b/>
                <w:sz w:val="24"/>
                <w:szCs w:val="22"/>
                <w:lang w:val="ro-RO"/>
              </w:rPr>
              <w:t>calamități naturale</w:t>
            </w:r>
            <w:r w:rsidRPr="009833C1">
              <w:rPr>
                <w:rFonts w:ascii="Calibri" w:eastAsia="Calibri" w:hAnsi="Calibri"/>
                <w:sz w:val="24"/>
                <w:szCs w:val="22"/>
                <w:lang w:val="ro-RO"/>
              </w:rPr>
              <w:t xml:space="preserve"> (inundații, seceta excesivă etc) se vor prezenta:</w:t>
            </w:r>
          </w:p>
          <w:p w14:paraId="0741B97E" w14:textId="77777777" w:rsidR="009833C1" w:rsidRPr="009833C1" w:rsidRDefault="009833C1" w:rsidP="009833C1">
            <w:pPr>
              <w:numPr>
                <w:ilvl w:val="0"/>
                <w:numId w:val="10"/>
              </w:numPr>
              <w:spacing w:before="120" w:after="120" w:line="276" w:lineRule="auto"/>
              <w:jc w:val="both"/>
              <w:rPr>
                <w:rFonts w:ascii="Calibri" w:eastAsia="Calibri" w:hAnsi="Calibri"/>
                <w:sz w:val="22"/>
                <w:szCs w:val="22"/>
                <w:lang w:val="ro-RO"/>
              </w:rPr>
            </w:pPr>
            <w:r w:rsidRPr="009833C1">
              <w:rPr>
                <w:rFonts w:ascii="Calibri" w:eastAsia="Calibri" w:hAnsi="Calibri"/>
                <w:sz w:val="24"/>
                <w:szCs w:val="22"/>
                <w:lang w:val="ro-RO"/>
              </w:rPr>
              <w:t xml:space="preserve">Situaţiile financiare (bilanţ – formularul 10, cont de profit și pierderi – formularul 20,  formularele 30 și 40) din unul din  ultimii trei  ani precedenți anului depunerii proiectului, în care producția nu a </w:t>
            </w:r>
            <w:r w:rsidRPr="009833C1">
              <w:rPr>
                <w:rFonts w:ascii="Calibri" w:eastAsia="Calibri" w:hAnsi="Calibri"/>
                <w:sz w:val="24"/>
                <w:szCs w:val="22"/>
                <w:lang w:val="ro-RO"/>
              </w:rPr>
              <w:lastRenderedPageBreak/>
              <w:t>fost calamitată, iar rezultatul operațional (rezultatul de exploatare din bilanț) să  fie pozitiv (inclusiv 0), înregistrate la Administratia Financiara .</w:t>
            </w:r>
          </w:p>
          <w:p w14:paraId="7F75BD35" w14:textId="77777777" w:rsidR="009833C1" w:rsidRPr="009833C1" w:rsidRDefault="009833C1" w:rsidP="009833C1">
            <w:pPr>
              <w:spacing w:before="120" w:after="120"/>
              <w:jc w:val="both"/>
              <w:rPr>
                <w:rFonts w:ascii="Calibri" w:eastAsia="Calibri" w:hAnsi="Calibri"/>
                <w:sz w:val="22"/>
                <w:szCs w:val="22"/>
                <w:lang w:val="ro-RO"/>
              </w:rPr>
            </w:pPr>
          </w:p>
          <w:p w14:paraId="62E8A16C" w14:textId="77777777" w:rsidR="009833C1" w:rsidRPr="009833C1" w:rsidRDefault="009833C1" w:rsidP="009833C1">
            <w:pPr>
              <w:spacing w:before="120" w:after="120"/>
              <w:jc w:val="both"/>
              <w:rPr>
                <w:rFonts w:ascii="Calibri" w:eastAsia="Calibri" w:hAnsi="Calibri"/>
                <w:sz w:val="22"/>
                <w:szCs w:val="22"/>
                <w:lang w:val="ro-RO"/>
              </w:rPr>
            </w:pPr>
            <w:r w:rsidRPr="009833C1">
              <w:rPr>
                <w:rFonts w:ascii="Calibri" w:eastAsia="Calibri" w:hAnsi="Calibri"/>
                <w:sz w:val="24"/>
                <w:szCs w:val="22"/>
                <w:lang w:val="ro-RO"/>
              </w:rPr>
              <w:t>În cazul persoanelor fizice autorizate, întreprinderilor individuale și întreprinderilor familiale se va prezenta:</w:t>
            </w:r>
          </w:p>
          <w:p w14:paraId="1185A027" w14:textId="77777777" w:rsidR="009833C1" w:rsidRPr="009833C1" w:rsidRDefault="009833C1" w:rsidP="009833C1">
            <w:pPr>
              <w:numPr>
                <w:ilvl w:val="0"/>
                <w:numId w:val="10"/>
              </w:numPr>
              <w:spacing w:before="120" w:after="120" w:line="276" w:lineRule="auto"/>
              <w:jc w:val="both"/>
              <w:rPr>
                <w:rFonts w:ascii="Calibri" w:eastAsia="Calibri" w:hAnsi="Calibri"/>
                <w:sz w:val="22"/>
                <w:szCs w:val="22"/>
                <w:lang w:val="ro-RO"/>
              </w:rPr>
            </w:pPr>
            <w:r w:rsidRPr="009833C1">
              <w:rPr>
                <w:rFonts w:ascii="Calibri" w:eastAsia="Calibri" w:hAnsi="Calibri"/>
                <w:sz w:val="24"/>
                <w:szCs w:val="22"/>
                <w:lang w:val="ro-RO"/>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212)</w:t>
            </w:r>
          </w:p>
          <w:p w14:paraId="4E5DAB91" w14:textId="77777777" w:rsidR="009833C1" w:rsidRPr="009833C1" w:rsidRDefault="009833C1" w:rsidP="009833C1">
            <w:pPr>
              <w:spacing w:before="120" w:after="120"/>
              <w:jc w:val="both"/>
              <w:rPr>
                <w:rFonts w:ascii="Calibri" w:eastAsia="Calibri" w:hAnsi="Calibri"/>
                <w:sz w:val="22"/>
                <w:szCs w:val="22"/>
                <w:lang w:val="ro-RO"/>
              </w:rPr>
            </w:pPr>
            <w:r w:rsidRPr="009833C1">
              <w:rPr>
                <w:rFonts w:ascii="Calibri" w:eastAsia="Calibri" w:hAnsi="Calibri"/>
                <w:sz w:val="24"/>
                <w:szCs w:val="22"/>
                <w:lang w:val="ro-RO"/>
              </w:rPr>
              <w:t>Formularul 212 se va depune de către solicitanții care au optat conform prevederilor legale, la impozitarea pe bază de norma de venit.</w:t>
            </w:r>
          </w:p>
          <w:p w14:paraId="7A8BCABD" w14:textId="77777777" w:rsidR="009833C1" w:rsidRPr="009833C1" w:rsidRDefault="009833C1" w:rsidP="009833C1">
            <w:pPr>
              <w:spacing w:before="120" w:after="120"/>
              <w:jc w:val="both"/>
              <w:rPr>
                <w:rFonts w:ascii="Calibri" w:eastAsia="Calibri" w:hAnsi="Calibri"/>
                <w:sz w:val="22"/>
                <w:szCs w:val="22"/>
                <w:lang w:val="ro-RO"/>
              </w:rPr>
            </w:pPr>
          </w:p>
          <w:p w14:paraId="5FEDB888" w14:textId="77777777" w:rsidR="009833C1" w:rsidRPr="009833C1" w:rsidRDefault="009833C1" w:rsidP="009833C1">
            <w:pPr>
              <w:spacing w:before="120" w:after="120"/>
              <w:jc w:val="both"/>
              <w:rPr>
                <w:rFonts w:ascii="Calibri" w:eastAsia="Calibri" w:hAnsi="Calibri"/>
                <w:i/>
                <w:sz w:val="22"/>
                <w:szCs w:val="22"/>
                <w:lang w:val="ro-RO"/>
              </w:rPr>
            </w:pPr>
            <w:r w:rsidRPr="009833C1">
              <w:rPr>
                <w:rFonts w:ascii="Calibri" w:eastAsia="Calibri" w:hAnsi="Calibri"/>
                <w:i/>
                <w:sz w:val="24"/>
                <w:szCs w:val="22"/>
                <w:lang w:val="ro-RO"/>
              </w:rPr>
              <w:t>Pentru anii calamitaţi solicitantul va prezenta un document (ex.: Proces verbal de constatare și evaluare a pagubelor) emis de organismele abilitate (ex.: Comitetul local pentru situaţii de urgenţă)  prin care se certifică:</w:t>
            </w:r>
          </w:p>
          <w:p w14:paraId="3DCD2D9F" w14:textId="77777777" w:rsidR="009833C1" w:rsidRPr="009833C1" w:rsidRDefault="009833C1" w:rsidP="009833C1">
            <w:pPr>
              <w:spacing w:before="120" w:after="120"/>
              <w:jc w:val="both"/>
              <w:rPr>
                <w:rFonts w:ascii="Calibri" w:eastAsia="Calibri" w:hAnsi="Calibri"/>
                <w:sz w:val="22"/>
                <w:szCs w:val="22"/>
                <w:lang w:val="ro-RO"/>
              </w:rPr>
            </w:pPr>
            <w:r w:rsidRPr="009833C1">
              <w:rPr>
                <w:rFonts w:ascii="Calibri" w:eastAsia="Calibri" w:hAnsi="Calibri"/>
                <w:sz w:val="24"/>
                <w:szCs w:val="22"/>
                <w:lang w:val="ro-RO"/>
              </w:rPr>
              <w:t>- data producerii pagubelor;</w:t>
            </w:r>
          </w:p>
          <w:p w14:paraId="035BFC0A" w14:textId="77777777" w:rsidR="009833C1" w:rsidRPr="009833C1" w:rsidRDefault="009833C1" w:rsidP="009833C1">
            <w:pPr>
              <w:spacing w:before="120" w:after="120"/>
              <w:jc w:val="both"/>
              <w:rPr>
                <w:rFonts w:ascii="Calibri" w:eastAsia="Calibri" w:hAnsi="Calibri"/>
                <w:sz w:val="22"/>
                <w:szCs w:val="22"/>
                <w:lang w:val="ro-RO"/>
              </w:rPr>
            </w:pPr>
            <w:r w:rsidRPr="009833C1">
              <w:rPr>
                <w:rFonts w:ascii="Calibri" w:eastAsia="Calibri" w:hAnsi="Calibri"/>
                <w:sz w:val="24"/>
                <w:szCs w:val="22"/>
                <w:lang w:val="ro-RO"/>
              </w:rPr>
              <w:lastRenderedPageBreak/>
              <w:t>- cauzele calamităţii;</w:t>
            </w:r>
          </w:p>
          <w:p w14:paraId="7AE0C5D9" w14:textId="77777777" w:rsidR="009833C1" w:rsidRPr="009833C1" w:rsidRDefault="009833C1" w:rsidP="009833C1">
            <w:pPr>
              <w:spacing w:before="120" w:after="120"/>
              <w:jc w:val="both"/>
              <w:rPr>
                <w:rFonts w:ascii="Calibri" w:eastAsia="Calibri" w:hAnsi="Calibri"/>
                <w:sz w:val="22"/>
                <w:szCs w:val="22"/>
                <w:lang w:val="ro-RO"/>
              </w:rPr>
            </w:pPr>
            <w:r w:rsidRPr="009833C1">
              <w:rPr>
                <w:rFonts w:ascii="Calibri" w:eastAsia="Calibri" w:hAnsi="Calibri"/>
                <w:sz w:val="24"/>
                <w:szCs w:val="22"/>
                <w:lang w:val="ro-RO"/>
              </w:rPr>
              <w:t>- obiectul pierderilor datorate calamităţilor (suprafaţa agricolă cultivată, animale);</w:t>
            </w:r>
          </w:p>
          <w:p w14:paraId="1C131B35" w14:textId="77777777" w:rsidR="009833C1" w:rsidRPr="009833C1" w:rsidRDefault="009833C1" w:rsidP="009833C1">
            <w:pPr>
              <w:spacing w:before="120" w:after="120"/>
              <w:jc w:val="both"/>
              <w:rPr>
                <w:rFonts w:ascii="Calibri" w:eastAsia="Calibri" w:hAnsi="Calibri"/>
                <w:sz w:val="24"/>
                <w:szCs w:val="22"/>
                <w:lang w:val="it-IT"/>
              </w:rPr>
            </w:pPr>
            <w:r w:rsidRPr="009833C1">
              <w:rPr>
                <w:rFonts w:ascii="Calibri" w:eastAsia="Calibri" w:hAnsi="Calibri"/>
                <w:sz w:val="24"/>
                <w:szCs w:val="22"/>
                <w:lang w:val="ro-RO"/>
              </w:rPr>
              <w:t>- gradul de afectare pentru suprafeţe agricole cultivate, animale pierite.</w:t>
            </w:r>
          </w:p>
        </w:tc>
        <w:tc>
          <w:tcPr>
            <w:tcW w:w="6305" w:type="dxa"/>
            <w:tcBorders>
              <w:top w:val="single" w:sz="4" w:space="0" w:color="auto"/>
              <w:left w:val="single" w:sz="4" w:space="0" w:color="auto"/>
              <w:bottom w:val="single" w:sz="4" w:space="0" w:color="auto"/>
              <w:right w:val="single" w:sz="4" w:space="0" w:color="auto"/>
            </w:tcBorders>
          </w:tcPr>
          <w:p w14:paraId="24078005" w14:textId="77777777" w:rsidR="009833C1" w:rsidRPr="009833C1" w:rsidRDefault="009833C1" w:rsidP="009833C1">
            <w:pPr>
              <w:spacing w:before="120" w:after="120"/>
              <w:ind w:left="288" w:hanging="180"/>
              <w:jc w:val="both"/>
              <w:rPr>
                <w:rFonts w:ascii="Calibri" w:eastAsia="Calibri" w:hAnsi="Calibri"/>
                <w:sz w:val="24"/>
                <w:szCs w:val="22"/>
                <w:lang w:val="ro-RO"/>
              </w:rPr>
            </w:pPr>
            <w:r w:rsidRPr="009833C1">
              <w:rPr>
                <w:rFonts w:ascii="Calibri" w:eastAsia="Calibri" w:hAnsi="Calibri"/>
                <w:sz w:val="24"/>
                <w:szCs w:val="22"/>
                <w:lang w:val="it-IT"/>
              </w:rPr>
              <w:lastRenderedPageBreak/>
              <w:t xml:space="preserve">Expertul verifică dacă </w:t>
            </w:r>
          </w:p>
          <w:p w14:paraId="4EC70965" w14:textId="77777777" w:rsidR="009833C1" w:rsidRPr="009833C1" w:rsidRDefault="009833C1" w:rsidP="009833C1">
            <w:pPr>
              <w:spacing w:before="120" w:after="120"/>
              <w:ind w:left="288" w:hanging="180"/>
              <w:jc w:val="both"/>
              <w:rPr>
                <w:rFonts w:ascii="Calibri" w:eastAsia="Calibri" w:hAnsi="Calibri"/>
                <w:sz w:val="24"/>
                <w:szCs w:val="22"/>
                <w:lang w:val="fr-FR"/>
              </w:rPr>
            </w:pPr>
            <w:r w:rsidRPr="009833C1">
              <w:rPr>
                <w:rFonts w:ascii="Calibri" w:eastAsia="Calibri" w:hAnsi="Calibri"/>
                <w:sz w:val="24"/>
                <w:szCs w:val="22"/>
                <w:lang w:val="it-IT"/>
              </w:rPr>
              <w:t>rezultatul din exploatare din bilanţul precedent anului depunerii proiectului este pozitiv (inclusiv 0)/ veniturile sunt cel putin egale cu cheltuielile, în cazul PFA</w:t>
            </w:r>
            <w:r w:rsidRPr="009833C1">
              <w:rPr>
                <w:rFonts w:ascii="Calibri" w:eastAsia="Calibri" w:hAnsi="Calibri"/>
                <w:b/>
                <w:sz w:val="24"/>
                <w:szCs w:val="22"/>
                <w:lang w:val="it-IT"/>
              </w:rPr>
              <w:t>,</w:t>
            </w:r>
            <w:r w:rsidRPr="009833C1">
              <w:rPr>
                <w:rFonts w:ascii="Calibri" w:eastAsia="Calibri" w:hAnsi="Calibri"/>
                <w:sz w:val="24"/>
                <w:szCs w:val="22"/>
                <w:lang w:val="it-IT"/>
              </w:rPr>
              <w:t xml:space="preserve"> intreprinderi individuale şi  intreprinderi familiale. </w:t>
            </w:r>
            <w:r w:rsidRPr="009833C1">
              <w:rPr>
                <w:rFonts w:ascii="Calibri" w:eastAsia="Calibri" w:hAnsi="Calibri"/>
                <w:sz w:val="24"/>
                <w:szCs w:val="22"/>
                <w:lang w:val="fr-FR"/>
              </w:rPr>
              <w:t xml:space="preserve">În cazul în care </w:t>
            </w:r>
            <w:proofErr w:type="spellStart"/>
            <w:r w:rsidRPr="009833C1">
              <w:rPr>
                <w:rFonts w:ascii="Calibri" w:eastAsia="Calibri" w:hAnsi="Calibri"/>
                <w:sz w:val="24"/>
                <w:szCs w:val="22"/>
                <w:lang w:val="fr-FR"/>
              </w:rPr>
              <w:lastRenderedPageBreak/>
              <w:t>solicitanţii</w:t>
            </w:r>
            <w:proofErr w:type="spellEnd"/>
            <w:r w:rsidRPr="009833C1">
              <w:rPr>
                <w:rFonts w:ascii="Calibri" w:eastAsia="Calibri" w:hAnsi="Calibri"/>
                <w:sz w:val="24"/>
                <w:szCs w:val="22"/>
                <w:lang w:val="fr-FR"/>
              </w:rPr>
              <w:t xml:space="preserve"> au </w:t>
            </w:r>
            <w:proofErr w:type="spellStart"/>
            <w:r w:rsidRPr="009833C1">
              <w:rPr>
                <w:rFonts w:ascii="Calibri" w:eastAsia="Calibri" w:hAnsi="Calibri"/>
                <w:sz w:val="24"/>
                <w:szCs w:val="22"/>
                <w:lang w:val="fr-FR"/>
              </w:rPr>
              <w:t>depus</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formularul</w:t>
            </w:r>
            <w:proofErr w:type="spellEnd"/>
            <w:r w:rsidRPr="009833C1">
              <w:rPr>
                <w:rFonts w:ascii="Calibri" w:eastAsia="Calibri" w:hAnsi="Calibri"/>
                <w:sz w:val="24"/>
                <w:szCs w:val="22"/>
                <w:lang w:val="fr-FR"/>
              </w:rPr>
              <w:t xml:space="preserve">  212, se </w:t>
            </w:r>
            <w:proofErr w:type="spellStart"/>
            <w:r w:rsidRPr="009833C1">
              <w:rPr>
                <w:rFonts w:ascii="Calibri" w:eastAsia="Calibri" w:hAnsi="Calibri"/>
                <w:sz w:val="24"/>
                <w:szCs w:val="22"/>
                <w:lang w:val="fr-FR"/>
              </w:rPr>
              <w:t>consideră</w:t>
            </w:r>
            <w:proofErr w:type="spellEnd"/>
            <w:r w:rsidRPr="009833C1">
              <w:rPr>
                <w:rFonts w:ascii="Calibri" w:eastAsia="Calibri" w:hAnsi="Calibri"/>
                <w:sz w:val="24"/>
                <w:szCs w:val="22"/>
                <w:lang w:val="fr-FR"/>
              </w:rPr>
              <w:t xml:space="preserve"> că </w:t>
            </w:r>
            <w:proofErr w:type="spellStart"/>
            <w:r w:rsidRPr="009833C1">
              <w:rPr>
                <w:rFonts w:ascii="Calibri" w:eastAsia="Calibri" w:hAnsi="Calibri"/>
                <w:sz w:val="24"/>
                <w:szCs w:val="22"/>
                <w:lang w:val="fr-FR"/>
              </w:rPr>
              <w:t>activitatea</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desfăşurată</w:t>
            </w:r>
            <w:proofErr w:type="spellEnd"/>
            <w:r w:rsidRPr="009833C1">
              <w:rPr>
                <w:rFonts w:ascii="Calibri" w:eastAsia="Calibri" w:hAnsi="Calibri"/>
                <w:sz w:val="24"/>
                <w:szCs w:val="22"/>
                <w:lang w:val="fr-FR"/>
              </w:rPr>
              <w:t xml:space="preserve"> este o </w:t>
            </w:r>
            <w:proofErr w:type="spellStart"/>
            <w:r w:rsidRPr="009833C1">
              <w:rPr>
                <w:rFonts w:ascii="Calibri" w:eastAsia="Calibri" w:hAnsi="Calibri"/>
                <w:sz w:val="24"/>
                <w:szCs w:val="22"/>
                <w:lang w:val="fr-FR"/>
              </w:rPr>
              <w:t>activitate</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impozitată</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fiind</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generatoare</w:t>
            </w:r>
            <w:proofErr w:type="spellEnd"/>
            <w:r w:rsidRPr="009833C1">
              <w:rPr>
                <w:rFonts w:ascii="Calibri" w:eastAsia="Calibri" w:hAnsi="Calibri"/>
                <w:sz w:val="24"/>
                <w:szCs w:val="22"/>
                <w:lang w:val="fr-FR"/>
              </w:rPr>
              <w:t xml:space="preserve"> de venit şi nu este cazul să se </w:t>
            </w:r>
            <w:proofErr w:type="spellStart"/>
            <w:r w:rsidRPr="009833C1">
              <w:rPr>
                <w:rFonts w:ascii="Calibri" w:eastAsia="Calibri" w:hAnsi="Calibri"/>
                <w:sz w:val="24"/>
                <w:szCs w:val="22"/>
                <w:lang w:val="fr-FR"/>
              </w:rPr>
              <w:t>verifice</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pierderile</w:t>
            </w:r>
            <w:proofErr w:type="spellEnd"/>
            <w:r w:rsidRPr="009833C1">
              <w:rPr>
                <w:rFonts w:ascii="Calibri" w:eastAsia="Calibri" w:hAnsi="Calibri"/>
                <w:sz w:val="24"/>
                <w:szCs w:val="22"/>
                <w:lang w:val="fr-FR"/>
              </w:rPr>
              <w:t>.</w:t>
            </w:r>
          </w:p>
          <w:p w14:paraId="44C04FC4" w14:textId="77777777" w:rsidR="009833C1" w:rsidRPr="009833C1" w:rsidRDefault="009833C1" w:rsidP="009833C1">
            <w:pPr>
              <w:spacing w:before="120" w:after="120"/>
              <w:ind w:left="288" w:hanging="180"/>
              <w:jc w:val="both"/>
              <w:rPr>
                <w:rFonts w:ascii="Calibri" w:eastAsia="Calibri" w:hAnsi="Calibri"/>
                <w:sz w:val="24"/>
                <w:szCs w:val="22"/>
                <w:lang w:val="fr-FR"/>
              </w:rPr>
            </w:pPr>
          </w:p>
          <w:p w14:paraId="20C0F782" w14:textId="77777777" w:rsidR="009833C1" w:rsidRPr="009833C1" w:rsidRDefault="009833C1" w:rsidP="009833C1">
            <w:pPr>
              <w:spacing w:before="120" w:after="120"/>
              <w:ind w:left="288" w:hanging="180"/>
              <w:jc w:val="both"/>
              <w:rPr>
                <w:rFonts w:ascii="Calibri" w:eastAsia="Calibri" w:hAnsi="Calibri"/>
                <w:sz w:val="24"/>
                <w:szCs w:val="22"/>
                <w:lang w:val="ro-RO"/>
              </w:rPr>
            </w:pPr>
            <w:r w:rsidRPr="009833C1">
              <w:rPr>
                <w:rFonts w:ascii="Calibri" w:eastAsia="Calibri" w:hAnsi="Calibri"/>
                <w:sz w:val="24"/>
                <w:szCs w:val="22"/>
                <w:lang w:val="ro-RO"/>
              </w:rPr>
              <w:t xml:space="preserve">Excepţie fac solicitanţii a căror activitate a fost afectată de </w:t>
            </w:r>
            <w:r w:rsidRPr="009833C1">
              <w:rPr>
                <w:rFonts w:ascii="Calibri" w:eastAsia="Calibri" w:hAnsi="Calibri"/>
                <w:b/>
                <w:sz w:val="24"/>
                <w:szCs w:val="22"/>
                <w:lang w:val="ro-RO"/>
              </w:rPr>
              <w:t>calamități naturale</w:t>
            </w:r>
            <w:r w:rsidRPr="009833C1">
              <w:rPr>
                <w:rFonts w:ascii="Calibri" w:eastAsia="Calibri" w:hAnsi="Calibri"/>
                <w:sz w:val="24"/>
                <w:szCs w:val="22"/>
                <w:lang w:val="ro-RO"/>
              </w:rPr>
              <w:t xml:space="preserve"> şi cei care nu au înregistrat venituri din exploatare. </w:t>
            </w:r>
          </w:p>
          <w:p w14:paraId="25E3FFE2" w14:textId="77777777" w:rsidR="009833C1" w:rsidRPr="009833C1" w:rsidRDefault="009833C1" w:rsidP="009833C1">
            <w:pPr>
              <w:spacing w:before="120" w:after="120"/>
              <w:ind w:left="288" w:hanging="180"/>
              <w:jc w:val="both"/>
              <w:rPr>
                <w:rFonts w:ascii="Calibri" w:eastAsia="Calibri" w:hAnsi="Calibri"/>
                <w:sz w:val="24"/>
                <w:szCs w:val="22"/>
                <w:lang w:val="fr-FR"/>
              </w:rPr>
            </w:pPr>
          </w:p>
          <w:p w14:paraId="36DC49C8" w14:textId="77777777" w:rsidR="009833C1" w:rsidRPr="009833C1" w:rsidRDefault="009833C1" w:rsidP="009833C1">
            <w:pPr>
              <w:spacing w:before="120" w:after="120"/>
              <w:ind w:left="288" w:hanging="180"/>
              <w:jc w:val="both"/>
              <w:rPr>
                <w:rFonts w:ascii="Calibri" w:eastAsia="Calibri" w:hAnsi="Calibri"/>
                <w:sz w:val="24"/>
                <w:szCs w:val="22"/>
                <w:lang w:val="fr-FR"/>
              </w:rPr>
            </w:pPr>
            <w:r w:rsidRPr="009833C1">
              <w:rPr>
                <w:rFonts w:ascii="Calibri" w:eastAsia="Calibri" w:hAnsi="Calibri"/>
                <w:sz w:val="24"/>
                <w:szCs w:val="22"/>
                <w:lang w:val="fr-FR"/>
              </w:rPr>
              <w:t xml:space="preserve">În cazul </w:t>
            </w:r>
            <w:proofErr w:type="spellStart"/>
            <w:r w:rsidRPr="009833C1">
              <w:rPr>
                <w:rFonts w:ascii="Calibri" w:eastAsia="Calibri" w:hAnsi="Calibri"/>
                <w:sz w:val="24"/>
                <w:szCs w:val="22"/>
                <w:lang w:val="fr-FR"/>
              </w:rPr>
              <w:t>solicitanților</w:t>
            </w:r>
            <w:proofErr w:type="spellEnd"/>
            <w:r w:rsidRPr="009833C1">
              <w:rPr>
                <w:rFonts w:ascii="Calibri" w:eastAsia="Calibri" w:hAnsi="Calibri"/>
                <w:sz w:val="24"/>
                <w:szCs w:val="22"/>
                <w:lang w:val="fr-FR"/>
              </w:rPr>
              <w:t xml:space="preserve"> care se </w:t>
            </w:r>
            <w:proofErr w:type="spellStart"/>
            <w:r w:rsidRPr="009833C1">
              <w:rPr>
                <w:rFonts w:ascii="Calibri" w:eastAsia="Calibri" w:hAnsi="Calibri"/>
                <w:sz w:val="24"/>
                <w:szCs w:val="22"/>
                <w:lang w:val="fr-FR"/>
              </w:rPr>
              <w:t>încadrează</w:t>
            </w:r>
            <w:proofErr w:type="spellEnd"/>
            <w:r w:rsidRPr="009833C1">
              <w:rPr>
                <w:rFonts w:ascii="Calibri" w:eastAsia="Calibri" w:hAnsi="Calibri"/>
                <w:sz w:val="24"/>
                <w:szCs w:val="22"/>
                <w:lang w:val="fr-FR"/>
              </w:rPr>
              <w:t xml:space="preserve"> în </w:t>
            </w:r>
            <w:proofErr w:type="spellStart"/>
            <w:r w:rsidRPr="009833C1">
              <w:rPr>
                <w:rFonts w:ascii="Calibri" w:eastAsia="Calibri" w:hAnsi="Calibri"/>
                <w:sz w:val="24"/>
                <w:szCs w:val="22"/>
                <w:lang w:val="fr-FR"/>
              </w:rPr>
              <w:t>prevederile</w:t>
            </w:r>
            <w:proofErr w:type="spellEnd"/>
            <w:r w:rsidRPr="009833C1">
              <w:rPr>
                <w:rFonts w:ascii="Calibri" w:eastAsia="Calibri" w:hAnsi="Calibri"/>
                <w:sz w:val="24"/>
                <w:szCs w:val="22"/>
                <w:lang w:val="fr-FR"/>
              </w:rPr>
              <w:t xml:space="preserve"> art. 105 din </w:t>
            </w:r>
            <w:proofErr w:type="spellStart"/>
            <w:r w:rsidRPr="009833C1">
              <w:rPr>
                <w:rFonts w:ascii="Calibri" w:eastAsia="Calibri" w:hAnsi="Calibri"/>
                <w:sz w:val="24"/>
                <w:szCs w:val="22"/>
                <w:lang w:val="fr-FR"/>
              </w:rPr>
              <w:t>Legea</w:t>
            </w:r>
            <w:proofErr w:type="spellEnd"/>
            <w:r w:rsidRPr="009833C1">
              <w:rPr>
                <w:rFonts w:ascii="Calibri" w:eastAsia="Calibri" w:hAnsi="Calibri"/>
                <w:sz w:val="24"/>
                <w:szCs w:val="22"/>
                <w:lang w:val="fr-FR"/>
              </w:rPr>
              <w:t xml:space="preserve"> 227/2015, (</w:t>
            </w:r>
            <w:proofErr w:type="spellStart"/>
            <w:r w:rsidRPr="009833C1">
              <w:rPr>
                <w:rFonts w:ascii="Calibri" w:eastAsia="Calibri" w:hAnsi="Calibri"/>
                <w:sz w:val="24"/>
                <w:szCs w:val="22"/>
                <w:lang w:val="fr-FR"/>
              </w:rPr>
              <w:t>cod</w:t>
            </w:r>
            <w:proofErr w:type="spellEnd"/>
            <w:r w:rsidRPr="009833C1">
              <w:rPr>
                <w:rFonts w:ascii="Calibri" w:eastAsia="Calibri" w:hAnsi="Calibri"/>
                <w:sz w:val="24"/>
                <w:szCs w:val="22"/>
                <w:lang w:val="fr-FR"/>
              </w:rPr>
              <w:t xml:space="preserve"> fiscal), </w:t>
            </w:r>
            <w:proofErr w:type="spellStart"/>
            <w:r w:rsidRPr="009833C1">
              <w:rPr>
                <w:rFonts w:ascii="Calibri" w:eastAsia="Calibri" w:hAnsi="Calibri"/>
                <w:sz w:val="24"/>
                <w:szCs w:val="22"/>
                <w:lang w:val="fr-FR"/>
              </w:rPr>
              <w:t>respectiv</w:t>
            </w:r>
            <w:proofErr w:type="spellEnd"/>
            <w:r w:rsidRPr="009833C1">
              <w:rPr>
                <w:rFonts w:ascii="Calibri" w:eastAsia="Calibri" w:hAnsi="Calibri"/>
                <w:sz w:val="24"/>
                <w:szCs w:val="22"/>
                <w:lang w:val="fr-FR"/>
              </w:rPr>
              <w:t xml:space="preserve">, nu au </w:t>
            </w:r>
            <w:proofErr w:type="spellStart"/>
            <w:r w:rsidRPr="009833C1">
              <w:rPr>
                <w:rFonts w:ascii="Calibri" w:eastAsia="Calibri" w:hAnsi="Calibri"/>
                <w:sz w:val="24"/>
                <w:szCs w:val="22"/>
                <w:lang w:val="fr-FR"/>
              </w:rPr>
              <w:t>obligația</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depunerii</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formularului</w:t>
            </w:r>
            <w:proofErr w:type="spellEnd"/>
            <w:r w:rsidRPr="009833C1">
              <w:rPr>
                <w:rFonts w:ascii="Calibri" w:eastAsia="Calibri" w:hAnsi="Calibri"/>
                <w:sz w:val="24"/>
                <w:szCs w:val="22"/>
                <w:lang w:val="fr-FR"/>
              </w:rPr>
              <w:t xml:space="preserve"> 212, </w:t>
            </w:r>
            <w:r w:rsidRPr="009833C1">
              <w:rPr>
                <w:rFonts w:ascii="Calibri" w:eastAsia="Calibri" w:hAnsi="Calibri"/>
                <w:i/>
                <w:sz w:val="24"/>
                <w:szCs w:val="22"/>
                <w:lang w:val="fr-FR"/>
              </w:rPr>
              <w:t>Norma de venit</w:t>
            </w:r>
            <w:r w:rsidRPr="009833C1">
              <w:rPr>
                <w:rFonts w:ascii="Calibri" w:eastAsia="Calibri" w:hAnsi="Calibri"/>
                <w:sz w:val="24"/>
                <w:szCs w:val="22"/>
                <w:lang w:val="fr-FR"/>
              </w:rPr>
              <w:t>, nu se va depune nici un document în acest sens.(</w:t>
            </w:r>
            <w:proofErr w:type="spellStart"/>
            <w:r w:rsidRPr="009833C1">
              <w:rPr>
                <w:rFonts w:ascii="Calibri" w:eastAsia="Calibri" w:hAnsi="Calibri"/>
                <w:sz w:val="24"/>
                <w:szCs w:val="22"/>
                <w:lang w:val="fr-FR"/>
              </w:rPr>
              <w:t>a</w:t>
            </w:r>
            <w:proofErr w:type="spellEnd"/>
            <w:r w:rsidRPr="009833C1">
              <w:rPr>
                <w:rFonts w:ascii="Calibri" w:eastAsia="Calibri" w:hAnsi="Calibri"/>
                <w:sz w:val="24"/>
                <w:szCs w:val="22"/>
                <w:lang w:val="fr-FR"/>
              </w:rPr>
              <w:t xml:space="preserve"> se </w:t>
            </w:r>
            <w:proofErr w:type="spellStart"/>
            <w:r w:rsidRPr="009833C1">
              <w:rPr>
                <w:rFonts w:ascii="Calibri" w:eastAsia="Calibri" w:hAnsi="Calibri"/>
                <w:sz w:val="24"/>
                <w:szCs w:val="22"/>
                <w:lang w:val="fr-FR"/>
              </w:rPr>
              <w:t>vedea</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tabelul</w:t>
            </w:r>
            <w:proofErr w:type="spellEnd"/>
            <w:r w:rsidRPr="009833C1">
              <w:rPr>
                <w:rFonts w:ascii="Calibri" w:eastAsia="Calibri" w:hAnsi="Calibri"/>
                <w:sz w:val="24"/>
                <w:szCs w:val="22"/>
                <w:lang w:val="fr-FR"/>
              </w:rPr>
              <w:t xml:space="preserve"> de mai </w:t>
            </w:r>
            <w:proofErr w:type="spellStart"/>
            <w:r w:rsidRPr="009833C1">
              <w:rPr>
                <w:rFonts w:ascii="Calibri" w:eastAsia="Calibri" w:hAnsi="Calibri"/>
                <w:sz w:val="24"/>
                <w:szCs w:val="22"/>
                <w:lang w:val="fr-FR"/>
              </w:rPr>
              <w:t>jos</w:t>
            </w:r>
            <w:proofErr w:type="spellEnd"/>
            <w:r w:rsidRPr="009833C1">
              <w:rPr>
                <w:rFonts w:ascii="Calibri" w:eastAsia="Calibri" w:hAnsi="Calibri"/>
                <w:sz w:val="24"/>
                <w:szCs w:val="22"/>
                <w:lang w:val="fr-FR"/>
              </w:rPr>
              <w:t>)</w:t>
            </w:r>
          </w:p>
          <w:p w14:paraId="3C075ED7" w14:textId="77777777" w:rsidR="009833C1" w:rsidRPr="009833C1" w:rsidRDefault="009833C1" w:rsidP="009833C1">
            <w:pPr>
              <w:spacing w:before="120" w:after="120"/>
              <w:ind w:left="288" w:hanging="180"/>
              <w:jc w:val="both"/>
              <w:rPr>
                <w:rFonts w:ascii="Calibri" w:eastAsia="Calibri" w:hAnsi="Calibri"/>
                <w:sz w:val="24"/>
                <w:szCs w:val="22"/>
                <w:lang w:val="fr-FR"/>
              </w:rPr>
            </w:pPr>
          </w:p>
          <w:p w14:paraId="01CE2824" w14:textId="77777777" w:rsidR="009833C1" w:rsidRPr="009833C1" w:rsidRDefault="009833C1" w:rsidP="009833C1">
            <w:pPr>
              <w:spacing w:before="120" w:after="120"/>
              <w:ind w:left="288" w:hanging="180"/>
              <w:jc w:val="both"/>
              <w:rPr>
                <w:rFonts w:ascii="Calibri" w:eastAsia="Calibri" w:hAnsi="Calibri"/>
                <w:sz w:val="24"/>
                <w:szCs w:val="22"/>
                <w:lang w:val="fr-FR"/>
              </w:rPr>
            </w:pPr>
            <w:r w:rsidRPr="009833C1">
              <w:rPr>
                <w:rFonts w:ascii="Calibri" w:eastAsia="Calibri" w:hAnsi="Calibri"/>
                <w:sz w:val="24"/>
                <w:szCs w:val="22"/>
                <w:lang w:val="fr-FR"/>
              </w:rPr>
              <w:t xml:space="preserve">Nu se </w:t>
            </w:r>
            <w:proofErr w:type="spellStart"/>
            <w:r w:rsidRPr="009833C1">
              <w:rPr>
                <w:rFonts w:ascii="Calibri" w:eastAsia="Calibri" w:hAnsi="Calibri"/>
                <w:sz w:val="24"/>
                <w:szCs w:val="22"/>
                <w:lang w:val="fr-FR"/>
              </w:rPr>
              <w:t>analizează</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situaţiile</w:t>
            </w:r>
            <w:proofErr w:type="spellEnd"/>
            <w:r w:rsidRPr="009833C1">
              <w:rPr>
                <w:rFonts w:ascii="Calibri" w:eastAsia="Calibri" w:hAnsi="Calibri"/>
                <w:sz w:val="24"/>
                <w:szCs w:val="22"/>
                <w:lang w:val="fr-FR"/>
              </w:rPr>
              <w:t xml:space="preserve"> financiare </w:t>
            </w:r>
            <w:proofErr w:type="spellStart"/>
            <w:r w:rsidRPr="009833C1">
              <w:rPr>
                <w:rFonts w:ascii="Calibri" w:eastAsia="Calibri" w:hAnsi="Calibri"/>
                <w:sz w:val="24"/>
                <w:szCs w:val="22"/>
                <w:lang w:val="fr-FR"/>
              </w:rPr>
              <w:t>aferente</w:t>
            </w:r>
            <w:proofErr w:type="spellEnd"/>
            <w:r w:rsidRPr="009833C1">
              <w:rPr>
                <w:rFonts w:ascii="Calibri" w:eastAsia="Calibri" w:hAnsi="Calibri"/>
                <w:sz w:val="24"/>
                <w:szCs w:val="22"/>
                <w:lang w:val="fr-FR"/>
              </w:rPr>
              <w:t xml:space="preserve"> anului înfiinţării solicitantului.</w:t>
            </w:r>
          </w:p>
          <w:p w14:paraId="5CE68BDF" w14:textId="77777777" w:rsidR="009833C1" w:rsidRPr="009833C1" w:rsidRDefault="009833C1" w:rsidP="009833C1">
            <w:pPr>
              <w:spacing w:before="120" w:after="120"/>
              <w:ind w:left="288" w:hanging="180"/>
              <w:jc w:val="both"/>
              <w:rPr>
                <w:rFonts w:ascii="Calibri" w:eastAsia="Calibri" w:hAnsi="Calibri"/>
                <w:sz w:val="24"/>
                <w:szCs w:val="22"/>
                <w:lang w:val="fr-FR"/>
              </w:rPr>
            </w:pPr>
          </w:p>
          <w:p w14:paraId="1390DCF5" w14:textId="77777777" w:rsidR="009833C1" w:rsidRPr="009833C1" w:rsidRDefault="009833C1" w:rsidP="009833C1">
            <w:pPr>
              <w:spacing w:before="120" w:after="120"/>
              <w:ind w:left="288" w:hanging="180"/>
              <w:jc w:val="both"/>
              <w:rPr>
                <w:rFonts w:ascii="Calibri" w:eastAsia="Calibri" w:hAnsi="Calibri"/>
                <w:sz w:val="24"/>
                <w:szCs w:val="22"/>
                <w:lang w:val="fr-FR"/>
              </w:rPr>
            </w:pPr>
            <w:r w:rsidRPr="009833C1">
              <w:rPr>
                <w:rFonts w:ascii="Calibri" w:eastAsia="Calibri" w:hAnsi="Calibri"/>
                <w:sz w:val="24"/>
                <w:szCs w:val="22"/>
                <w:lang w:val="fr-FR"/>
              </w:rPr>
              <w:t xml:space="preserve">Pentru </w:t>
            </w:r>
            <w:proofErr w:type="spellStart"/>
            <w:r w:rsidRPr="009833C1">
              <w:rPr>
                <w:rFonts w:ascii="Calibri" w:eastAsia="Calibri" w:hAnsi="Calibri"/>
                <w:sz w:val="24"/>
                <w:szCs w:val="22"/>
                <w:lang w:val="fr-FR"/>
              </w:rPr>
              <w:t>solicitanţii</w:t>
            </w:r>
            <w:proofErr w:type="spellEnd"/>
            <w:r w:rsidRPr="009833C1">
              <w:rPr>
                <w:rFonts w:ascii="Calibri" w:eastAsia="Calibri" w:hAnsi="Calibri"/>
                <w:sz w:val="24"/>
                <w:szCs w:val="22"/>
                <w:lang w:val="fr-FR"/>
              </w:rPr>
              <w:t xml:space="preserve"> a </w:t>
            </w:r>
            <w:proofErr w:type="spellStart"/>
            <w:r w:rsidRPr="009833C1">
              <w:rPr>
                <w:rFonts w:ascii="Calibri" w:eastAsia="Calibri" w:hAnsi="Calibri"/>
                <w:sz w:val="24"/>
                <w:szCs w:val="22"/>
                <w:lang w:val="fr-FR"/>
              </w:rPr>
              <w:t>căror</w:t>
            </w:r>
            <w:proofErr w:type="spellEnd"/>
            <w:r w:rsidRPr="009833C1">
              <w:rPr>
                <w:rFonts w:ascii="Calibri" w:eastAsia="Calibri" w:hAnsi="Calibri"/>
                <w:sz w:val="24"/>
                <w:szCs w:val="22"/>
                <w:lang w:val="fr-FR"/>
              </w:rPr>
              <w:t xml:space="preserve"> </w:t>
            </w:r>
            <w:proofErr w:type="spellStart"/>
            <w:r w:rsidRPr="009833C1">
              <w:rPr>
                <w:rFonts w:ascii="Calibri" w:eastAsia="Calibri" w:hAnsi="Calibri"/>
                <w:sz w:val="24"/>
                <w:szCs w:val="22"/>
                <w:lang w:val="fr-FR"/>
              </w:rPr>
              <w:t>activitate</w:t>
            </w:r>
            <w:proofErr w:type="spellEnd"/>
            <w:r w:rsidRPr="009833C1">
              <w:rPr>
                <w:rFonts w:ascii="Calibri" w:eastAsia="Calibri" w:hAnsi="Calibri"/>
                <w:sz w:val="24"/>
                <w:szCs w:val="22"/>
                <w:lang w:val="fr-FR"/>
              </w:rPr>
              <w:t xml:space="preserve"> a fost </w:t>
            </w:r>
            <w:proofErr w:type="spellStart"/>
            <w:r w:rsidRPr="009833C1">
              <w:rPr>
                <w:rFonts w:ascii="Calibri" w:eastAsia="Calibri" w:hAnsi="Calibri"/>
                <w:sz w:val="24"/>
                <w:szCs w:val="22"/>
                <w:lang w:val="fr-FR"/>
              </w:rPr>
              <w:t>afectată</w:t>
            </w:r>
            <w:proofErr w:type="spellEnd"/>
            <w:r w:rsidRPr="009833C1">
              <w:rPr>
                <w:rFonts w:ascii="Calibri" w:eastAsia="Calibri" w:hAnsi="Calibri"/>
                <w:sz w:val="24"/>
                <w:szCs w:val="22"/>
                <w:lang w:val="fr-FR"/>
              </w:rPr>
              <w:t xml:space="preserve"> de </w:t>
            </w:r>
            <w:proofErr w:type="spellStart"/>
            <w:r w:rsidRPr="009833C1">
              <w:rPr>
                <w:rFonts w:ascii="Calibri" w:eastAsia="Calibri" w:hAnsi="Calibri"/>
                <w:sz w:val="24"/>
                <w:szCs w:val="22"/>
                <w:lang w:val="fr-FR"/>
              </w:rPr>
              <w:t>calamități</w:t>
            </w:r>
            <w:proofErr w:type="spellEnd"/>
            <w:r w:rsidRPr="009833C1">
              <w:rPr>
                <w:rFonts w:ascii="Calibri" w:eastAsia="Calibri" w:hAnsi="Calibri"/>
                <w:sz w:val="24"/>
                <w:szCs w:val="22"/>
                <w:lang w:val="fr-FR"/>
              </w:rPr>
              <w:t xml:space="preserve"> naturale se </w:t>
            </w:r>
            <w:proofErr w:type="spellStart"/>
            <w:r w:rsidRPr="009833C1">
              <w:rPr>
                <w:rFonts w:ascii="Calibri" w:eastAsia="Calibri" w:hAnsi="Calibri"/>
                <w:sz w:val="24"/>
                <w:szCs w:val="22"/>
                <w:lang w:val="fr-FR"/>
              </w:rPr>
              <w:t>verifică</w:t>
            </w:r>
            <w:proofErr w:type="spellEnd"/>
            <w:r w:rsidRPr="009833C1">
              <w:rPr>
                <w:rFonts w:ascii="Calibri" w:eastAsia="Calibri" w:hAnsi="Calibri"/>
                <w:b/>
                <w:sz w:val="24"/>
                <w:szCs w:val="22"/>
                <w:lang w:val="fr-FR"/>
              </w:rPr>
              <w:t xml:space="preserve">  </w:t>
            </w:r>
            <w:r w:rsidRPr="009833C1">
              <w:rPr>
                <w:rFonts w:ascii="Calibri" w:eastAsia="Calibri" w:hAnsi="Calibri"/>
                <w:sz w:val="24"/>
                <w:szCs w:val="22"/>
                <w:lang w:val="fr-FR"/>
              </w:rPr>
              <w:t>documentele justificative.</w:t>
            </w:r>
          </w:p>
          <w:p w14:paraId="37795F8C"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indicatorii economico-financiari din cadrul secţiunii economice care trebuie să se încadreze în limitele menţionate,  începând cu al doilea an de la data finalizării investiţiei.</w:t>
            </w:r>
          </w:p>
          <w:p w14:paraId="46534EB5" w14:textId="77777777" w:rsidR="009833C1" w:rsidRPr="009833C1" w:rsidRDefault="009833C1" w:rsidP="009833C1">
            <w:pPr>
              <w:spacing w:before="120" w:after="120"/>
              <w:ind w:left="288" w:hanging="180"/>
              <w:jc w:val="both"/>
              <w:rPr>
                <w:rFonts w:ascii="Calibri" w:eastAsia="Calibri" w:hAnsi="Calibri"/>
                <w:sz w:val="24"/>
                <w:szCs w:val="22"/>
                <w:lang w:val="it-IT"/>
              </w:rPr>
            </w:pPr>
          </w:p>
          <w:p w14:paraId="04FF4F39"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Pentru aceasta, expertul completează Matricea de evaluare a viabilitătii economice  a proiectului pentru Anexa B (persoane juridice) sau Anexa C (persoane fizice autorizate, î</w:t>
            </w:r>
            <w:r w:rsidRPr="009833C1">
              <w:rPr>
                <w:rFonts w:ascii="Calibri" w:eastAsia="Calibri" w:hAnsi="Calibri"/>
                <w:sz w:val="24"/>
                <w:szCs w:val="22"/>
                <w:lang w:val="ro-RO"/>
              </w:rPr>
              <w:t>ntreprinderi individuale şi  întreprinderi familiale</w:t>
            </w:r>
            <w:r w:rsidRPr="009833C1">
              <w:rPr>
                <w:rFonts w:ascii="Calibri" w:eastAsia="Calibri" w:hAnsi="Calibri"/>
                <w:sz w:val="24"/>
                <w:szCs w:val="22"/>
                <w:lang w:val="it-IT"/>
              </w:rPr>
              <w:t>).</w:t>
            </w:r>
          </w:p>
          <w:p w14:paraId="518EEC89" w14:textId="77777777" w:rsidR="009833C1" w:rsidRPr="009833C1" w:rsidRDefault="009833C1" w:rsidP="009833C1">
            <w:pPr>
              <w:spacing w:before="120" w:after="120"/>
              <w:ind w:left="288" w:hanging="180"/>
              <w:jc w:val="both"/>
              <w:rPr>
                <w:rFonts w:ascii="Calibri" w:eastAsia="Calibri" w:hAnsi="Calibri"/>
                <w:b/>
                <w:sz w:val="24"/>
                <w:szCs w:val="22"/>
                <w:lang w:val="it-IT"/>
              </w:rPr>
            </w:pPr>
          </w:p>
          <w:p w14:paraId="731531C3" w14:textId="77777777" w:rsidR="009833C1" w:rsidRPr="009833C1" w:rsidRDefault="009833C1" w:rsidP="009833C1">
            <w:pPr>
              <w:spacing w:before="120" w:after="120"/>
              <w:ind w:left="288" w:hanging="180"/>
              <w:jc w:val="both"/>
              <w:rPr>
                <w:rFonts w:ascii="Calibri" w:eastAsia="Calibri" w:hAnsi="Calibri"/>
                <w:b/>
                <w:sz w:val="24"/>
                <w:szCs w:val="22"/>
                <w:lang w:val="it-IT"/>
              </w:rPr>
            </w:pPr>
            <w:r w:rsidRPr="009833C1">
              <w:rPr>
                <w:rFonts w:ascii="Calibri" w:eastAsia="Calibri" w:hAnsi="Calibri"/>
                <w:b/>
                <w:sz w:val="24"/>
                <w:szCs w:val="22"/>
                <w:lang w:val="it-IT"/>
              </w:rPr>
              <w:t>Matricea de evaluare a viabilităţii economice a proiectului pentru Anexa B (persoane juridice)</w:t>
            </w:r>
          </w:p>
          <w:p w14:paraId="0F22F88F"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xml:space="preserve">Verificarea indicatorilor economico-financiari constă în verificarea încadrării acestora în limitele menţionate în coloana 3 a matricei de mai jos. Limitele impuse se referă la urmatorii indicatori:  </w:t>
            </w:r>
          </w:p>
          <w:p w14:paraId="4BA63D05"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 xml:space="preserve">Rata rezultatului din exploatare, </w:t>
            </w:r>
          </w:p>
          <w:p w14:paraId="437FD610"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 xml:space="preserve">Durata de recuperare a investiţiei, </w:t>
            </w:r>
          </w:p>
          <w:p w14:paraId="1A43F736"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 xml:space="preserve">Rata rentabilitătii capitalului investit, </w:t>
            </w:r>
          </w:p>
          <w:p w14:paraId="3C6F8C76"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pt-BR"/>
              </w:rPr>
            </w:pPr>
            <w:r w:rsidRPr="009833C1">
              <w:rPr>
                <w:rFonts w:ascii="Calibri" w:eastAsia="Calibri" w:hAnsi="Calibri"/>
                <w:sz w:val="24"/>
                <w:szCs w:val="22"/>
                <w:lang w:val="pt-BR"/>
              </w:rPr>
              <w:t xml:space="preserve">Rata acoperirii prin fluxul de numerar, </w:t>
            </w:r>
          </w:p>
          <w:p w14:paraId="1E6C6D66"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 xml:space="preserve">Rata îndatorării, </w:t>
            </w:r>
          </w:p>
          <w:p w14:paraId="40ADB66D"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 xml:space="preserve">Valoarea actualizată netă (VAN), </w:t>
            </w:r>
          </w:p>
          <w:p w14:paraId="633C3B4D" w14:textId="77777777" w:rsidR="009833C1" w:rsidRPr="009833C1" w:rsidRDefault="009833C1" w:rsidP="009833C1">
            <w:pPr>
              <w:numPr>
                <w:ilvl w:val="0"/>
                <w:numId w:val="10"/>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lastRenderedPageBreak/>
              <w:t xml:space="preserve">Disponibil de numerar curent. </w:t>
            </w:r>
          </w:p>
          <w:p w14:paraId="18BBF2A9"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xml:space="preserve">Acei indicatori pentru care nu sunt stabilite limite maxime sau minime de variaţie au menţiunea “N/A”. </w:t>
            </w:r>
          </w:p>
          <w:p w14:paraId="7D58F044"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xml:space="preserve">Respectarea încadrării indicatorilor în limitele admisibile prin program se face în mod automat în coloana 11 a matricei de verificare prin apariţia mesajului “Respectă criteriul” pentru fiecare din indicatorii mentionaţi mai sus. </w:t>
            </w:r>
          </w:p>
          <w:p w14:paraId="58066DB8"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14:paraId="09ABFFFE"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Excepţie fac proiectele a caror investiţie vizează înfiinţarea de plantaţii, unde nivelul indicatorilor se consideră că este îndeplinit/respectat începand cu anul în care se obţine producţie/venituri conform tehnologiilor de producţie şi a specificului proiectului.</w:t>
            </w:r>
          </w:p>
          <w:p w14:paraId="26886614" w14:textId="77777777" w:rsidR="009833C1" w:rsidRPr="009833C1" w:rsidRDefault="009833C1" w:rsidP="009833C1">
            <w:pPr>
              <w:spacing w:before="120" w:after="120"/>
              <w:ind w:left="288" w:hanging="180"/>
              <w:jc w:val="both"/>
              <w:rPr>
                <w:rFonts w:ascii="Calibri" w:eastAsia="Calibri" w:hAnsi="Calibri"/>
                <w:sz w:val="24"/>
                <w:szCs w:val="22"/>
                <w:lang w:val="ro-RO"/>
              </w:rPr>
            </w:pPr>
            <w:r w:rsidRPr="009833C1">
              <w:rPr>
                <w:rFonts w:ascii="Calibri" w:eastAsia="Calibri" w:hAnsi="Calibri"/>
                <w:sz w:val="24"/>
                <w:szCs w:val="22"/>
                <w:lang w:val="it-IT"/>
              </w:rPr>
              <w:t xml:space="preserve">Dacă indicatorii se încadrează în limitele menţionate şi rezultatul operaţional din bilanţ este pozitiv, </w:t>
            </w:r>
            <w:r w:rsidRPr="009833C1">
              <w:rPr>
                <w:rFonts w:ascii="Calibri" w:eastAsia="Calibri" w:hAnsi="Calibri"/>
                <w:sz w:val="24"/>
                <w:szCs w:val="22"/>
                <w:lang w:val="ro-RO"/>
              </w:rPr>
              <w:t>expertul bifează caseta DA corespunzatoare acestui criteriu de eligibilitate.</w:t>
            </w:r>
          </w:p>
          <w:p w14:paraId="59C0C696" w14:textId="77777777" w:rsidR="009833C1" w:rsidRPr="009833C1" w:rsidRDefault="009833C1" w:rsidP="009833C1">
            <w:pPr>
              <w:spacing w:before="120" w:after="120"/>
              <w:ind w:left="288" w:hanging="180"/>
              <w:jc w:val="both"/>
              <w:rPr>
                <w:rFonts w:ascii="Calibri" w:eastAsia="Calibri" w:hAnsi="Calibri"/>
                <w:b/>
                <w:sz w:val="24"/>
                <w:szCs w:val="22"/>
                <w:u w:val="single"/>
                <w:lang w:val="ro-RO"/>
              </w:rPr>
            </w:pPr>
          </w:p>
          <w:p w14:paraId="538F409B" w14:textId="77777777" w:rsidR="009833C1" w:rsidRPr="009833C1" w:rsidRDefault="009833C1" w:rsidP="009833C1">
            <w:pPr>
              <w:spacing w:before="120" w:after="120"/>
              <w:ind w:left="288" w:hanging="180"/>
              <w:jc w:val="both"/>
              <w:rPr>
                <w:rFonts w:ascii="Calibri" w:eastAsia="Calibri" w:hAnsi="Calibri"/>
                <w:b/>
                <w:sz w:val="24"/>
                <w:szCs w:val="22"/>
                <w:lang w:val="ro-RO"/>
              </w:rPr>
            </w:pPr>
            <w:r w:rsidRPr="009833C1">
              <w:rPr>
                <w:rFonts w:ascii="Calibri" w:eastAsia="Calibri" w:hAnsi="Calibri"/>
                <w:b/>
                <w:sz w:val="24"/>
                <w:szCs w:val="22"/>
                <w:lang w:val="ro-RO"/>
              </w:rPr>
              <w:t>Matricea de evaluare a viabilităţii economice a proiectului pentru Anexa C (persoane fizice autorizate, întreprinderi individuale, întreprinderi familiale)</w:t>
            </w:r>
          </w:p>
          <w:p w14:paraId="39AE6B87"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ro-RO"/>
              </w:rPr>
              <w:t xml:space="preserve">Verificarea indicatorilor  economico-financiari constă în verificarea încadrării acestora în limitele menţionate în coloana 3 a matricei de verificare. </w:t>
            </w:r>
            <w:r w:rsidRPr="009833C1">
              <w:rPr>
                <w:rFonts w:ascii="Calibri" w:eastAsia="Calibri" w:hAnsi="Calibri"/>
                <w:sz w:val="24"/>
                <w:szCs w:val="22"/>
                <w:lang w:val="it-IT"/>
              </w:rPr>
              <w:t>Limitele impuse se referă la următorii indicatori:</w:t>
            </w:r>
          </w:p>
          <w:p w14:paraId="735FDF20" w14:textId="77777777" w:rsidR="009833C1" w:rsidRPr="009833C1" w:rsidRDefault="009833C1" w:rsidP="009833C1">
            <w:pPr>
              <w:numPr>
                <w:ilvl w:val="0"/>
                <w:numId w:val="11"/>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Durata de recuperare a investiţiei</w:t>
            </w:r>
          </w:p>
          <w:p w14:paraId="3FFFBA99" w14:textId="77777777" w:rsidR="009833C1" w:rsidRPr="009833C1" w:rsidRDefault="009833C1" w:rsidP="009833C1">
            <w:pPr>
              <w:numPr>
                <w:ilvl w:val="0"/>
                <w:numId w:val="11"/>
              </w:numPr>
              <w:spacing w:before="120" w:after="120" w:line="276" w:lineRule="auto"/>
              <w:jc w:val="both"/>
              <w:rPr>
                <w:rFonts w:ascii="Calibri" w:eastAsia="Calibri" w:hAnsi="Calibri"/>
                <w:sz w:val="24"/>
                <w:szCs w:val="22"/>
                <w:lang w:val="pt-BR"/>
              </w:rPr>
            </w:pPr>
            <w:r w:rsidRPr="009833C1">
              <w:rPr>
                <w:rFonts w:ascii="Calibri" w:eastAsia="Calibri" w:hAnsi="Calibri"/>
                <w:sz w:val="24"/>
                <w:szCs w:val="22"/>
                <w:lang w:val="pt-BR"/>
              </w:rPr>
              <w:t>Rata acoperirii prin fluxul de numerar</w:t>
            </w:r>
          </w:p>
          <w:p w14:paraId="50A64FAE" w14:textId="77777777" w:rsidR="009833C1" w:rsidRPr="009833C1" w:rsidRDefault="009833C1" w:rsidP="009833C1">
            <w:pPr>
              <w:numPr>
                <w:ilvl w:val="0"/>
                <w:numId w:val="11"/>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Valoarea actualizată neta (VAN)</w:t>
            </w:r>
          </w:p>
          <w:p w14:paraId="174BA6B9" w14:textId="77777777" w:rsidR="009833C1" w:rsidRPr="009833C1" w:rsidRDefault="009833C1" w:rsidP="009833C1">
            <w:pPr>
              <w:numPr>
                <w:ilvl w:val="0"/>
                <w:numId w:val="11"/>
              </w:numPr>
              <w:spacing w:before="120" w:after="120" w:line="276" w:lineRule="auto"/>
              <w:jc w:val="both"/>
              <w:rPr>
                <w:rFonts w:ascii="Calibri" w:eastAsia="Calibri" w:hAnsi="Calibri"/>
                <w:sz w:val="24"/>
                <w:szCs w:val="22"/>
                <w:lang w:val="it-IT"/>
              </w:rPr>
            </w:pPr>
            <w:r w:rsidRPr="009833C1">
              <w:rPr>
                <w:rFonts w:ascii="Calibri" w:eastAsia="Calibri" w:hAnsi="Calibri"/>
                <w:sz w:val="24"/>
                <w:szCs w:val="22"/>
                <w:lang w:val="it-IT"/>
              </w:rPr>
              <w:t>Excedent/Deficit</w:t>
            </w:r>
          </w:p>
          <w:p w14:paraId="4C47B8E2"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xml:space="preserve">Acei indicatori pentru care nu sunt stabilite limite maxime sau minime de variaţie au menţiunea “N/A”. </w:t>
            </w:r>
          </w:p>
          <w:p w14:paraId="768CA059"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Respectarea încadrării indicatorilor în limitele admisibile prin program se face în mod automat în coloana 11 a matricei de verificare prin apariţia mesajului “Respectă criteriul” pentru fiecare din indicatorii mentionaţi mai sus.</w:t>
            </w:r>
          </w:p>
          <w:p w14:paraId="0BF065E7"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 xml:space="preserve">Proiectul respectă acest criteriu  dacă pentru perioada de proiecţie cuprinsă între anul 2- anul 5 inclusiv (anul 2 de la finalizarea investiţei şi darea acesteia în exploatare) – </w:t>
            </w:r>
            <w:r w:rsidRPr="009833C1">
              <w:rPr>
                <w:rFonts w:ascii="Calibri" w:eastAsia="Calibri" w:hAnsi="Calibri"/>
                <w:sz w:val="24"/>
                <w:szCs w:val="22"/>
                <w:lang w:val="it-IT"/>
              </w:rPr>
              <w:lastRenderedPageBreak/>
              <w:t xml:space="preserve">coloanele 6-9 din matrice - toţi indicatorii pentru care s-au stabilit limite în coloana 3 se încadrează în limitele admisibile, respectiv dacă pentru toţi aceşti indicatori în coloana 11 apare mesajul “Respectă criteriul”.  </w:t>
            </w:r>
          </w:p>
          <w:p w14:paraId="2082143B"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De asemenea, se verifică indicatorul «Disponibil de numerar la sfârşitul perioadei» să nu fie negativ în nici una din lunile de implementare.</w:t>
            </w:r>
          </w:p>
          <w:p w14:paraId="394ECF96"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Excepţie fac proiectele a caror investiţie vizează înfiinţarea de plantaţii, unde nivelul indicatorilor se consideră că este îndeplinit/respectat începând cu anul în care se obţine producţie/venituri conform tehnologiilor de producţie şi a specificului proiectului.</w:t>
            </w:r>
          </w:p>
          <w:p w14:paraId="1F7E7128" w14:textId="77777777" w:rsidR="009833C1" w:rsidRPr="009833C1" w:rsidRDefault="009833C1" w:rsidP="009833C1">
            <w:pPr>
              <w:spacing w:before="120" w:after="120"/>
              <w:ind w:left="288" w:hanging="180"/>
              <w:jc w:val="both"/>
              <w:rPr>
                <w:rFonts w:ascii="Calibri" w:eastAsia="Calibri" w:hAnsi="Calibri"/>
                <w:sz w:val="24"/>
                <w:szCs w:val="22"/>
                <w:lang w:val="it-IT"/>
              </w:rPr>
            </w:pPr>
            <w:r w:rsidRPr="009833C1">
              <w:rPr>
                <w:rFonts w:ascii="Calibri" w:eastAsia="Calibri" w:hAnsi="Calibri"/>
                <w:sz w:val="24"/>
                <w:szCs w:val="22"/>
                <w:lang w:val="it-IT"/>
              </w:rPr>
              <w:t>Se corelează informaţiile din previziuni cu cele din SF/ MJ referitoare la tipul şi capacitatea de producţie.</w:t>
            </w:r>
          </w:p>
        </w:tc>
      </w:tr>
    </w:tbl>
    <w:p w14:paraId="52207C96" w14:textId="0D037C16" w:rsidR="00AC7935" w:rsidRDefault="00AC7935" w:rsidP="00AC7935">
      <w:pPr>
        <w:pStyle w:val="Legend"/>
        <w:jc w:val="left"/>
        <w:rPr>
          <w:rFonts w:ascii="Calibri" w:eastAsia="Calibri" w:hAnsi="Calibri"/>
          <w:szCs w:val="22"/>
        </w:rPr>
      </w:pPr>
      <w:bookmarkStart w:id="30" w:name="_Toc79598792"/>
      <w:r>
        <w:lastRenderedPageBreak/>
        <w:t xml:space="preserve">Tabel </w:t>
      </w:r>
      <w:r>
        <w:fldChar w:fldCharType="begin"/>
      </w:r>
      <w:r>
        <w:instrText xml:space="preserve"> SEQ Tabel \* ARABIC </w:instrText>
      </w:r>
      <w:r>
        <w:fldChar w:fldCharType="separate"/>
      </w:r>
      <w:r w:rsidR="00D92065">
        <w:rPr>
          <w:noProof/>
        </w:rPr>
        <w:t>10</w:t>
      </w:r>
      <w:r>
        <w:fldChar w:fldCharType="end"/>
      </w:r>
      <w:r>
        <w:t xml:space="preserve">.Verificare </w:t>
      </w:r>
      <w:r w:rsidRPr="00AC7935">
        <w:t>EG3 Viabilitatea economică a investiției trebuie să fie demonstrată în baza documentatiei tehnico-economice</w:t>
      </w:r>
      <w:bookmarkEnd w:id="30"/>
    </w:p>
    <w:p w14:paraId="3049507E" w14:textId="77777777" w:rsidR="00AC7935" w:rsidRDefault="00AC7935" w:rsidP="009833C1">
      <w:pPr>
        <w:spacing w:before="120" w:after="120"/>
        <w:rPr>
          <w:rFonts w:ascii="Calibri" w:eastAsia="Calibri" w:hAnsi="Calibri"/>
          <w:sz w:val="24"/>
          <w:szCs w:val="22"/>
          <w:lang w:val="ro-RO"/>
        </w:rPr>
      </w:pPr>
    </w:p>
    <w:p w14:paraId="1A171FFA" w14:textId="43585F35" w:rsidR="009833C1" w:rsidRPr="009833C1" w:rsidRDefault="009833C1" w:rsidP="009833C1">
      <w:pPr>
        <w:spacing w:before="120" w:after="120"/>
        <w:rPr>
          <w:rFonts w:ascii="Calibri" w:eastAsia="Calibri" w:hAnsi="Calibri"/>
          <w:sz w:val="24"/>
          <w:szCs w:val="22"/>
          <w:lang w:val="ro-RO"/>
        </w:rPr>
      </w:pPr>
      <w:r w:rsidRPr="009833C1">
        <w:rPr>
          <w:rFonts w:ascii="Calibri" w:eastAsia="Calibri" w:hAnsi="Calibri"/>
          <w:sz w:val="24"/>
          <w:szCs w:val="22"/>
          <w:lang w:val="ro-RO"/>
        </w:rPr>
        <w:t>Veniturile definite la art. 105 alin. (1) sunt venituri neimpozabile în limitele stabilite potrivit tabelului următor:</w:t>
      </w:r>
    </w:p>
    <w:tbl>
      <w:tblPr>
        <w:tblW w:w="9675" w:type="dxa"/>
        <w:tblCellSpacing w:w="0" w:type="dxa"/>
        <w:tblInd w:w="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81"/>
        <w:gridCol w:w="4547"/>
        <w:gridCol w:w="4547"/>
      </w:tblGrid>
      <w:tr w:rsidR="009833C1" w:rsidRPr="009833C1" w14:paraId="484E21D4" w14:textId="77777777" w:rsidTr="00AC7935">
        <w:trPr>
          <w:tblCellSpacing w:w="0" w:type="dxa"/>
        </w:trPr>
        <w:tc>
          <w:tcPr>
            <w:tcW w:w="300" w:type="pct"/>
            <w:tcMar>
              <w:top w:w="15" w:type="dxa"/>
              <w:left w:w="15" w:type="dxa"/>
              <w:bottom w:w="15" w:type="dxa"/>
              <w:right w:w="15" w:type="dxa"/>
            </w:tcMar>
            <w:vAlign w:val="center"/>
            <w:hideMark/>
          </w:tcPr>
          <w:p w14:paraId="04328C3F" w14:textId="77777777" w:rsidR="009833C1" w:rsidRPr="009833C1" w:rsidRDefault="009833C1" w:rsidP="009833C1">
            <w:pPr>
              <w:rPr>
                <w:rFonts w:ascii="Calibri" w:eastAsia="Calibri" w:hAnsi="Calibri"/>
                <w:color w:val="000000"/>
                <w:sz w:val="24"/>
                <w:szCs w:val="22"/>
                <w:lang w:val="en-GB"/>
              </w:rPr>
            </w:pPr>
            <w:r w:rsidRPr="009833C1">
              <w:rPr>
                <w:rFonts w:ascii="Calibri" w:eastAsia="Calibri" w:hAnsi="Calibri"/>
                <w:color w:val="000000"/>
                <w:sz w:val="24"/>
                <w:szCs w:val="22"/>
                <w:lang w:val="ro-RO"/>
              </w:rPr>
              <w:t>Nr. crt.</w:t>
            </w:r>
          </w:p>
        </w:tc>
        <w:tc>
          <w:tcPr>
            <w:tcW w:w="2350" w:type="pct"/>
            <w:tcMar>
              <w:top w:w="15" w:type="dxa"/>
              <w:left w:w="15" w:type="dxa"/>
              <w:bottom w:w="15" w:type="dxa"/>
              <w:right w:w="15" w:type="dxa"/>
            </w:tcMar>
            <w:vAlign w:val="center"/>
            <w:hideMark/>
          </w:tcPr>
          <w:p w14:paraId="223AF8DF"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Produse vegetale</w:t>
            </w:r>
          </w:p>
        </w:tc>
        <w:tc>
          <w:tcPr>
            <w:tcW w:w="2350" w:type="pct"/>
            <w:tcMar>
              <w:top w:w="15" w:type="dxa"/>
              <w:left w:w="15" w:type="dxa"/>
              <w:bottom w:w="15" w:type="dxa"/>
              <w:right w:w="15" w:type="dxa"/>
            </w:tcMar>
            <w:vAlign w:val="center"/>
            <w:hideMark/>
          </w:tcPr>
          <w:p w14:paraId="4B6A4E64"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Suprafaţă</w:t>
            </w:r>
          </w:p>
        </w:tc>
      </w:tr>
      <w:tr w:rsidR="009833C1" w:rsidRPr="009833C1" w14:paraId="2C1A71C1" w14:textId="77777777" w:rsidTr="00AC7935">
        <w:trPr>
          <w:tblCellSpacing w:w="0" w:type="dxa"/>
        </w:trPr>
        <w:tc>
          <w:tcPr>
            <w:tcW w:w="300" w:type="pct"/>
            <w:tcMar>
              <w:top w:w="15" w:type="dxa"/>
              <w:left w:w="15" w:type="dxa"/>
              <w:bottom w:w="15" w:type="dxa"/>
              <w:right w:w="15" w:type="dxa"/>
            </w:tcMar>
            <w:hideMark/>
          </w:tcPr>
          <w:p w14:paraId="78749123"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1.</w:t>
            </w:r>
          </w:p>
        </w:tc>
        <w:tc>
          <w:tcPr>
            <w:tcW w:w="2350" w:type="pct"/>
            <w:tcMar>
              <w:top w:w="15" w:type="dxa"/>
              <w:left w:w="15" w:type="dxa"/>
              <w:bottom w:w="15" w:type="dxa"/>
              <w:right w:w="15" w:type="dxa"/>
            </w:tcMar>
            <w:hideMark/>
          </w:tcPr>
          <w:p w14:paraId="2AF0E4BA"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Cereale</w:t>
            </w:r>
          </w:p>
        </w:tc>
        <w:tc>
          <w:tcPr>
            <w:tcW w:w="2350" w:type="pct"/>
            <w:tcMar>
              <w:top w:w="15" w:type="dxa"/>
              <w:left w:w="15" w:type="dxa"/>
              <w:bottom w:w="15" w:type="dxa"/>
              <w:right w:w="15" w:type="dxa"/>
            </w:tcMar>
            <w:hideMark/>
          </w:tcPr>
          <w:p w14:paraId="76837488"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 ha</w:t>
            </w:r>
          </w:p>
        </w:tc>
      </w:tr>
      <w:tr w:rsidR="009833C1" w:rsidRPr="009833C1" w14:paraId="1956D6AE" w14:textId="77777777" w:rsidTr="00AC7935">
        <w:trPr>
          <w:tblCellSpacing w:w="0" w:type="dxa"/>
        </w:trPr>
        <w:tc>
          <w:tcPr>
            <w:tcW w:w="300" w:type="pct"/>
            <w:tcMar>
              <w:top w:w="15" w:type="dxa"/>
              <w:left w:w="15" w:type="dxa"/>
              <w:bottom w:w="15" w:type="dxa"/>
              <w:right w:w="15" w:type="dxa"/>
            </w:tcMar>
            <w:hideMark/>
          </w:tcPr>
          <w:p w14:paraId="0D8AC5C5"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2.</w:t>
            </w:r>
          </w:p>
        </w:tc>
        <w:tc>
          <w:tcPr>
            <w:tcW w:w="2350" w:type="pct"/>
            <w:tcMar>
              <w:top w:w="15" w:type="dxa"/>
              <w:left w:w="15" w:type="dxa"/>
              <w:bottom w:w="15" w:type="dxa"/>
              <w:right w:w="15" w:type="dxa"/>
            </w:tcMar>
            <w:hideMark/>
          </w:tcPr>
          <w:p w14:paraId="1FD1C313"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Plante oleaginoase</w:t>
            </w:r>
          </w:p>
        </w:tc>
        <w:tc>
          <w:tcPr>
            <w:tcW w:w="2350" w:type="pct"/>
            <w:tcMar>
              <w:top w:w="15" w:type="dxa"/>
              <w:left w:w="15" w:type="dxa"/>
              <w:bottom w:w="15" w:type="dxa"/>
              <w:right w:w="15" w:type="dxa"/>
            </w:tcMar>
            <w:hideMark/>
          </w:tcPr>
          <w:p w14:paraId="4D3585B2"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 ha</w:t>
            </w:r>
          </w:p>
        </w:tc>
      </w:tr>
      <w:tr w:rsidR="009833C1" w:rsidRPr="009833C1" w14:paraId="40A5E4F5" w14:textId="77777777" w:rsidTr="00AC7935">
        <w:trPr>
          <w:tblCellSpacing w:w="0" w:type="dxa"/>
        </w:trPr>
        <w:tc>
          <w:tcPr>
            <w:tcW w:w="300" w:type="pct"/>
            <w:tcMar>
              <w:top w:w="15" w:type="dxa"/>
              <w:left w:w="15" w:type="dxa"/>
              <w:bottom w:w="15" w:type="dxa"/>
              <w:right w:w="15" w:type="dxa"/>
            </w:tcMar>
            <w:hideMark/>
          </w:tcPr>
          <w:p w14:paraId="3376A2F5"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3.</w:t>
            </w:r>
          </w:p>
        </w:tc>
        <w:tc>
          <w:tcPr>
            <w:tcW w:w="2350" w:type="pct"/>
            <w:tcMar>
              <w:top w:w="15" w:type="dxa"/>
              <w:left w:w="15" w:type="dxa"/>
              <w:bottom w:w="15" w:type="dxa"/>
              <w:right w:w="15" w:type="dxa"/>
            </w:tcMar>
            <w:hideMark/>
          </w:tcPr>
          <w:p w14:paraId="6956715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Cartof</w:t>
            </w:r>
          </w:p>
        </w:tc>
        <w:tc>
          <w:tcPr>
            <w:tcW w:w="2350" w:type="pct"/>
            <w:tcMar>
              <w:top w:w="15" w:type="dxa"/>
              <w:left w:w="15" w:type="dxa"/>
              <w:bottom w:w="15" w:type="dxa"/>
              <w:right w:w="15" w:type="dxa"/>
            </w:tcMar>
            <w:hideMark/>
          </w:tcPr>
          <w:p w14:paraId="3447C6E4"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 ha</w:t>
            </w:r>
          </w:p>
        </w:tc>
      </w:tr>
      <w:tr w:rsidR="009833C1" w:rsidRPr="009833C1" w14:paraId="225844C7" w14:textId="77777777" w:rsidTr="00AC7935">
        <w:trPr>
          <w:tblCellSpacing w:w="0" w:type="dxa"/>
        </w:trPr>
        <w:tc>
          <w:tcPr>
            <w:tcW w:w="300" w:type="pct"/>
            <w:tcMar>
              <w:top w:w="15" w:type="dxa"/>
              <w:left w:w="15" w:type="dxa"/>
              <w:bottom w:w="15" w:type="dxa"/>
              <w:right w:w="15" w:type="dxa"/>
            </w:tcMar>
            <w:hideMark/>
          </w:tcPr>
          <w:p w14:paraId="374D537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4.</w:t>
            </w:r>
          </w:p>
        </w:tc>
        <w:tc>
          <w:tcPr>
            <w:tcW w:w="2350" w:type="pct"/>
            <w:tcMar>
              <w:top w:w="15" w:type="dxa"/>
              <w:left w:w="15" w:type="dxa"/>
              <w:bottom w:w="15" w:type="dxa"/>
              <w:right w:w="15" w:type="dxa"/>
            </w:tcMar>
            <w:hideMark/>
          </w:tcPr>
          <w:p w14:paraId="2C87A225"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Sfeclă de zahăr</w:t>
            </w:r>
          </w:p>
        </w:tc>
        <w:tc>
          <w:tcPr>
            <w:tcW w:w="2350" w:type="pct"/>
            <w:tcMar>
              <w:top w:w="15" w:type="dxa"/>
              <w:left w:w="15" w:type="dxa"/>
              <w:bottom w:w="15" w:type="dxa"/>
              <w:right w:w="15" w:type="dxa"/>
            </w:tcMar>
            <w:hideMark/>
          </w:tcPr>
          <w:p w14:paraId="6A643BD5"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 ha</w:t>
            </w:r>
          </w:p>
        </w:tc>
      </w:tr>
      <w:tr w:rsidR="009833C1" w:rsidRPr="009833C1" w14:paraId="433364F7" w14:textId="77777777" w:rsidTr="00AC7935">
        <w:trPr>
          <w:tblCellSpacing w:w="0" w:type="dxa"/>
        </w:trPr>
        <w:tc>
          <w:tcPr>
            <w:tcW w:w="300" w:type="pct"/>
            <w:tcMar>
              <w:top w:w="15" w:type="dxa"/>
              <w:left w:w="15" w:type="dxa"/>
              <w:bottom w:w="15" w:type="dxa"/>
              <w:right w:w="15" w:type="dxa"/>
            </w:tcMar>
            <w:hideMark/>
          </w:tcPr>
          <w:p w14:paraId="2F535D70"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5.</w:t>
            </w:r>
          </w:p>
        </w:tc>
        <w:tc>
          <w:tcPr>
            <w:tcW w:w="2350" w:type="pct"/>
            <w:tcMar>
              <w:top w:w="15" w:type="dxa"/>
              <w:left w:w="15" w:type="dxa"/>
              <w:bottom w:w="15" w:type="dxa"/>
              <w:right w:w="15" w:type="dxa"/>
            </w:tcMar>
            <w:hideMark/>
          </w:tcPr>
          <w:p w14:paraId="2C344EAE"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Tutun</w:t>
            </w:r>
          </w:p>
        </w:tc>
        <w:tc>
          <w:tcPr>
            <w:tcW w:w="2350" w:type="pct"/>
            <w:tcMar>
              <w:top w:w="15" w:type="dxa"/>
              <w:left w:w="15" w:type="dxa"/>
              <w:bottom w:w="15" w:type="dxa"/>
              <w:right w:w="15" w:type="dxa"/>
            </w:tcMar>
            <w:hideMark/>
          </w:tcPr>
          <w:p w14:paraId="6DBB3D81"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1 ha</w:t>
            </w:r>
          </w:p>
        </w:tc>
      </w:tr>
      <w:tr w:rsidR="009833C1" w:rsidRPr="009833C1" w14:paraId="6B3D3CF6" w14:textId="77777777" w:rsidTr="00AC7935">
        <w:trPr>
          <w:tblCellSpacing w:w="0" w:type="dxa"/>
        </w:trPr>
        <w:tc>
          <w:tcPr>
            <w:tcW w:w="300" w:type="pct"/>
            <w:tcMar>
              <w:top w:w="15" w:type="dxa"/>
              <w:left w:w="15" w:type="dxa"/>
              <w:bottom w:w="15" w:type="dxa"/>
              <w:right w:w="15" w:type="dxa"/>
            </w:tcMar>
            <w:hideMark/>
          </w:tcPr>
          <w:p w14:paraId="25B52F2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6.</w:t>
            </w:r>
          </w:p>
        </w:tc>
        <w:tc>
          <w:tcPr>
            <w:tcW w:w="2350" w:type="pct"/>
            <w:tcMar>
              <w:top w:w="15" w:type="dxa"/>
              <w:left w:w="15" w:type="dxa"/>
              <w:bottom w:w="15" w:type="dxa"/>
              <w:right w:w="15" w:type="dxa"/>
            </w:tcMar>
            <w:hideMark/>
          </w:tcPr>
          <w:p w14:paraId="32DF83DA"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Hamei pe rod</w:t>
            </w:r>
          </w:p>
        </w:tc>
        <w:tc>
          <w:tcPr>
            <w:tcW w:w="2350" w:type="pct"/>
            <w:tcMar>
              <w:top w:w="15" w:type="dxa"/>
              <w:left w:w="15" w:type="dxa"/>
              <w:bottom w:w="15" w:type="dxa"/>
              <w:right w:w="15" w:type="dxa"/>
            </w:tcMar>
            <w:hideMark/>
          </w:tcPr>
          <w:p w14:paraId="43D20601"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 ha</w:t>
            </w:r>
          </w:p>
        </w:tc>
      </w:tr>
      <w:tr w:rsidR="009833C1" w:rsidRPr="009833C1" w14:paraId="136A18BD" w14:textId="77777777" w:rsidTr="00AC7935">
        <w:trPr>
          <w:tblCellSpacing w:w="0" w:type="dxa"/>
        </w:trPr>
        <w:tc>
          <w:tcPr>
            <w:tcW w:w="300" w:type="pct"/>
            <w:tcMar>
              <w:top w:w="15" w:type="dxa"/>
              <w:left w:w="15" w:type="dxa"/>
              <w:bottom w:w="15" w:type="dxa"/>
              <w:right w:w="15" w:type="dxa"/>
            </w:tcMar>
            <w:hideMark/>
          </w:tcPr>
          <w:p w14:paraId="2758991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7.</w:t>
            </w:r>
          </w:p>
        </w:tc>
        <w:tc>
          <w:tcPr>
            <w:tcW w:w="2350" w:type="pct"/>
            <w:tcMar>
              <w:top w:w="15" w:type="dxa"/>
              <w:left w:w="15" w:type="dxa"/>
              <w:bottom w:w="15" w:type="dxa"/>
              <w:right w:w="15" w:type="dxa"/>
            </w:tcMar>
            <w:hideMark/>
          </w:tcPr>
          <w:p w14:paraId="0CF5B43E"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 xml:space="preserve">Legume în </w:t>
            </w:r>
            <w:r w:rsidRPr="009833C1">
              <w:rPr>
                <w:rFonts w:ascii="Calibri" w:eastAsia="Calibri" w:hAnsi="Calibri"/>
                <w:color w:val="000000"/>
                <w:sz w:val="24"/>
                <w:szCs w:val="24"/>
                <w:lang w:val="ro-RO"/>
              </w:rPr>
              <w:t>camp</w:t>
            </w:r>
          </w:p>
        </w:tc>
        <w:tc>
          <w:tcPr>
            <w:tcW w:w="2350" w:type="pct"/>
            <w:tcMar>
              <w:top w:w="15" w:type="dxa"/>
              <w:left w:w="15" w:type="dxa"/>
              <w:bottom w:w="15" w:type="dxa"/>
              <w:right w:w="15" w:type="dxa"/>
            </w:tcMar>
            <w:hideMark/>
          </w:tcPr>
          <w:p w14:paraId="49105A6E"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0,5 ha</w:t>
            </w:r>
          </w:p>
        </w:tc>
      </w:tr>
      <w:tr w:rsidR="009833C1" w:rsidRPr="009833C1" w14:paraId="15264975" w14:textId="77777777" w:rsidTr="00AC7935">
        <w:trPr>
          <w:tblCellSpacing w:w="0" w:type="dxa"/>
        </w:trPr>
        <w:tc>
          <w:tcPr>
            <w:tcW w:w="300" w:type="pct"/>
            <w:tcMar>
              <w:top w:w="15" w:type="dxa"/>
              <w:left w:w="15" w:type="dxa"/>
              <w:bottom w:w="15" w:type="dxa"/>
              <w:right w:w="15" w:type="dxa"/>
            </w:tcMar>
            <w:hideMark/>
          </w:tcPr>
          <w:p w14:paraId="6843B7EA"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8.</w:t>
            </w:r>
          </w:p>
        </w:tc>
        <w:tc>
          <w:tcPr>
            <w:tcW w:w="2350" w:type="pct"/>
            <w:tcMar>
              <w:top w:w="15" w:type="dxa"/>
              <w:left w:w="15" w:type="dxa"/>
              <w:bottom w:w="15" w:type="dxa"/>
              <w:right w:w="15" w:type="dxa"/>
            </w:tcMar>
            <w:hideMark/>
          </w:tcPr>
          <w:p w14:paraId="08F38120"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Legume în spaţii protejate</w:t>
            </w:r>
          </w:p>
        </w:tc>
        <w:tc>
          <w:tcPr>
            <w:tcW w:w="2350" w:type="pct"/>
            <w:tcMar>
              <w:top w:w="15" w:type="dxa"/>
              <w:left w:w="15" w:type="dxa"/>
              <w:bottom w:w="15" w:type="dxa"/>
              <w:right w:w="15" w:type="dxa"/>
            </w:tcMar>
            <w:hideMark/>
          </w:tcPr>
          <w:p w14:paraId="00AD586F"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0,2 ha</w:t>
            </w:r>
          </w:p>
        </w:tc>
      </w:tr>
      <w:tr w:rsidR="009833C1" w:rsidRPr="009833C1" w14:paraId="44D350AF" w14:textId="77777777" w:rsidTr="00AC7935">
        <w:trPr>
          <w:tblCellSpacing w:w="0" w:type="dxa"/>
        </w:trPr>
        <w:tc>
          <w:tcPr>
            <w:tcW w:w="300" w:type="pct"/>
            <w:tcMar>
              <w:top w:w="15" w:type="dxa"/>
              <w:left w:w="15" w:type="dxa"/>
              <w:bottom w:w="15" w:type="dxa"/>
              <w:right w:w="15" w:type="dxa"/>
            </w:tcMar>
            <w:hideMark/>
          </w:tcPr>
          <w:p w14:paraId="78DCCAA5"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9.</w:t>
            </w:r>
          </w:p>
        </w:tc>
        <w:tc>
          <w:tcPr>
            <w:tcW w:w="2350" w:type="pct"/>
            <w:tcMar>
              <w:top w:w="15" w:type="dxa"/>
              <w:left w:w="15" w:type="dxa"/>
              <w:bottom w:w="15" w:type="dxa"/>
              <w:right w:w="15" w:type="dxa"/>
            </w:tcMar>
            <w:hideMark/>
          </w:tcPr>
          <w:p w14:paraId="495709A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Leguminoase pentru boabe</w:t>
            </w:r>
          </w:p>
        </w:tc>
        <w:tc>
          <w:tcPr>
            <w:tcW w:w="2350" w:type="pct"/>
            <w:tcMar>
              <w:top w:w="15" w:type="dxa"/>
              <w:left w:w="15" w:type="dxa"/>
              <w:bottom w:w="15" w:type="dxa"/>
              <w:right w:w="15" w:type="dxa"/>
            </w:tcMar>
            <w:hideMark/>
          </w:tcPr>
          <w:p w14:paraId="2B1AF91B"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1,5 ha</w:t>
            </w:r>
          </w:p>
        </w:tc>
      </w:tr>
      <w:tr w:rsidR="009833C1" w:rsidRPr="009833C1" w14:paraId="208A3639" w14:textId="77777777" w:rsidTr="00AC7935">
        <w:trPr>
          <w:tblCellSpacing w:w="0" w:type="dxa"/>
        </w:trPr>
        <w:tc>
          <w:tcPr>
            <w:tcW w:w="300" w:type="pct"/>
            <w:tcMar>
              <w:top w:w="15" w:type="dxa"/>
              <w:left w:w="15" w:type="dxa"/>
              <w:bottom w:w="15" w:type="dxa"/>
              <w:right w:w="15" w:type="dxa"/>
            </w:tcMar>
            <w:hideMark/>
          </w:tcPr>
          <w:p w14:paraId="79CB152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10.</w:t>
            </w:r>
          </w:p>
        </w:tc>
        <w:tc>
          <w:tcPr>
            <w:tcW w:w="2350" w:type="pct"/>
            <w:tcMar>
              <w:top w:w="15" w:type="dxa"/>
              <w:left w:w="15" w:type="dxa"/>
              <w:bottom w:w="15" w:type="dxa"/>
              <w:right w:w="15" w:type="dxa"/>
            </w:tcMar>
            <w:hideMark/>
          </w:tcPr>
          <w:p w14:paraId="7EF843C0"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Pomi pe rod</w:t>
            </w:r>
          </w:p>
        </w:tc>
        <w:tc>
          <w:tcPr>
            <w:tcW w:w="2350" w:type="pct"/>
            <w:tcMar>
              <w:top w:w="15" w:type="dxa"/>
              <w:left w:w="15" w:type="dxa"/>
              <w:bottom w:w="15" w:type="dxa"/>
              <w:right w:w="15" w:type="dxa"/>
            </w:tcMar>
            <w:hideMark/>
          </w:tcPr>
          <w:p w14:paraId="154C05E1"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1,5 ha</w:t>
            </w:r>
          </w:p>
        </w:tc>
      </w:tr>
      <w:tr w:rsidR="009833C1" w:rsidRPr="009833C1" w14:paraId="07892B08" w14:textId="77777777" w:rsidTr="00AC7935">
        <w:trPr>
          <w:tblCellSpacing w:w="0" w:type="dxa"/>
        </w:trPr>
        <w:tc>
          <w:tcPr>
            <w:tcW w:w="300" w:type="pct"/>
            <w:tcMar>
              <w:top w:w="15" w:type="dxa"/>
              <w:left w:w="15" w:type="dxa"/>
              <w:bottom w:w="15" w:type="dxa"/>
              <w:right w:w="15" w:type="dxa"/>
            </w:tcMar>
            <w:hideMark/>
          </w:tcPr>
          <w:p w14:paraId="714EE5FF"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11.</w:t>
            </w:r>
          </w:p>
        </w:tc>
        <w:tc>
          <w:tcPr>
            <w:tcW w:w="2350" w:type="pct"/>
            <w:tcMar>
              <w:top w:w="15" w:type="dxa"/>
              <w:left w:w="15" w:type="dxa"/>
              <w:bottom w:w="15" w:type="dxa"/>
              <w:right w:w="15" w:type="dxa"/>
            </w:tcMar>
            <w:hideMark/>
          </w:tcPr>
          <w:p w14:paraId="7ADA57CD"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Vie pe rod</w:t>
            </w:r>
          </w:p>
        </w:tc>
        <w:tc>
          <w:tcPr>
            <w:tcW w:w="2350" w:type="pct"/>
            <w:tcMar>
              <w:top w:w="15" w:type="dxa"/>
              <w:left w:w="15" w:type="dxa"/>
              <w:bottom w:w="15" w:type="dxa"/>
              <w:right w:w="15" w:type="dxa"/>
            </w:tcMar>
            <w:hideMark/>
          </w:tcPr>
          <w:p w14:paraId="25675088"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1 ha</w:t>
            </w:r>
          </w:p>
        </w:tc>
      </w:tr>
      <w:tr w:rsidR="009833C1" w:rsidRPr="009833C1" w14:paraId="51E75576" w14:textId="77777777" w:rsidTr="00AC7935">
        <w:trPr>
          <w:tblCellSpacing w:w="0" w:type="dxa"/>
        </w:trPr>
        <w:tc>
          <w:tcPr>
            <w:tcW w:w="300" w:type="pct"/>
            <w:tcMar>
              <w:top w:w="15" w:type="dxa"/>
              <w:left w:w="15" w:type="dxa"/>
              <w:bottom w:w="15" w:type="dxa"/>
              <w:right w:w="15" w:type="dxa"/>
            </w:tcMar>
            <w:hideMark/>
          </w:tcPr>
          <w:p w14:paraId="3444792B"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12.</w:t>
            </w:r>
          </w:p>
        </w:tc>
        <w:tc>
          <w:tcPr>
            <w:tcW w:w="2350" w:type="pct"/>
            <w:tcMar>
              <w:top w:w="15" w:type="dxa"/>
              <w:left w:w="15" w:type="dxa"/>
              <w:bottom w:w="15" w:type="dxa"/>
              <w:right w:w="15" w:type="dxa"/>
            </w:tcMar>
            <w:hideMark/>
          </w:tcPr>
          <w:p w14:paraId="41E9475B"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Arbuşti fructiferi</w:t>
            </w:r>
          </w:p>
        </w:tc>
        <w:tc>
          <w:tcPr>
            <w:tcW w:w="2350" w:type="pct"/>
            <w:tcMar>
              <w:top w:w="15" w:type="dxa"/>
              <w:left w:w="15" w:type="dxa"/>
              <w:bottom w:w="15" w:type="dxa"/>
              <w:right w:w="15" w:type="dxa"/>
            </w:tcMar>
            <w:hideMark/>
          </w:tcPr>
          <w:p w14:paraId="2D6334A4"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1 ha</w:t>
            </w:r>
          </w:p>
        </w:tc>
      </w:tr>
      <w:tr w:rsidR="009833C1" w:rsidRPr="009833C1" w14:paraId="60BD41FA" w14:textId="77777777" w:rsidTr="00AC7935">
        <w:trPr>
          <w:tblCellSpacing w:w="0" w:type="dxa"/>
        </w:trPr>
        <w:tc>
          <w:tcPr>
            <w:tcW w:w="300" w:type="pct"/>
            <w:tcMar>
              <w:top w:w="15" w:type="dxa"/>
              <w:left w:w="15" w:type="dxa"/>
              <w:bottom w:w="15" w:type="dxa"/>
              <w:right w:w="15" w:type="dxa"/>
            </w:tcMar>
            <w:hideMark/>
          </w:tcPr>
          <w:p w14:paraId="32C6808F"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13.</w:t>
            </w:r>
          </w:p>
        </w:tc>
        <w:tc>
          <w:tcPr>
            <w:tcW w:w="2350" w:type="pct"/>
            <w:tcMar>
              <w:top w:w="15" w:type="dxa"/>
              <w:left w:w="15" w:type="dxa"/>
              <w:bottom w:w="15" w:type="dxa"/>
              <w:right w:w="15" w:type="dxa"/>
            </w:tcMar>
            <w:hideMark/>
          </w:tcPr>
          <w:p w14:paraId="043ECEF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Flori şi plante ornamentale</w:t>
            </w:r>
          </w:p>
        </w:tc>
        <w:tc>
          <w:tcPr>
            <w:tcW w:w="2350" w:type="pct"/>
            <w:tcMar>
              <w:top w:w="15" w:type="dxa"/>
              <w:left w:w="15" w:type="dxa"/>
              <w:bottom w:w="15" w:type="dxa"/>
              <w:right w:w="15" w:type="dxa"/>
            </w:tcMar>
            <w:hideMark/>
          </w:tcPr>
          <w:p w14:paraId="789755A3"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0,3 ha</w:t>
            </w:r>
          </w:p>
        </w:tc>
      </w:tr>
      <w:tr w:rsidR="009833C1" w:rsidRPr="009833C1" w14:paraId="074F0A02" w14:textId="77777777" w:rsidTr="00AC7935">
        <w:trPr>
          <w:tblCellSpacing w:w="0" w:type="dxa"/>
        </w:trPr>
        <w:tc>
          <w:tcPr>
            <w:tcW w:w="300" w:type="pct"/>
            <w:tcMar>
              <w:top w:w="15" w:type="dxa"/>
              <w:left w:w="15" w:type="dxa"/>
              <w:bottom w:w="15" w:type="dxa"/>
              <w:right w:w="15" w:type="dxa"/>
            </w:tcMar>
            <w:vAlign w:val="center"/>
            <w:hideMark/>
          </w:tcPr>
          <w:p w14:paraId="57990616" w14:textId="77777777" w:rsidR="009833C1" w:rsidRPr="009833C1" w:rsidRDefault="009833C1" w:rsidP="009833C1">
            <w:pPr>
              <w:rPr>
                <w:rFonts w:ascii="Calibri" w:eastAsia="Calibri" w:hAnsi="Calibri"/>
                <w:sz w:val="24"/>
                <w:szCs w:val="22"/>
                <w:lang w:val="ro-RO"/>
              </w:rPr>
            </w:pPr>
            <w:r w:rsidRPr="009833C1">
              <w:rPr>
                <w:rFonts w:ascii="Calibri" w:eastAsia="Calibri" w:hAnsi="Calibri"/>
                <w:sz w:val="24"/>
                <w:szCs w:val="22"/>
                <w:lang w:val="ro-RO"/>
              </w:rPr>
              <w:t> </w:t>
            </w:r>
          </w:p>
        </w:tc>
        <w:tc>
          <w:tcPr>
            <w:tcW w:w="2350" w:type="pct"/>
            <w:tcMar>
              <w:top w:w="15" w:type="dxa"/>
              <w:left w:w="15" w:type="dxa"/>
              <w:bottom w:w="15" w:type="dxa"/>
              <w:right w:w="15" w:type="dxa"/>
            </w:tcMar>
            <w:vAlign w:val="center"/>
            <w:hideMark/>
          </w:tcPr>
          <w:p w14:paraId="248B53E8" w14:textId="77777777" w:rsidR="009833C1" w:rsidRPr="009833C1" w:rsidRDefault="009833C1" w:rsidP="009833C1">
            <w:pPr>
              <w:rPr>
                <w:rFonts w:ascii="Calibri" w:eastAsia="Calibri" w:hAnsi="Calibri"/>
                <w:sz w:val="24"/>
                <w:szCs w:val="22"/>
                <w:lang w:val="ro-RO"/>
              </w:rPr>
            </w:pPr>
            <w:r w:rsidRPr="009833C1">
              <w:rPr>
                <w:rFonts w:ascii="Calibri" w:eastAsia="Calibri" w:hAnsi="Calibri"/>
                <w:sz w:val="24"/>
                <w:szCs w:val="22"/>
                <w:lang w:val="ro-RO"/>
              </w:rPr>
              <w:t> </w:t>
            </w:r>
          </w:p>
        </w:tc>
        <w:tc>
          <w:tcPr>
            <w:tcW w:w="2350" w:type="pct"/>
            <w:tcMar>
              <w:top w:w="15" w:type="dxa"/>
              <w:left w:w="15" w:type="dxa"/>
              <w:bottom w:w="15" w:type="dxa"/>
              <w:right w:w="15" w:type="dxa"/>
            </w:tcMar>
            <w:vAlign w:val="center"/>
            <w:hideMark/>
          </w:tcPr>
          <w:p w14:paraId="101EC3ED" w14:textId="77777777" w:rsidR="009833C1" w:rsidRPr="009833C1" w:rsidRDefault="009833C1" w:rsidP="009833C1">
            <w:pPr>
              <w:rPr>
                <w:rFonts w:ascii="Calibri" w:eastAsia="Calibri" w:hAnsi="Calibri"/>
                <w:sz w:val="24"/>
                <w:szCs w:val="22"/>
                <w:lang w:val="ro-RO"/>
              </w:rPr>
            </w:pPr>
            <w:r w:rsidRPr="009833C1">
              <w:rPr>
                <w:rFonts w:ascii="Calibri" w:eastAsia="Calibri" w:hAnsi="Calibri"/>
                <w:sz w:val="24"/>
                <w:szCs w:val="22"/>
                <w:lang w:val="ro-RO"/>
              </w:rPr>
              <w:t> </w:t>
            </w:r>
          </w:p>
        </w:tc>
      </w:tr>
      <w:tr w:rsidR="009833C1" w:rsidRPr="009833C1" w14:paraId="36490834" w14:textId="77777777" w:rsidTr="00AC7935">
        <w:trPr>
          <w:tblCellSpacing w:w="0" w:type="dxa"/>
        </w:trPr>
        <w:tc>
          <w:tcPr>
            <w:tcW w:w="300" w:type="pct"/>
            <w:tcMar>
              <w:top w:w="15" w:type="dxa"/>
              <w:left w:w="15" w:type="dxa"/>
              <w:bottom w:w="15" w:type="dxa"/>
              <w:right w:w="15" w:type="dxa"/>
            </w:tcMar>
            <w:vAlign w:val="center"/>
            <w:hideMark/>
          </w:tcPr>
          <w:p w14:paraId="7E3F96F6" w14:textId="77777777" w:rsidR="009833C1" w:rsidRPr="009833C1" w:rsidRDefault="009833C1" w:rsidP="009833C1">
            <w:pPr>
              <w:rPr>
                <w:rFonts w:ascii="Calibri" w:eastAsia="Calibri" w:hAnsi="Calibri"/>
                <w:sz w:val="24"/>
                <w:szCs w:val="22"/>
                <w:lang w:val="ro-RO"/>
              </w:rPr>
            </w:pPr>
            <w:r w:rsidRPr="009833C1">
              <w:rPr>
                <w:rFonts w:ascii="Calibri" w:eastAsia="Calibri" w:hAnsi="Calibri"/>
                <w:sz w:val="24"/>
                <w:szCs w:val="22"/>
                <w:lang w:val="ro-RO"/>
              </w:rPr>
              <w:t> </w:t>
            </w:r>
          </w:p>
        </w:tc>
        <w:tc>
          <w:tcPr>
            <w:tcW w:w="2350" w:type="pct"/>
            <w:tcMar>
              <w:top w:w="15" w:type="dxa"/>
              <w:left w:w="15" w:type="dxa"/>
              <w:bottom w:w="15" w:type="dxa"/>
              <w:right w:w="15" w:type="dxa"/>
            </w:tcMar>
            <w:vAlign w:val="center"/>
            <w:hideMark/>
          </w:tcPr>
          <w:p w14:paraId="688F49F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Animale</w:t>
            </w:r>
          </w:p>
        </w:tc>
        <w:tc>
          <w:tcPr>
            <w:tcW w:w="2350" w:type="pct"/>
            <w:tcMar>
              <w:top w:w="15" w:type="dxa"/>
              <w:left w:w="15" w:type="dxa"/>
              <w:bottom w:w="15" w:type="dxa"/>
              <w:right w:w="15" w:type="dxa"/>
            </w:tcMar>
            <w:vAlign w:val="center"/>
            <w:hideMark/>
          </w:tcPr>
          <w:p w14:paraId="5C15401A"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Nr. capete/Nr. de familii de albine</w:t>
            </w:r>
          </w:p>
        </w:tc>
      </w:tr>
      <w:tr w:rsidR="009833C1" w:rsidRPr="009833C1" w14:paraId="4B073535" w14:textId="77777777" w:rsidTr="00AC7935">
        <w:trPr>
          <w:tblCellSpacing w:w="0" w:type="dxa"/>
        </w:trPr>
        <w:tc>
          <w:tcPr>
            <w:tcW w:w="300" w:type="pct"/>
            <w:tcMar>
              <w:top w:w="15" w:type="dxa"/>
              <w:left w:w="15" w:type="dxa"/>
              <w:bottom w:w="15" w:type="dxa"/>
              <w:right w:w="15" w:type="dxa"/>
            </w:tcMar>
            <w:hideMark/>
          </w:tcPr>
          <w:p w14:paraId="2ACC75CE"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1.</w:t>
            </w:r>
          </w:p>
        </w:tc>
        <w:tc>
          <w:tcPr>
            <w:tcW w:w="2350" w:type="pct"/>
            <w:tcMar>
              <w:top w:w="15" w:type="dxa"/>
              <w:left w:w="15" w:type="dxa"/>
              <w:bottom w:w="15" w:type="dxa"/>
              <w:right w:w="15" w:type="dxa"/>
            </w:tcMar>
            <w:hideMark/>
          </w:tcPr>
          <w:p w14:paraId="00D01B2F"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Vaci</w:t>
            </w:r>
          </w:p>
        </w:tc>
        <w:tc>
          <w:tcPr>
            <w:tcW w:w="2350" w:type="pct"/>
            <w:tcMar>
              <w:top w:w="15" w:type="dxa"/>
              <w:left w:w="15" w:type="dxa"/>
              <w:bottom w:w="15" w:type="dxa"/>
              <w:right w:w="15" w:type="dxa"/>
            </w:tcMar>
            <w:hideMark/>
          </w:tcPr>
          <w:p w14:paraId="4AAF8828"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w:t>
            </w:r>
          </w:p>
        </w:tc>
      </w:tr>
      <w:tr w:rsidR="009833C1" w:rsidRPr="009833C1" w14:paraId="0C878A2C" w14:textId="77777777" w:rsidTr="00AC7935">
        <w:trPr>
          <w:tblCellSpacing w:w="0" w:type="dxa"/>
        </w:trPr>
        <w:tc>
          <w:tcPr>
            <w:tcW w:w="300" w:type="pct"/>
            <w:tcMar>
              <w:top w:w="15" w:type="dxa"/>
              <w:left w:w="15" w:type="dxa"/>
              <w:bottom w:w="15" w:type="dxa"/>
              <w:right w:w="15" w:type="dxa"/>
            </w:tcMar>
            <w:hideMark/>
          </w:tcPr>
          <w:p w14:paraId="6E910CEA"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2.</w:t>
            </w:r>
          </w:p>
        </w:tc>
        <w:tc>
          <w:tcPr>
            <w:tcW w:w="2350" w:type="pct"/>
            <w:tcMar>
              <w:top w:w="15" w:type="dxa"/>
              <w:left w:w="15" w:type="dxa"/>
              <w:bottom w:w="15" w:type="dxa"/>
              <w:right w:w="15" w:type="dxa"/>
            </w:tcMar>
            <w:hideMark/>
          </w:tcPr>
          <w:p w14:paraId="4DA964F8"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Bivoliţe</w:t>
            </w:r>
          </w:p>
        </w:tc>
        <w:tc>
          <w:tcPr>
            <w:tcW w:w="2350" w:type="pct"/>
            <w:tcMar>
              <w:top w:w="15" w:type="dxa"/>
              <w:left w:w="15" w:type="dxa"/>
              <w:bottom w:w="15" w:type="dxa"/>
              <w:right w:w="15" w:type="dxa"/>
            </w:tcMar>
            <w:hideMark/>
          </w:tcPr>
          <w:p w14:paraId="7693509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w:t>
            </w:r>
          </w:p>
        </w:tc>
      </w:tr>
      <w:tr w:rsidR="009833C1" w:rsidRPr="009833C1" w14:paraId="14A44470" w14:textId="77777777" w:rsidTr="00AC7935">
        <w:trPr>
          <w:tblCellSpacing w:w="0" w:type="dxa"/>
        </w:trPr>
        <w:tc>
          <w:tcPr>
            <w:tcW w:w="300" w:type="pct"/>
            <w:tcMar>
              <w:top w:w="15" w:type="dxa"/>
              <w:left w:w="15" w:type="dxa"/>
              <w:bottom w:w="15" w:type="dxa"/>
              <w:right w:w="15" w:type="dxa"/>
            </w:tcMar>
            <w:hideMark/>
          </w:tcPr>
          <w:p w14:paraId="46CC813E"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3.</w:t>
            </w:r>
          </w:p>
        </w:tc>
        <w:tc>
          <w:tcPr>
            <w:tcW w:w="2350" w:type="pct"/>
            <w:tcMar>
              <w:top w:w="15" w:type="dxa"/>
              <w:left w:w="15" w:type="dxa"/>
              <w:bottom w:w="15" w:type="dxa"/>
              <w:right w:w="15" w:type="dxa"/>
            </w:tcMar>
            <w:hideMark/>
          </w:tcPr>
          <w:p w14:paraId="2E86F76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Oi</w:t>
            </w:r>
          </w:p>
        </w:tc>
        <w:tc>
          <w:tcPr>
            <w:tcW w:w="2350" w:type="pct"/>
            <w:tcMar>
              <w:top w:w="15" w:type="dxa"/>
              <w:left w:w="15" w:type="dxa"/>
              <w:bottom w:w="15" w:type="dxa"/>
              <w:right w:w="15" w:type="dxa"/>
            </w:tcMar>
            <w:hideMark/>
          </w:tcPr>
          <w:p w14:paraId="0ACDCFA9"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50</w:t>
            </w:r>
          </w:p>
        </w:tc>
      </w:tr>
      <w:tr w:rsidR="009833C1" w:rsidRPr="009833C1" w14:paraId="47ACA587" w14:textId="77777777" w:rsidTr="00AC7935">
        <w:trPr>
          <w:tblCellSpacing w:w="0" w:type="dxa"/>
        </w:trPr>
        <w:tc>
          <w:tcPr>
            <w:tcW w:w="300" w:type="pct"/>
            <w:tcMar>
              <w:top w:w="15" w:type="dxa"/>
              <w:left w:w="15" w:type="dxa"/>
              <w:bottom w:w="15" w:type="dxa"/>
              <w:right w:w="15" w:type="dxa"/>
            </w:tcMar>
            <w:hideMark/>
          </w:tcPr>
          <w:p w14:paraId="7CE23F72"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4.</w:t>
            </w:r>
          </w:p>
        </w:tc>
        <w:tc>
          <w:tcPr>
            <w:tcW w:w="2350" w:type="pct"/>
            <w:tcMar>
              <w:top w:w="15" w:type="dxa"/>
              <w:left w:w="15" w:type="dxa"/>
              <w:bottom w:w="15" w:type="dxa"/>
              <w:right w:w="15" w:type="dxa"/>
            </w:tcMar>
            <w:hideMark/>
          </w:tcPr>
          <w:p w14:paraId="0EA8F28D"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Capre</w:t>
            </w:r>
          </w:p>
        </w:tc>
        <w:tc>
          <w:tcPr>
            <w:tcW w:w="2350" w:type="pct"/>
            <w:tcMar>
              <w:top w:w="15" w:type="dxa"/>
              <w:left w:w="15" w:type="dxa"/>
              <w:bottom w:w="15" w:type="dxa"/>
              <w:right w:w="15" w:type="dxa"/>
            </w:tcMar>
            <w:hideMark/>
          </w:tcPr>
          <w:p w14:paraId="026DC1B3"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25</w:t>
            </w:r>
          </w:p>
        </w:tc>
      </w:tr>
      <w:tr w:rsidR="009833C1" w:rsidRPr="009833C1" w14:paraId="54166569" w14:textId="77777777" w:rsidTr="00AC7935">
        <w:trPr>
          <w:tblCellSpacing w:w="0" w:type="dxa"/>
        </w:trPr>
        <w:tc>
          <w:tcPr>
            <w:tcW w:w="300" w:type="pct"/>
            <w:tcMar>
              <w:top w:w="15" w:type="dxa"/>
              <w:left w:w="15" w:type="dxa"/>
              <w:bottom w:w="15" w:type="dxa"/>
              <w:right w:w="15" w:type="dxa"/>
            </w:tcMar>
            <w:hideMark/>
          </w:tcPr>
          <w:p w14:paraId="4556FA0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5.</w:t>
            </w:r>
          </w:p>
        </w:tc>
        <w:tc>
          <w:tcPr>
            <w:tcW w:w="2350" w:type="pct"/>
            <w:tcMar>
              <w:top w:w="15" w:type="dxa"/>
              <w:left w:w="15" w:type="dxa"/>
              <w:bottom w:w="15" w:type="dxa"/>
              <w:right w:w="15" w:type="dxa"/>
            </w:tcMar>
            <w:hideMark/>
          </w:tcPr>
          <w:p w14:paraId="34C36C3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Porci pentru îngrăşat</w:t>
            </w:r>
          </w:p>
        </w:tc>
        <w:tc>
          <w:tcPr>
            <w:tcW w:w="2350" w:type="pct"/>
            <w:tcMar>
              <w:top w:w="15" w:type="dxa"/>
              <w:left w:w="15" w:type="dxa"/>
              <w:bottom w:w="15" w:type="dxa"/>
              <w:right w:w="15" w:type="dxa"/>
            </w:tcMar>
            <w:hideMark/>
          </w:tcPr>
          <w:p w14:paraId="481B22E4"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6</w:t>
            </w:r>
          </w:p>
        </w:tc>
      </w:tr>
      <w:tr w:rsidR="009833C1" w:rsidRPr="009833C1" w14:paraId="4E1CFC62" w14:textId="77777777" w:rsidTr="00AC7935">
        <w:trPr>
          <w:tblCellSpacing w:w="0" w:type="dxa"/>
        </w:trPr>
        <w:tc>
          <w:tcPr>
            <w:tcW w:w="300" w:type="pct"/>
            <w:tcMar>
              <w:top w:w="15" w:type="dxa"/>
              <w:left w:w="15" w:type="dxa"/>
              <w:bottom w:w="15" w:type="dxa"/>
              <w:right w:w="15" w:type="dxa"/>
            </w:tcMar>
            <w:hideMark/>
          </w:tcPr>
          <w:p w14:paraId="7A3D4C26"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lastRenderedPageBreak/>
              <w:t>6.</w:t>
            </w:r>
          </w:p>
        </w:tc>
        <w:tc>
          <w:tcPr>
            <w:tcW w:w="2350" w:type="pct"/>
            <w:tcMar>
              <w:top w:w="15" w:type="dxa"/>
              <w:left w:w="15" w:type="dxa"/>
              <w:bottom w:w="15" w:type="dxa"/>
              <w:right w:w="15" w:type="dxa"/>
            </w:tcMar>
            <w:hideMark/>
          </w:tcPr>
          <w:p w14:paraId="1C9F5A4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Albine</w:t>
            </w:r>
          </w:p>
        </w:tc>
        <w:tc>
          <w:tcPr>
            <w:tcW w:w="2350" w:type="pct"/>
            <w:tcMar>
              <w:top w:w="15" w:type="dxa"/>
              <w:left w:w="15" w:type="dxa"/>
              <w:bottom w:w="15" w:type="dxa"/>
              <w:right w:w="15" w:type="dxa"/>
            </w:tcMar>
            <w:hideMark/>
          </w:tcPr>
          <w:p w14:paraId="2857DF44"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75 de familii</w:t>
            </w:r>
          </w:p>
        </w:tc>
      </w:tr>
      <w:tr w:rsidR="009833C1" w:rsidRPr="009833C1" w14:paraId="277EA2AE" w14:textId="77777777" w:rsidTr="00AC7935">
        <w:trPr>
          <w:tblCellSpacing w:w="0" w:type="dxa"/>
        </w:trPr>
        <w:tc>
          <w:tcPr>
            <w:tcW w:w="300" w:type="pct"/>
            <w:tcMar>
              <w:top w:w="15" w:type="dxa"/>
              <w:left w:w="15" w:type="dxa"/>
              <w:bottom w:w="15" w:type="dxa"/>
              <w:right w:w="15" w:type="dxa"/>
            </w:tcMar>
            <w:hideMark/>
          </w:tcPr>
          <w:p w14:paraId="490B1CC9"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7.</w:t>
            </w:r>
          </w:p>
        </w:tc>
        <w:tc>
          <w:tcPr>
            <w:tcW w:w="2350" w:type="pct"/>
            <w:tcMar>
              <w:top w:w="15" w:type="dxa"/>
              <w:left w:w="15" w:type="dxa"/>
              <w:bottom w:w="15" w:type="dxa"/>
              <w:right w:w="15" w:type="dxa"/>
            </w:tcMar>
            <w:hideMark/>
          </w:tcPr>
          <w:p w14:paraId="4A5C150C"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Păsări de curte</w:t>
            </w:r>
          </w:p>
        </w:tc>
        <w:tc>
          <w:tcPr>
            <w:tcW w:w="2350" w:type="pct"/>
            <w:tcMar>
              <w:top w:w="15" w:type="dxa"/>
              <w:left w:w="15" w:type="dxa"/>
              <w:bottom w:w="15" w:type="dxa"/>
              <w:right w:w="15" w:type="dxa"/>
            </w:tcMar>
            <w:hideMark/>
          </w:tcPr>
          <w:p w14:paraId="49A058E2" w14:textId="77777777" w:rsidR="009833C1" w:rsidRPr="009833C1" w:rsidRDefault="009833C1" w:rsidP="009833C1">
            <w:pPr>
              <w:rPr>
                <w:rFonts w:ascii="Calibri" w:eastAsia="Calibri" w:hAnsi="Calibri"/>
                <w:color w:val="000000"/>
                <w:sz w:val="24"/>
                <w:szCs w:val="22"/>
                <w:lang w:val="ro-RO"/>
              </w:rPr>
            </w:pPr>
            <w:r w:rsidRPr="009833C1">
              <w:rPr>
                <w:rFonts w:ascii="Calibri" w:eastAsia="Calibri" w:hAnsi="Calibri"/>
                <w:color w:val="000000"/>
                <w:sz w:val="24"/>
                <w:szCs w:val="22"/>
                <w:lang w:val="ro-RO"/>
              </w:rPr>
              <w:t>până la 100</w:t>
            </w:r>
          </w:p>
        </w:tc>
      </w:tr>
    </w:tbl>
    <w:p w14:paraId="4033B91D" w14:textId="77777777" w:rsidR="009833C1" w:rsidRPr="009833C1" w:rsidRDefault="009833C1" w:rsidP="009833C1">
      <w:pPr>
        <w:spacing w:before="120" w:after="120"/>
        <w:jc w:val="both"/>
        <w:rPr>
          <w:rFonts w:ascii="Calibri" w:eastAsia="Calibri" w:hAnsi="Calibri"/>
          <w:sz w:val="24"/>
          <w:szCs w:val="22"/>
          <w:lang w:val="it-IT"/>
        </w:rPr>
      </w:pPr>
      <w:r w:rsidRPr="009833C1">
        <w:rPr>
          <w:rFonts w:ascii="Calibri" w:eastAsia="Calibri" w:hAnsi="Calibri"/>
          <w:sz w:val="24"/>
          <w:szCs w:val="22"/>
          <w:lang w:val="it-IT"/>
        </w:rPr>
        <w:t xml:space="preserve">Dacă în urma verificării efectuate în conformitate cu precizările din coloana “puncte de verificat”, expertul constată că </w:t>
      </w:r>
      <w:r w:rsidRPr="009833C1">
        <w:rPr>
          <w:rFonts w:ascii="Calibri" w:eastAsia="Calibri" w:hAnsi="Calibri"/>
          <w:sz w:val="24"/>
          <w:szCs w:val="22"/>
          <w:lang w:val="ro-RO"/>
        </w:rPr>
        <w:t>Indicatorii economico-financiari se încadrează în limitele menţionate în cadrul sectiunii economice</w:t>
      </w:r>
      <w:r w:rsidRPr="009833C1">
        <w:rPr>
          <w:rFonts w:ascii="Calibri" w:eastAsia="Calibri" w:hAnsi="Calibri"/>
          <w:sz w:val="24"/>
          <w:szCs w:val="22"/>
          <w:lang w:val="it-IT"/>
        </w:rPr>
        <w:t xml:space="preserve">  se bifează coloana DA. În caz contrar se va bifa “NU”, iar cererea de finanţare va fi declarată neeligibilă.</w:t>
      </w:r>
    </w:p>
    <w:p w14:paraId="1B516774" w14:textId="77777777" w:rsidR="00BC14B7" w:rsidRDefault="00BC14B7" w:rsidP="00BC14B7">
      <w:pPr>
        <w:rPr>
          <w:rFonts w:eastAsia="Calibri"/>
          <w:lang w:val="ro-RO" w:eastAsia="x-none"/>
        </w:rPr>
      </w:pPr>
    </w:p>
    <w:p w14:paraId="1CFA7F6C" w14:textId="77777777" w:rsidR="00F83442" w:rsidRDefault="00F83442" w:rsidP="00BC14B7">
      <w:pPr>
        <w:rPr>
          <w:rFonts w:eastAsia="Calibri"/>
          <w:lang w:val="ro-RO" w:eastAsia="x-none"/>
        </w:rPr>
      </w:pPr>
    </w:p>
    <w:p w14:paraId="50F70124" w14:textId="77777777" w:rsidR="009833C1" w:rsidRDefault="009833C1" w:rsidP="009833C1">
      <w:pPr>
        <w:pStyle w:val="Titlu3"/>
        <w:rPr>
          <w:rFonts w:ascii="Calibri" w:eastAsia="Calibri" w:hAnsi="Calibri"/>
          <w:sz w:val="24"/>
          <w:szCs w:val="22"/>
          <w:lang w:val="ro-RO"/>
        </w:rPr>
      </w:pPr>
      <w:bookmarkStart w:id="31" w:name="_Toc79598750"/>
      <w:r w:rsidRPr="009833C1">
        <w:rPr>
          <w:rFonts w:ascii="Calibri" w:eastAsia="Calibri" w:hAnsi="Calibri"/>
          <w:sz w:val="24"/>
          <w:szCs w:val="22"/>
          <w:lang w:val="ro-RO"/>
        </w:rPr>
        <w:t>EG</w:t>
      </w:r>
      <w:r>
        <w:rPr>
          <w:rFonts w:ascii="Calibri" w:eastAsia="Calibri" w:hAnsi="Calibri"/>
          <w:b w:val="0"/>
          <w:sz w:val="24"/>
          <w:szCs w:val="22"/>
          <w:lang w:val="ro-RO"/>
        </w:rPr>
        <w:t>4</w:t>
      </w:r>
      <w:r w:rsidRPr="009833C1">
        <w:rPr>
          <w:rFonts w:ascii="Calibri" w:eastAsia="Calibri" w:hAnsi="Calibri"/>
          <w:sz w:val="24"/>
          <w:szCs w:val="22"/>
          <w:lang w:val="ro-RO"/>
        </w:rPr>
        <w:t xml:space="preserve"> Solicitantul trebuie să demonstreze asigurarea cofinanțării investiției</w:t>
      </w:r>
      <w:bookmarkEnd w:id="31"/>
    </w:p>
    <w:p w14:paraId="2EF390AE" w14:textId="77777777" w:rsidR="00A907A5" w:rsidRPr="00A907A5" w:rsidRDefault="00A907A5" w:rsidP="00A907A5">
      <w:pPr>
        <w:rPr>
          <w:rFonts w:eastAsia="Calibri"/>
          <w:lang w:val="ro-RO" w:eastAsia="x-non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310"/>
        <w:gridCol w:w="6035"/>
      </w:tblGrid>
      <w:tr w:rsidR="009833C1" w:rsidRPr="009833C1" w14:paraId="2AB8E0C7" w14:textId="77777777" w:rsidTr="00F83442">
        <w:tc>
          <w:tcPr>
            <w:tcW w:w="3310" w:type="dxa"/>
            <w:tcBorders>
              <w:top w:val="single" w:sz="4" w:space="0" w:color="auto"/>
              <w:left w:val="single" w:sz="4" w:space="0" w:color="auto"/>
              <w:bottom w:val="single" w:sz="4" w:space="0" w:color="auto"/>
              <w:right w:val="single" w:sz="4" w:space="0" w:color="auto"/>
            </w:tcBorders>
            <w:shd w:val="clear" w:color="auto" w:fill="C0C0C0"/>
            <w:hideMark/>
          </w:tcPr>
          <w:p w14:paraId="51022B71" w14:textId="77777777" w:rsidR="009833C1" w:rsidRPr="009833C1" w:rsidRDefault="009833C1" w:rsidP="009833C1">
            <w:pPr>
              <w:spacing w:before="120" w:after="120"/>
              <w:rPr>
                <w:rFonts w:ascii="Calibri" w:eastAsia="Calibri" w:hAnsi="Calibri"/>
                <w:b/>
                <w:sz w:val="24"/>
                <w:szCs w:val="22"/>
                <w:lang w:val="pt-BR"/>
              </w:rPr>
            </w:pPr>
            <w:r w:rsidRPr="009833C1">
              <w:rPr>
                <w:rFonts w:ascii="Calibri" w:eastAsia="Calibri" w:hAnsi="Calibri"/>
                <w:b/>
                <w:sz w:val="24"/>
                <w:szCs w:val="22"/>
                <w:lang w:val="pt-BR"/>
              </w:rPr>
              <w:t xml:space="preserve">DOCUMENTE PREZENTATE </w:t>
            </w:r>
          </w:p>
        </w:tc>
        <w:tc>
          <w:tcPr>
            <w:tcW w:w="6035" w:type="dxa"/>
            <w:tcBorders>
              <w:top w:val="single" w:sz="4" w:space="0" w:color="auto"/>
              <w:left w:val="single" w:sz="4" w:space="0" w:color="auto"/>
              <w:bottom w:val="single" w:sz="4" w:space="0" w:color="auto"/>
              <w:right w:val="single" w:sz="4" w:space="0" w:color="auto"/>
            </w:tcBorders>
            <w:shd w:val="clear" w:color="auto" w:fill="C0C0C0"/>
            <w:hideMark/>
          </w:tcPr>
          <w:p w14:paraId="5B496BC9" w14:textId="77777777" w:rsidR="009833C1" w:rsidRPr="009833C1" w:rsidRDefault="009833C1" w:rsidP="009833C1">
            <w:pPr>
              <w:spacing w:before="120" w:after="120"/>
              <w:rPr>
                <w:rFonts w:ascii="Calibri" w:eastAsia="Calibri" w:hAnsi="Calibri"/>
                <w:b/>
                <w:sz w:val="24"/>
                <w:szCs w:val="22"/>
                <w:lang w:val="pt-BR"/>
              </w:rPr>
            </w:pPr>
            <w:r w:rsidRPr="009833C1">
              <w:rPr>
                <w:rFonts w:ascii="Calibri" w:eastAsia="Calibri" w:hAnsi="Calibri"/>
                <w:b/>
                <w:sz w:val="24"/>
                <w:szCs w:val="22"/>
                <w:lang w:val="pt-BR"/>
              </w:rPr>
              <w:t>PUNCTE DE VERIFICAT ÎN CADRUL DOCUMENTELOR PREZENTATE</w:t>
            </w:r>
          </w:p>
        </w:tc>
      </w:tr>
      <w:tr w:rsidR="009833C1" w:rsidRPr="009833C1" w14:paraId="7E5A2A4A" w14:textId="77777777" w:rsidTr="00F83442">
        <w:trPr>
          <w:trHeight w:val="530"/>
        </w:trPr>
        <w:tc>
          <w:tcPr>
            <w:tcW w:w="3310" w:type="dxa"/>
            <w:tcBorders>
              <w:top w:val="single" w:sz="4" w:space="0" w:color="auto"/>
              <w:left w:val="single" w:sz="4" w:space="0" w:color="auto"/>
              <w:bottom w:val="single" w:sz="4" w:space="0" w:color="auto"/>
              <w:right w:val="single" w:sz="4" w:space="0" w:color="auto"/>
            </w:tcBorders>
          </w:tcPr>
          <w:p w14:paraId="1193F535" w14:textId="77777777" w:rsidR="009833C1" w:rsidRPr="009833C1" w:rsidRDefault="009833C1" w:rsidP="009833C1">
            <w:pPr>
              <w:spacing w:before="120" w:after="120"/>
              <w:jc w:val="both"/>
              <w:rPr>
                <w:rFonts w:ascii="Calibri" w:eastAsia="Calibri" w:hAnsi="Calibri"/>
                <w:sz w:val="24"/>
                <w:szCs w:val="22"/>
                <w:lang w:val="it-IT"/>
              </w:rPr>
            </w:pPr>
            <w:r w:rsidRPr="009833C1">
              <w:rPr>
                <w:rFonts w:ascii="Calibri" w:eastAsia="Calibri" w:hAnsi="Calibri"/>
                <w:sz w:val="24"/>
                <w:szCs w:val="22"/>
                <w:lang w:val="sv-SE"/>
              </w:rPr>
              <w:t xml:space="preserve">Declaratia pe propria raspundere </w:t>
            </w:r>
            <w:r w:rsidRPr="009833C1">
              <w:rPr>
                <w:rFonts w:ascii="Calibri" w:eastAsia="Calibri" w:hAnsi="Calibri"/>
                <w:sz w:val="24"/>
                <w:szCs w:val="22"/>
                <w:lang w:val="it-IT"/>
              </w:rPr>
              <w:t xml:space="preserve">a solicitantului ca în urma primirii </w:t>
            </w:r>
            <w:r w:rsidRPr="009833C1">
              <w:rPr>
                <w:rFonts w:ascii="Calibri" w:eastAsia="Calibri" w:hAnsi="Calibri"/>
                <w:i/>
                <w:sz w:val="24"/>
                <w:szCs w:val="22"/>
                <w:lang w:val="it-IT"/>
              </w:rPr>
              <w:t xml:space="preserve">Notificării </w:t>
            </w:r>
            <w:r w:rsidRPr="009833C1">
              <w:rPr>
                <w:rFonts w:ascii="Calibri" w:eastAsia="Calibri" w:hAnsi="Calibri"/>
                <w:i/>
                <w:sz w:val="24"/>
                <w:szCs w:val="22"/>
                <w:lang w:val="ro-RO"/>
              </w:rPr>
              <w:t>beneficiarului privind selectarea Cererii de Finanțare va prezenta</w:t>
            </w:r>
            <w:r w:rsidRPr="009833C1">
              <w:rPr>
                <w:rFonts w:ascii="Calibri" w:eastAsia="Calibri" w:hAnsi="Calibri"/>
                <w:sz w:val="24"/>
                <w:szCs w:val="22"/>
                <w:lang w:val="it-IT"/>
              </w:rPr>
              <w:t xml:space="preserve"> dovada  cofinanţării, </w:t>
            </w:r>
            <w:r w:rsidRPr="009833C1">
              <w:rPr>
                <w:rFonts w:ascii="Calibri" w:eastAsia="Calibri" w:hAnsi="Calibri"/>
                <w:sz w:val="24"/>
                <w:szCs w:val="22"/>
                <w:lang w:val="sv-SE"/>
              </w:rPr>
              <w:t>din Sectiunea F a Cererii de Finanțare</w:t>
            </w:r>
            <w:r w:rsidRPr="009833C1">
              <w:rPr>
                <w:rFonts w:ascii="Calibri" w:eastAsia="Calibri" w:hAnsi="Calibri"/>
                <w:sz w:val="24"/>
                <w:szCs w:val="22"/>
                <w:lang w:val="it-IT"/>
              </w:rPr>
              <w:t xml:space="preserve"> </w:t>
            </w:r>
            <w:r w:rsidRPr="009833C1">
              <w:rPr>
                <w:rFonts w:ascii="Calibri" w:eastAsia="Calibri" w:hAnsi="Calibri"/>
                <w:i/>
                <w:sz w:val="24"/>
                <w:szCs w:val="22"/>
                <w:lang w:val="sv-SE"/>
              </w:rPr>
              <w:t xml:space="preserve"> </w:t>
            </w:r>
            <w:r w:rsidRPr="009833C1">
              <w:rPr>
                <w:rFonts w:ascii="Calibri" w:eastAsia="Calibri" w:hAnsi="Calibri"/>
                <w:sz w:val="24"/>
                <w:szCs w:val="22"/>
                <w:lang w:val="it-IT"/>
              </w:rPr>
              <w:t>:</w:t>
            </w:r>
          </w:p>
          <w:p w14:paraId="7432AD98" w14:textId="77777777" w:rsidR="009833C1" w:rsidRPr="009833C1" w:rsidRDefault="009833C1" w:rsidP="009833C1">
            <w:pPr>
              <w:spacing w:before="120" w:after="120"/>
              <w:rPr>
                <w:rFonts w:ascii="Calibri" w:eastAsia="Calibri" w:hAnsi="Calibri"/>
                <w:sz w:val="24"/>
                <w:szCs w:val="22"/>
                <w:lang w:val="ro-RO"/>
              </w:rPr>
            </w:pPr>
          </w:p>
        </w:tc>
        <w:tc>
          <w:tcPr>
            <w:tcW w:w="6035" w:type="dxa"/>
            <w:tcBorders>
              <w:top w:val="single" w:sz="4" w:space="0" w:color="auto"/>
              <w:left w:val="single" w:sz="4" w:space="0" w:color="auto"/>
              <w:bottom w:val="single" w:sz="4" w:space="0" w:color="auto"/>
              <w:right w:val="single" w:sz="4" w:space="0" w:color="auto"/>
            </w:tcBorders>
            <w:hideMark/>
          </w:tcPr>
          <w:p w14:paraId="573A9B06" w14:textId="77777777" w:rsidR="009833C1" w:rsidRPr="009833C1" w:rsidRDefault="009833C1" w:rsidP="009833C1">
            <w:pPr>
              <w:spacing w:before="120" w:after="120"/>
              <w:jc w:val="both"/>
              <w:rPr>
                <w:rFonts w:ascii="Calibri" w:eastAsia="Calibri" w:hAnsi="Calibri"/>
                <w:i/>
                <w:color w:val="FF0000"/>
                <w:sz w:val="24"/>
                <w:szCs w:val="22"/>
                <w:lang w:val="ro-RO"/>
              </w:rPr>
            </w:pPr>
            <w:r w:rsidRPr="009833C1">
              <w:rPr>
                <w:rFonts w:ascii="Calibri" w:eastAsia="Calibri" w:hAnsi="Calibri"/>
                <w:sz w:val="24"/>
                <w:szCs w:val="22"/>
                <w:lang w:val="it-IT"/>
              </w:rPr>
              <w:t xml:space="preserve">Expertul verifică dacă solicitantul, prin reprezentantul legal, a semnat Declaraţia F şi </w:t>
            </w:r>
            <w:r w:rsidRPr="009833C1">
              <w:rPr>
                <w:rFonts w:ascii="Calibri" w:eastAsia="Calibri" w:hAnsi="Calibri"/>
                <w:b/>
                <w:sz w:val="24"/>
                <w:szCs w:val="22"/>
                <w:lang w:val="it-IT"/>
              </w:rPr>
              <w:t>s-a angajat</w:t>
            </w:r>
            <w:r w:rsidRPr="009833C1">
              <w:rPr>
                <w:rFonts w:ascii="Calibri" w:eastAsia="Calibri" w:hAnsi="Calibri"/>
                <w:sz w:val="24"/>
                <w:szCs w:val="22"/>
                <w:lang w:val="it-IT"/>
              </w:rPr>
              <w:t xml:space="preserve"> ca în urma primirii </w:t>
            </w:r>
            <w:r w:rsidRPr="009833C1">
              <w:rPr>
                <w:rFonts w:ascii="Calibri" w:eastAsia="Calibri" w:hAnsi="Calibri"/>
                <w:i/>
                <w:sz w:val="24"/>
                <w:szCs w:val="22"/>
                <w:lang w:val="it-IT"/>
              </w:rPr>
              <w:t xml:space="preserve">Notificării </w:t>
            </w:r>
            <w:r w:rsidRPr="009833C1">
              <w:rPr>
                <w:rFonts w:ascii="Calibri" w:eastAsia="Calibri" w:hAnsi="Calibri"/>
                <w:i/>
                <w:sz w:val="24"/>
                <w:szCs w:val="22"/>
                <w:lang w:val="ro-RO"/>
              </w:rPr>
              <w:t>beneficiarului privind selectarea Cererii de Finanțare</w:t>
            </w:r>
            <w:r w:rsidRPr="009833C1">
              <w:rPr>
                <w:rFonts w:ascii="Calibri" w:eastAsia="Calibri" w:hAnsi="Calibri"/>
                <w:sz w:val="24"/>
                <w:szCs w:val="22"/>
                <w:lang w:val="it-IT"/>
              </w:rPr>
              <w:t xml:space="preserve"> va prezenta documentul privind cofinantarea proiectului si Angajamentul responsabilului legal al proiectului ca nu va utiliza in alte scopuri 50% din cofinantarea privata, in cazul prezentarii cofinantarii prin extras de cont.</w:t>
            </w:r>
          </w:p>
        </w:tc>
      </w:tr>
    </w:tbl>
    <w:p w14:paraId="172D9A72" w14:textId="5D1189F9" w:rsidR="00AC7935" w:rsidRDefault="00AC7935" w:rsidP="00AC7935">
      <w:pPr>
        <w:pStyle w:val="Titlu3"/>
        <w:rPr>
          <w:rFonts w:ascii="Calibri" w:eastAsia="Calibri" w:hAnsi="Calibri"/>
          <w:sz w:val="24"/>
          <w:szCs w:val="22"/>
          <w:lang w:val="ro-RO"/>
        </w:rPr>
      </w:pPr>
      <w:bookmarkStart w:id="32" w:name="_Toc79598751"/>
      <w:bookmarkStart w:id="33" w:name="_Toc79598793"/>
      <w:r>
        <w:t xml:space="preserve">Tabel </w:t>
      </w:r>
      <w:r>
        <w:fldChar w:fldCharType="begin"/>
      </w:r>
      <w:r>
        <w:instrText xml:space="preserve"> SEQ Tabel \* ARABIC </w:instrText>
      </w:r>
      <w:r>
        <w:fldChar w:fldCharType="separate"/>
      </w:r>
      <w:r w:rsidR="00D92065">
        <w:rPr>
          <w:noProof/>
        </w:rPr>
        <w:t>11</w:t>
      </w:r>
      <w:r>
        <w:fldChar w:fldCharType="end"/>
      </w:r>
      <w:r>
        <w:t>.</w:t>
      </w:r>
      <w:r w:rsidRPr="00AC7935">
        <w:rPr>
          <w:rFonts w:ascii="Calibri" w:eastAsia="Calibri" w:hAnsi="Calibri"/>
          <w:sz w:val="24"/>
          <w:szCs w:val="22"/>
          <w:lang w:val="ro-RO"/>
        </w:rPr>
        <w:t xml:space="preserve"> </w:t>
      </w:r>
      <w:r>
        <w:rPr>
          <w:rFonts w:ascii="Calibri" w:eastAsia="Calibri" w:hAnsi="Calibri"/>
          <w:sz w:val="24"/>
          <w:szCs w:val="22"/>
          <w:lang w:val="ro-RO"/>
        </w:rPr>
        <w:t xml:space="preserve">Verificare </w:t>
      </w:r>
      <w:r w:rsidRPr="009833C1">
        <w:rPr>
          <w:rFonts w:ascii="Calibri" w:eastAsia="Calibri" w:hAnsi="Calibri"/>
          <w:sz w:val="24"/>
          <w:szCs w:val="22"/>
          <w:lang w:val="ro-RO"/>
        </w:rPr>
        <w:t>EG</w:t>
      </w:r>
      <w:r>
        <w:rPr>
          <w:rFonts w:ascii="Calibri" w:eastAsia="Calibri" w:hAnsi="Calibri"/>
          <w:b w:val="0"/>
          <w:sz w:val="24"/>
          <w:szCs w:val="22"/>
          <w:lang w:val="ro-RO"/>
        </w:rPr>
        <w:t>4</w:t>
      </w:r>
      <w:r w:rsidRPr="009833C1">
        <w:rPr>
          <w:rFonts w:ascii="Calibri" w:eastAsia="Calibri" w:hAnsi="Calibri"/>
          <w:sz w:val="24"/>
          <w:szCs w:val="22"/>
          <w:lang w:val="ro-RO"/>
        </w:rPr>
        <w:t xml:space="preserve"> Solicitantul trebuie să demonstreze asigurarea cofinanțării investiției</w:t>
      </w:r>
      <w:bookmarkEnd w:id="32"/>
      <w:bookmarkEnd w:id="33"/>
    </w:p>
    <w:p w14:paraId="50E017AF" w14:textId="77777777" w:rsidR="00AC7935" w:rsidRDefault="00AC7935" w:rsidP="009833C1">
      <w:pPr>
        <w:pStyle w:val="Titlu3"/>
        <w:rPr>
          <w:rFonts w:ascii="Calibri" w:eastAsia="Calibri" w:hAnsi="Calibri"/>
          <w:sz w:val="24"/>
          <w:szCs w:val="22"/>
          <w:lang w:val="ro-RO"/>
        </w:rPr>
      </w:pPr>
    </w:p>
    <w:p w14:paraId="64155569" w14:textId="13EEF2AA" w:rsidR="009833C1" w:rsidRPr="009833C1" w:rsidRDefault="009833C1" w:rsidP="009833C1">
      <w:pPr>
        <w:pStyle w:val="Titlu3"/>
        <w:rPr>
          <w:rFonts w:ascii="Calibri" w:eastAsia="Calibri" w:hAnsi="Calibri"/>
          <w:sz w:val="24"/>
          <w:szCs w:val="22"/>
          <w:lang w:val="it-IT"/>
        </w:rPr>
      </w:pPr>
      <w:bookmarkStart w:id="34" w:name="_Toc79598752"/>
      <w:r w:rsidRPr="009833C1">
        <w:rPr>
          <w:rFonts w:ascii="Calibri" w:eastAsia="Calibri" w:hAnsi="Calibri"/>
          <w:sz w:val="24"/>
          <w:szCs w:val="22"/>
          <w:lang w:val="ro-RO"/>
        </w:rPr>
        <w:t>EG</w:t>
      </w:r>
      <w:r>
        <w:rPr>
          <w:rFonts w:ascii="Calibri" w:eastAsia="Calibri" w:hAnsi="Calibri"/>
          <w:b w:val="0"/>
          <w:sz w:val="24"/>
          <w:szCs w:val="22"/>
          <w:lang w:val="ro-RO"/>
        </w:rPr>
        <w:t>5</w:t>
      </w:r>
      <w:r w:rsidRPr="009833C1">
        <w:rPr>
          <w:rFonts w:ascii="Calibri" w:eastAsia="Calibri" w:hAnsi="Calibri"/>
          <w:sz w:val="24"/>
          <w:szCs w:val="22"/>
          <w:lang w:val="ro-RO"/>
        </w:rPr>
        <w:t xml:space="preserve"> Investiția va respecta legislaţia în vigoare din domeniul: sănătății publice, sanitar-veterinar și de siguranță alimentară;</w:t>
      </w:r>
      <w:bookmarkEnd w:id="34"/>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00"/>
        <w:gridCol w:w="7745"/>
      </w:tblGrid>
      <w:tr w:rsidR="009833C1" w:rsidRPr="009833C1" w14:paraId="2844A2E1" w14:textId="77777777" w:rsidTr="00873F60">
        <w:tc>
          <w:tcPr>
            <w:tcW w:w="1600" w:type="dxa"/>
            <w:tcBorders>
              <w:top w:val="single" w:sz="4" w:space="0" w:color="auto"/>
              <w:left w:val="single" w:sz="4" w:space="0" w:color="auto"/>
              <w:bottom w:val="single" w:sz="4" w:space="0" w:color="auto"/>
              <w:right w:val="single" w:sz="4" w:space="0" w:color="auto"/>
            </w:tcBorders>
            <w:shd w:val="clear" w:color="auto" w:fill="C0C0C0"/>
            <w:hideMark/>
          </w:tcPr>
          <w:p w14:paraId="217A9927" w14:textId="77777777" w:rsidR="009833C1" w:rsidRPr="009833C1" w:rsidRDefault="009833C1" w:rsidP="009833C1">
            <w:pPr>
              <w:spacing w:before="120" w:after="120"/>
              <w:rPr>
                <w:rFonts w:ascii="Calibri" w:eastAsia="Calibri" w:hAnsi="Calibri"/>
                <w:sz w:val="24"/>
                <w:szCs w:val="22"/>
                <w:lang w:val="ro-RO"/>
              </w:rPr>
            </w:pPr>
            <w:r w:rsidRPr="009833C1">
              <w:rPr>
                <w:rFonts w:ascii="Calibri" w:eastAsia="Calibri" w:hAnsi="Calibri"/>
                <w:sz w:val="24"/>
                <w:szCs w:val="22"/>
                <w:lang w:val="ro-RO"/>
              </w:rPr>
              <w:t xml:space="preserve">DOCUMENTE PREZENTATE </w:t>
            </w:r>
          </w:p>
        </w:tc>
        <w:tc>
          <w:tcPr>
            <w:tcW w:w="7745" w:type="dxa"/>
            <w:tcBorders>
              <w:top w:val="single" w:sz="4" w:space="0" w:color="auto"/>
              <w:left w:val="single" w:sz="4" w:space="0" w:color="auto"/>
              <w:bottom w:val="single" w:sz="4" w:space="0" w:color="auto"/>
              <w:right w:val="single" w:sz="4" w:space="0" w:color="auto"/>
            </w:tcBorders>
            <w:shd w:val="clear" w:color="auto" w:fill="C0C0C0"/>
            <w:hideMark/>
          </w:tcPr>
          <w:p w14:paraId="7752383E" w14:textId="77777777" w:rsidR="009833C1" w:rsidRPr="009833C1" w:rsidRDefault="009833C1" w:rsidP="009833C1">
            <w:pPr>
              <w:spacing w:before="120" w:after="120"/>
              <w:rPr>
                <w:rFonts w:ascii="Calibri" w:eastAsia="Calibri" w:hAnsi="Calibri"/>
                <w:b/>
                <w:sz w:val="24"/>
                <w:szCs w:val="22"/>
                <w:lang w:val="pt-BR"/>
              </w:rPr>
            </w:pPr>
            <w:r w:rsidRPr="009833C1">
              <w:rPr>
                <w:rFonts w:ascii="Calibri" w:eastAsia="Calibri" w:hAnsi="Calibri"/>
                <w:b/>
                <w:sz w:val="24"/>
                <w:szCs w:val="22"/>
                <w:lang w:val="pt-BR"/>
              </w:rPr>
              <w:t>PUNCTE DE VERIFICAT ÎN CADRUL DOCUMENTELOR PREZENTATE</w:t>
            </w:r>
          </w:p>
        </w:tc>
      </w:tr>
      <w:tr w:rsidR="009833C1" w:rsidRPr="009833C1" w14:paraId="52A3FD7D" w14:textId="77777777" w:rsidTr="00873F60">
        <w:tc>
          <w:tcPr>
            <w:tcW w:w="1600" w:type="dxa"/>
            <w:tcBorders>
              <w:top w:val="single" w:sz="4" w:space="0" w:color="auto"/>
              <w:left w:val="single" w:sz="4" w:space="0" w:color="auto"/>
              <w:bottom w:val="single" w:sz="4" w:space="0" w:color="auto"/>
              <w:right w:val="single" w:sz="4" w:space="0" w:color="auto"/>
            </w:tcBorders>
            <w:hideMark/>
          </w:tcPr>
          <w:p w14:paraId="6C294B0E" w14:textId="77777777" w:rsidR="009833C1" w:rsidRPr="009833C1" w:rsidRDefault="009833C1" w:rsidP="009833C1">
            <w:pPr>
              <w:spacing w:before="120" w:after="120"/>
              <w:jc w:val="both"/>
              <w:rPr>
                <w:rFonts w:ascii="Calibri" w:eastAsia="Calibri" w:hAnsi="Calibri"/>
                <w:sz w:val="24"/>
                <w:szCs w:val="22"/>
                <w:lang w:val="it-IT"/>
              </w:rPr>
            </w:pPr>
            <w:r w:rsidRPr="009833C1">
              <w:rPr>
                <w:rFonts w:ascii="Calibri" w:eastAsia="Calibri" w:hAnsi="Calibri"/>
                <w:sz w:val="24"/>
                <w:szCs w:val="22"/>
                <w:lang w:val="ro-RO"/>
              </w:rPr>
              <w:t>Studiu de fezabilitate/ Memoriu Justificativ.</w:t>
            </w:r>
          </w:p>
        </w:tc>
        <w:tc>
          <w:tcPr>
            <w:tcW w:w="7745" w:type="dxa"/>
            <w:tcBorders>
              <w:top w:val="single" w:sz="4" w:space="0" w:color="auto"/>
              <w:left w:val="single" w:sz="4" w:space="0" w:color="auto"/>
              <w:bottom w:val="single" w:sz="4" w:space="0" w:color="auto"/>
              <w:right w:val="single" w:sz="4" w:space="0" w:color="auto"/>
            </w:tcBorders>
          </w:tcPr>
          <w:p w14:paraId="07315692" w14:textId="77777777" w:rsidR="009833C1" w:rsidRPr="009833C1" w:rsidRDefault="009833C1" w:rsidP="009833C1">
            <w:pPr>
              <w:spacing w:before="120" w:after="120"/>
              <w:jc w:val="both"/>
              <w:rPr>
                <w:rFonts w:ascii="Calibri" w:hAnsi="Calibri"/>
                <w:sz w:val="24"/>
                <w:szCs w:val="24"/>
                <w:lang w:val="ro-RO"/>
              </w:rPr>
            </w:pPr>
            <w:r w:rsidRPr="009833C1">
              <w:rPr>
                <w:rFonts w:ascii="Calibri" w:hAnsi="Calibri"/>
                <w:sz w:val="24"/>
                <w:szCs w:val="24"/>
                <w:lang w:val="ro-RO"/>
              </w:rPr>
              <w:t>În cazul proiectelor care prevăd doar achiziţii de utilaje agricole nu este necesară avizarea sanitara si sanitar-veterinara.</w:t>
            </w:r>
          </w:p>
          <w:p w14:paraId="0AD2C388" w14:textId="77777777" w:rsidR="009833C1" w:rsidRPr="009833C1" w:rsidRDefault="009833C1" w:rsidP="009833C1">
            <w:pPr>
              <w:spacing w:before="120" w:after="120"/>
              <w:jc w:val="both"/>
              <w:rPr>
                <w:rFonts w:ascii="Calibri" w:hAnsi="Calibri"/>
                <w:sz w:val="24"/>
                <w:szCs w:val="24"/>
                <w:lang w:val="it-IT"/>
              </w:rPr>
            </w:pPr>
            <w:r w:rsidRPr="009833C1">
              <w:rPr>
                <w:rFonts w:ascii="Calibri" w:hAnsi="Calibri"/>
                <w:sz w:val="24"/>
                <w:szCs w:val="24"/>
                <w:lang w:val="ro-RO"/>
              </w:rPr>
              <w:t xml:space="preserve">Totodată, pentru stabilirea situaţiilor în care trebuie urmărită această cerintă,  se va ţine cont de prevederile Ordinului 1030/20.08.2009 care stipulează activităţile supuse avizării sanitare, precum şi de prevederile Protocolului încheiat între AFIR şi ANSVSA  care stipulează tipurile de avize emise funcţie de tipul investiţiei. </w:t>
            </w:r>
          </w:p>
        </w:tc>
      </w:tr>
    </w:tbl>
    <w:p w14:paraId="1E91667F" w14:textId="32C24F7A" w:rsidR="00AC7935" w:rsidRDefault="00AC7935" w:rsidP="00AC7935">
      <w:pPr>
        <w:pStyle w:val="Legend"/>
        <w:jc w:val="left"/>
        <w:rPr>
          <w:rFonts w:ascii="Calibri" w:hAnsi="Calibri"/>
          <w:lang w:val="it-IT"/>
        </w:rPr>
      </w:pPr>
      <w:bookmarkStart w:id="35" w:name="_Toc79598794"/>
      <w:r>
        <w:t xml:space="preserve">Tabel </w:t>
      </w:r>
      <w:r>
        <w:fldChar w:fldCharType="begin"/>
      </w:r>
      <w:r>
        <w:instrText xml:space="preserve"> SEQ Tabel \* ARABIC </w:instrText>
      </w:r>
      <w:r>
        <w:fldChar w:fldCharType="separate"/>
      </w:r>
      <w:r w:rsidR="00D92065">
        <w:rPr>
          <w:noProof/>
        </w:rPr>
        <w:t>12</w:t>
      </w:r>
      <w:r>
        <w:fldChar w:fldCharType="end"/>
      </w:r>
      <w:r>
        <w:t>.</w:t>
      </w:r>
      <w:r w:rsidRPr="00AC7935">
        <w:t xml:space="preserve"> EG5 Investiția va respecta legislaţia în vigoare din domeniul: sănătății publice, sanitar-veterinar și de siguranță alimentară;</w:t>
      </w:r>
      <w:bookmarkEnd w:id="35"/>
    </w:p>
    <w:p w14:paraId="1F8AEAB3" w14:textId="77777777" w:rsidR="00AC7935" w:rsidRDefault="00AC7935" w:rsidP="009833C1">
      <w:pPr>
        <w:spacing w:before="120" w:after="120"/>
        <w:jc w:val="both"/>
        <w:rPr>
          <w:rFonts w:ascii="Calibri" w:hAnsi="Calibri"/>
          <w:sz w:val="24"/>
          <w:szCs w:val="24"/>
          <w:lang w:val="it-IT"/>
        </w:rPr>
      </w:pPr>
    </w:p>
    <w:p w14:paraId="78409061" w14:textId="4B15D4A0" w:rsidR="009833C1" w:rsidRPr="009833C1" w:rsidRDefault="009833C1" w:rsidP="009833C1">
      <w:pPr>
        <w:spacing w:before="120" w:after="120"/>
        <w:jc w:val="both"/>
        <w:rPr>
          <w:rFonts w:ascii="Calibri" w:hAnsi="Calibri"/>
          <w:sz w:val="24"/>
          <w:szCs w:val="24"/>
          <w:lang w:val="fr-FR"/>
        </w:rPr>
      </w:pPr>
      <w:r w:rsidRPr="009833C1">
        <w:rPr>
          <w:rFonts w:ascii="Calibri" w:hAnsi="Calibri"/>
          <w:sz w:val="24"/>
          <w:szCs w:val="24"/>
          <w:lang w:val="it-IT"/>
        </w:rPr>
        <w:t xml:space="preserve">Dacă în urma verificărilor se constată că proiectul nu face obiectul avizării </w:t>
      </w:r>
      <w:r w:rsidRPr="009833C1">
        <w:rPr>
          <w:rFonts w:ascii="Calibri" w:hAnsi="Calibri"/>
          <w:sz w:val="24"/>
          <w:szCs w:val="24"/>
          <w:lang w:val="ro-RO"/>
        </w:rPr>
        <w:t xml:space="preserve">sanitare si sanitar-veterinare, expertul bifează căsuţa NU ESTE CAZUL. </w:t>
      </w:r>
      <w:r w:rsidRPr="009833C1">
        <w:rPr>
          <w:rFonts w:ascii="Calibri" w:hAnsi="Calibri"/>
          <w:sz w:val="24"/>
          <w:szCs w:val="24"/>
          <w:lang w:val="fr-FR"/>
        </w:rPr>
        <w:t xml:space="preserve">În </w:t>
      </w:r>
      <w:proofErr w:type="spellStart"/>
      <w:r w:rsidRPr="009833C1">
        <w:rPr>
          <w:rFonts w:ascii="Calibri" w:hAnsi="Calibri"/>
          <w:sz w:val="24"/>
          <w:szCs w:val="24"/>
          <w:lang w:val="fr-FR"/>
        </w:rPr>
        <w:t>caz</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contrar</w:t>
      </w:r>
      <w:proofErr w:type="spellEnd"/>
      <w:r w:rsidRPr="009833C1">
        <w:rPr>
          <w:rFonts w:ascii="Calibri" w:hAnsi="Calibri"/>
          <w:sz w:val="24"/>
          <w:szCs w:val="24"/>
          <w:lang w:val="fr-FR"/>
        </w:rPr>
        <w:t xml:space="preserve"> se </w:t>
      </w:r>
      <w:proofErr w:type="spellStart"/>
      <w:r w:rsidRPr="009833C1">
        <w:rPr>
          <w:rFonts w:ascii="Calibri" w:hAnsi="Calibri"/>
          <w:sz w:val="24"/>
          <w:szCs w:val="24"/>
          <w:lang w:val="fr-FR"/>
        </w:rPr>
        <w:t>bifează</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căsuţa</w:t>
      </w:r>
      <w:proofErr w:type="spellEnd"/>
      <w:r w:rsidRPr="009833C1">
        <w:rPr>
          <w:rFonts w:ascii="Calibri" w:hAnsi="Calibri"/>
          <w:sz w:val="24"/>
          <w:szCs w:val="24"/>
          <w:lang w:val="fr-FR"/>
        </w:rPr>
        <w:t xml:space="preserve"> DA. </w:t>
      </w:r>
      <w:proofErr w:type="spellStart"/>
      <w:r w:rsidRPr="009833C1">
        <w:rPr>
          <w:rFonts w:ascii="Calibri" w:hAnsi="Calibri"/>
          <w:sz w:val="24"/>
          <w:szCs w:val="24"/>
          <w:lang w:val="fr-FR"/>
        </w:rPr>
        <w:lastRenderedPageBreak/>
        <w:t>Verificarea</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îndeplinirii</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acestui</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criteriu</w:t>
      </w:r>
      <w:proofErr w:type="spellEnd"/>
      <w:r w:rsidRPr="009833C1">
        <w:rPr>
          <w:rFonts w:ascii="Calibri" w:hAnsi="Calibri"/>
          <w:sz w:val="24"/>
          <w:szCs w:val="24"/>
          <w:lang w:val="fr-FR"/>
        </w:rPr>
        <w:t xml:space="preserve">, în cazul în care </w:t>
      </w:r>
      <w:proofErr w:type="spellStart"/>
      <w:r w:rsidRPr="009833C1">
        <w:rPr>
          <w:rFonts w:ascii="Calibri" w:hAnsi="Calibri"/>
          <w:sz w:val="24"/>
          <w:szCs w:val="24"/>
          <w:lang w:val="fr-FR"/>
        </w:rPr>
        <w:t>expertul</w:t>
      </w:r>
      <w:proofErr w:type="spellEnd"/>
      <w:r w:rsidRPr="009833C1">
        <w:rPr>
          <w:rFonts w:ascii="Calibri" w:hAnsi="Calibri"/>
          <w:sz w:val="24"/>
          <w:szCs w:val="24"/>
          <w:lang w:val="fr-FR"/>
        </w:rPr>
        <w:t xml:space="preserve"> a </w:t>
      </w:r>
      <w:proofErr w:type="spellStart"/>
      <w:r w:rsidRPr="009833C1">
        <w:rPr>
          <w:rFonts w:ascii="Calibri" w:hAnsi="Calibri"/>
          <w:sz w:val="24"/>
          <w:szCs w:val="24"/>
          <w:lang w:val="fr-FR"/>
        </w:rPr>
        <w:t>bifat</w:t>
      </w:r>
      <w:proofErr w:type="spellEnd"/>
      <w:r w:rsidRPr="009833C1">
        <w:rPr>
          <w:rFonts w:ascii="Calibri" w:hAnsi="Calibri"/>
          <w:sz w:val="24"/>
          <w:szCs w:val="24"/>
          <w:lang w:val="fr-FR"/>
        </w:rPr>
        <w:t xml:space="preserve"> DA,  </w:t>
      </w:r>
      <w:proofErr w:type="spellStart"/>
      <w:r w:rsidRPr="009833C1">
        <w:rPr>
          <w:rFonts w:ascii="Calibri" w:hAnsi="Calibri"/>
          <w:sz w:val="24"/>
          <w:szCs w:val="24"/>
          <w:lang w:val="fr-FR"/>
        </w:rPr>
        <w:t>se</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reia</w:t>
      </w:r>
      <w:proofErr w:type="spellEnd"/>
      <w:r w:rsidRPr="009833C1">
        <w:rPr>
          <w:rFonts w:ascii="Calibri" w:hAnsi="Calibri"/>
          <w:sz w:val="24"/>
          <w:szCs w:val="24"/>
          <w:lang w:val="fr-FR"/>
        </w:rPr>
        <w:t xml:space="preserve"> la </w:t>
      </w:r>
      <w:proofErr w:type="spellStart"/>
      <w:r w:rsidRPr="009833C1">
        <w:rPr>
          <w:rFonts w:ascii="Calibri" w:hAnsi="Calibri"/>
          <w:sz w:val="24"/>
          <w:szCs w:val="24"/>
          <w:lang w:val="fr-FR"/>
        </w:rPr>
        <w:t>etapa</w:t>
      </w:r>
      <w:proofErr w:type="spellEnd"/>
      <w:r w:rsidRPr="009833C1">
        <w:rPr>
          <w:rFonts w:ascii="Calibri" w:hAnsi="Calibri"/>
          <w:sz w:val="24"/>
          <w:szCs w:val="24"/>
          <w:lang w:val="fr-FR"/>
        </w:rPr>
        <w:t xml:space="preserve"> semnării contractului, </w:t>
      </w:r>
      <w:proofErr w:type="spellStart"/>
      <w:r w:rsidRPr="009833C1">
        <w:rPr>
          <w:rFonts w:ascii="Calibri" w:hAnsi="Calibri"/>
          <w:sz w:val="24"/>
          <w:szCs w:val="24"/>
          <w:lang w:val="fr-FR"/>
        </w:rPr>
        <w:t>când</w:t>
      </w:r>
      <w:proofErr w:type="spellEnd"/>
      <w:r w:rsidRPr="009833C1">
        <w:rPr>
          <w:rFonts w:ascii="Calibri" w:hAnsi="Calibri"/>
          <w:sz w:val="24"/>
          <w:szCs w:val="24"/>
          <w:lang w:val="fr-FR"/>
        </w:rPr>
        <w:t xml:space="preserve"> se </w:t>
      </w:r>
      <w:proofErr w:type="spellStart"/>
      <w:r w:rsidRPr="009833C1">
        <w:rPr>
          <w:rFonts w:ascii="Calibri" w:hAnsi="Calibri"/>
          <w:sz w:val="24"/>
          <w:szCs w:val="24"/>
          <w:lang w:val="fr-FR"/>
        </w:rPr>
        <w:t>completează</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aceste</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verificări</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cu</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analiza</w:t>
      </w:r>
      <w:proofErr w:type="spellEnd"/>
      <w:r w:rsidRPr="009833C1">
        <w:rPr>
          <w:rFonts w:ascii="Calibri" w:hAnsi="Calibri"/>
          <w:sz w:val="24"/>
          <w:szCs w:val="24"/>
          <w:lang w:val="fr-FR"/>
        </w:rPr>
        <w:t xml:space="preserve"> </w:t>
      </w:r>
      <w:r w:rsidRPr="009833C1">
        <w:rPr>
          <w:rFonts w:ascii="Calibri" w:hAnsi="Calibri"/>
          <w:b/>
          <w:sz w:val="24"/>
          <w:szCs w:val="24"/>
          <w:lang w:val="fr-FR"/>
        </w:rPr>
        <w:t>Document emis de DSVSA</w:t>
      </w:r>
      <w:r w:rsidRPr="009833C1">
        <w:rPr>
          <w:rFonts w:ascii="Calibri" w:hAnsi="Calibri"/>
          <w:sz w:val="24"/>
          <w:szCs w:val="24"/>
          <w:lang w:val="fr-FR"/>
        </w:rPr>
        <w:t xml:space="preserve"> pentru proiect, </w:t>
      </w:r>
      <w:proofErr w:type="spellStart"/>
      <w:r w:rsidRPr="009833C1">
        <w:rPr>
          <w:rFonts w:ascii="Calibri" w:hAnsi="Calibri"/>
          <w:sz w:val="24"/>
          <w:szCs w:val="24"/>
          <w:lang w:val="fr-FR"/>
        </w:rPr>
        <w:t>conform</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Protocolului</w:t>
      </w:r>
      <w:proofErr w:type="spellEnd"/>
      <w:r w:rsidRPr="009833C1">
        <w:rPr>
          <w:rFonts w:ascii="Calibri" w:hAnsi="Calibri"/>
          <w:sz w:val="24"/>
          <w:szCs w:val="24"/>
          <w:lang w:val="fr-FR"/>
        </w:rPr>
        <w:t xml:space="preserve"> de </w:t>
      </w:r>
      <w:proofErr w:type="spellStart"/>
      <w:r w:rsidRPr="009833C1">
        <w:rPr>
          <w:rFonts w:ascii="Calibri" w:hAnsi="Calibri"/>
          <w:sz w:val="24"/>
          <w:szCs w:val="24"/>
          <w:lang w:val="fr-FR"/>
        </w:rPr>
        <w:t>colaborare</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dintre</w:t>
      </w:r>
      <w:proofErr w:type="spellEnd"/>
      <w:r w:rsidRPr="009833C1">
        <w:rPr>
          <w:rFonts w:ascii="Calibri" w:hAnsi="Calibri"/>
          <w:sz w:val="24"/>
          <w:szCs w:val="24"/>
          <w:lang w:val="fr-FR"/>
        </w:rPr>
        <w:t xml:space="preserve"> AFIR şi ANSVSA publicat pe pagina de internet </w:t>
      </w:r>
      <w:hyperlink r:id="rId17" w:history="1">
        <w:r w:rsidRPr="009833C1">
          <w:rPr>
            <w:rFonts w:ascii="Calibri" w:hAnsi="Calibri"/>
            <w:color w:val="0000FF"/>
            <w:sz w:val="24"/>
            <w:szCs w:val="24"/>
            <w:u w:val="single"/>
            <w:lang w:val="fr-FR"/>
          </w:rPr>
          <w:t>www.afir.info</w:t>
        </w:r>
      </w:hyperlink>
      <w:r w:rsidRPr="009833C1">
        <w:rPr>
          <w:rFonts w:ascii="Calibri" w:hAnsi="Calibri"/>
          <w:sz w:val="24"/>
          <w:szCs w:val="24"/>
          <w:lang w:val="fr-FR"/>
        </w:rPr>
        <w:t xml:space="preserve">. şi a </w:t>
      </w:r>
      <w:r w:rsidRPr="009833C1">
        <w:rPr>
          <w:rFonts w:ascii="Calibri" w:hAnsi="Calibri"/>
          <w:b/>
          <w:sz w:val="24"/>
          <w:szCs w:val="24"/>
          <w:lang w:val="fr-FR"/>
        </w:rPr>
        <w:t xml:space="preserve">Document emis de DSP </w:t>
      </w:r>
      <w:proofErr w:type="spellStart"/>
      <w:r w:rsidRPr="009833C1">
        <w:rPr>
          <w:rFonts w:ascii="Calibri" w:hAnsi="Calibri"/>
          <w:b/>
          <w:sz w:val="24"/>
          <w:szCs w:val="24"/>
          <w:lang w:val="fr-FR"/>
        </w:rPr>
        <w:t>Judetean</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conform</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Protocolului</w:t>
      </w:r>
      <w:proofErr w:type="spellEnd"/>
      <w:r w:rsidRPr="009833C1">
        <w:rPr>
          <w:rFonts w:ascii="Calibri" w:hAnsi="Calibri"/>
          <w:sz w:val="24"/>
          <w:szCs w:val="24"/>
          <w:lang w:val="fr-FR"/>
        </w:rPr>
        <w:t xml:space="preserve"> de </w:t>
      </w:r>
      <w:proofErr w:type="spellStart"/>
      <w:r w:rsidRPr="009833C1">
        <w:rPr>
          <w:rFonts w:ascii="Calibri" w:hAnsi="Calibri"/>
          <w:sz w:val="24"/>
          <w:szCs w:val="24"/>
          <w:lang w:val="fr-FR"/>
        </w:rPr>
        <w:t>colaborare</w:t>
      </w:r>
      <w:proofErr w:type="spellEnd"/>
      <w:r w:rsidRPr="009833C1">
        <w:rPr>
          <w:rFonts w:ascii="Calibri" w:hAnsi="Calibri"/>
          <w:sz w:val="24"/>
          <w:szCs w:val="24"/>
          <w:lang w:val="fr-FR"/>
        </w:rPr>
        <w:t xml:space="preserve"> </w:t>
      </w:r>
      <w:proofErr w:type="spellStart"/>
      <w:r w:rsidRPr="009833C1">
        <w:rPr>
          <w:rFonts w:ascii="Calibri" w:hAnsi="Calibri"/>
          <w:sz w:val="24"/>
          <w:szCs w:val="24"/>
          <w:lang w:val="fr-FR"/>
        </w:rPr>
        <w:t>dintre</w:t>
      </w:r>
      <w:proofErr w:type="spellEnd"/>
      <w:r w:rsidRPr="009833C1">
        <w:rPr>
          <w:rFonts w:ascii="Calibri" w:hAnsi="Calibri"/>
          <w:sz w:val="24"/>
          <w:szCs w:val="24"/>
          <w:lang w:val="fr-FR"/>
        </w:rPr>
        <w:t xml:space="preserve"> AFIR şi DSP publicat pe pagina de internet</w:t>
      </w:r>
      <w:r w:rsidRPr="009833C1">
        <w:rPr>
          <w:rFonts w:ascii="Calibri" w:hAnsi="Calibri"/>
          <w:i/>
          <w:sz w:val="24"/>
          <w:szCs w:val="24"/>
          <w:lang w:val="fr-FR"/>
        </w:rPr>
        <w:t xml:space="preserve"> www.afir.info</w:t>
      </w:r>
      <w:r w:rsidRPr="009833C1">
        <w:rPr>
          <w:rFonts w:ascii="Calibri" w:hAnsi="Calibri"/>
          <w:sz w:val="24"/>
          <w:szCs w:val="24"/>
          <w:lang w:val="fr-FR"/>
        </w:rPr>
        <w:t xml:space="preserve">  </w:t>
      </w:r>
    </w:p>
    <w:p w14:paraId="5FEFCFA0" w14:textId="77777777" w:rsidR="009833C1" w:rsidRPr="009833C1" w:rsidRDefault="009833C1" w:rsidP="009833C1">
      <w:pPr>
        <w:widowControl w:val="0"/>
        <w:shd w:val="clear" w:color="auto" w:fill="FFFFFF"/>
        <w:tabs>
          <w:tab w:val="left" w:pos="720"/>
          <w:tab w:val="left" w:pos="9498"/>
        </w:tabs>
        <w:autoSpaceDE w:val="0"/>
        <w:autoSpaceDN w:val="0"/>
        <w:adjustRightInd w:val="0"/>
        <w:jc w:val="both"/>
        <w:rPr>
          <w:rFonts w:ascii="Calibri" w:eastAsia="Calibri" w:hAnsi="Calibri"/>
          <w:b/>
          <w:sz w:val="24"/>
          <w:szCs w:val="22"/>
          <w:lang w:val="ro-RO"/>
        </w:rPr>
      </w:pPr>
    </w:p>
    <w:p w14:paraId="0DFD06AB" w14:textId="77777777" w:rsidR="009833C1" w:rsidRPr="009833C1" w:rsidRDefault="009833C1" w:rsidP="009833C1">
      <w:pPr>
        <w:shd w:val="clear" w:color="auto" w:fill="D9D9D9"/>
        <w:jc w:val="both"/>
        <w:rPr>
          <w:rFonts w:ascii="Calibri" w:eastAsia="Calibri" w:hAnsi="Calibri"/>
          <w:b/>
          <w:i/>
          <w:sz w:val="24"/>
          <w:szCs w:val="22"/>
          <w:lang w:val="ro-RO"/>
        </w:rPr>
      </w:pPr>
      <w:r w:rsidRPr="009833C1">
        <w:rPr>
          <w:rFonts w:ascii="Calibri" w:eastAsia="Calibri" w:hAnsi="Calibri"/>
          <w:b/>
          <w:i/>
          <w:sz w:val="24"/>
          <w:szCs w:val="22"/>
          <w:lang w:val="ro-RO"/>
        </w:rPr>
        <w:t>Secțiuni specifice:</w:t>
      </w:r>
    </w:p>
    <w:p w14:paraId="3EF583EC" w14:textId="77777777" w:rsidR="009833C1" w:rsidRPr="009833C1" w:rsidRDefault="009833C1" w:rsidP="009833C1">
      <w:pPr>
        <w:shd w:val="clear" w:color="auto" w:fill="D9D9D9"/>
        <w:jc w:val="both"/>
        <w:rPr>
          <w:rFonts w:ascii="Calibri" w:eastAsia="Calibri" w:hAnsi="Calibri"/>
          <w:i/>
          <w:sz w:val="24"/>
          <w:szCs w:val="22"/>
          <w:lang w:val="ro-RO"/>
        </w:rPr>
      </w:pPr>
      <w:r w:rsidRPr="009833C1">
        <w:rPr>
          <w:rFonts w:ascii="Calibri" w:eastAsia="Calibri" w:hAnsi="Calibri"/>
          <w:i/>
          <w:sz w:val="24"/>
          <w:szCs w:val="22"/>
          <w:lang w:val="ro-RO"/>
        </w:rPr>
        <w:t>NOTĂ!</w:t>
      </w:r>
    </w:p>
    <w:p w14:paraId="6BD2B83E" w14:textId="77777777" w:rsidR="009833C1" w:rsidRPr="009833C1" w:rsidRDefault="009833C1" w:rsidP="009833C1">
      <w:pPr>
        <w:shd w:val="clear" w:color="auto" w:fill="D9D9D9"/>
        <w:jc w:val="both"/>
        <w:rPr>
          <w:rFonts w:ascii="Calibri" w:eastAsia="Calibri" w:hAnsi="Calibri"/>
          <w:i/>
          <w:sz w:val="24"/>
          <w:szCs w:val="22"/>
          <w:lang w:val="ro-RO"/>
        </w:rPr>
      </w:pPr>
      <w:r w:rsidRPr="009833C1">
        <w:rPr>
          <w:rFonts w:ascii="Calibri" w:eastAsia="Calibri" w:hAnsi="Calibri"/>
          <w:i/>
          <w:sz w:val="24"/>
          <w:szCs w:val="22"/>
          <w:lang w:val="ro-RO"/>
        </w:rPr>
        <w:t>Criteriile de eligibilitate de mai jos se vor verifica doar pentru tipurile de investiții indicate. Pentru celelalte tipuri de proiecte se va bifa „NU ESTE CAZUL”.</w:t>
      </w:r>
    </w:p>
    <w:p w14:paraId="0DF3159E" w14:textId="77777777" w:rsidR="009833C1" w:rsidRPr="009833C1" w:rsidRDefault="009833C1" w:rsidP="009833C1">
      <w:pPr>
        <w:jc w:val="both"/>
        <w:rPr>
          <w:rFonts w:ascii="Calibri" w:eastAsia="Calibri" w:hAnsi="Calibri"/>
          <w:i/>
          <w:sz w:val="24"/>
          <w:szCs w:val="22"/>
          <w:lang w:val="ro-RO"/>
        </w:rPr>
      </w:pPr>
    </w:p>
    <w:p w14:paraId="419101E0" w14:textId="77777777" w:rsidR="009833C1" w:rsidRDefault="009833C1" w:rsidP="00BC14B7">
      <w:pPr>
        <w:rPr>
          <w:rFonts w:eastAsia="Calibri"/>
          <w:lang w:val="ro-RO" w:eastAsia="x-none"/>
        </w:rPr>
      </w:pPr>
    </w:p>
    <w:p w14:paraId="7301C00B" w14:textId="77777777" w:rsidR="007D6BB7" w:rsidRPr="007D6BB7" w:rsidRDefault="007D6BB7" w:rsidP="00D41A81">
      <w:pPr>
        <w:pStyle w:val="Titlu3"/>
        <w:jc w:val="both"/>
        <w:rPr>
          <w:rFonts w:ascii="Calibri" w:eastAsia="Calibri" w:hAnsi="Calibri"/>
          <w:sz w:val="24"/>
          <w:szCs w:val="22"/>
          <w:lang w:val="ro-RO"/>
        </w:rPr>
      </w:pPr>
      <w:bookmarkStart w:id="36" w:name="do|ax1|ca9|ar13|al1|pa1"/>
      <w:bookmarkStart w:id="37" w:name="do|ax1|ca9|ar13|al2"/>
      <w:bookmarkStart w:id="38" w:name="_Toc79598753"/>
      <w:bookmarkEnd w:id="36"/>
      <w:bookmarkEnd w:id="37"/>
      <w:r w:rsidRPr="007D6BB7">
        <w:rPr>
          <w:rFonts w:ascii="Calibri" w:eastAsia="Calibri" w:hAnsi="Calibri"/>
          <w:sz w:val="24"/>
          <w:szCs w:val="22"/>
          <w:lang w:val="ro-RO"/>
        </w:rPr>
        <w:t>VERIFICAREA CRITERIILOR DE ELIGIBILITATE SUPLIMENTARE STABILITE DE CĂTRE GAL</w:t>
      </w:r>
      <w:bookmarkEnd w:id="38"/>
    </w:p>
    <w:p w14:paraId="253165C0" w14:textId="77777777" w:rsidR="007D6BB7" w:rsidRPr="007D6BB7" w:rsidRDefault="007D6BB7" w:rsidP="00D41A81">
      <w:pPr>
        <w:spacing w:before="120" w:after="120"/>
        <w:jc w:val="both"/>
        <w:rPr>
          <w:rFonts w:ascii="Calibri" w:eastAsia="Calibri" w:hAnsi="Calibri"/>
          <w:b/>
          <w:sz w:val="24"/>
          <w:szCs w:val="22"/>
          <w:lang w:val="ro-RO"/>
        </w:rPr>
      </w:pPr>
      <w:r w:rsidRPr="007D6BB7">
        <w:rPr>
          <w:rFonts w:ascii="Calibri" w:eastAsia="Calibri" w:hAnsi="Calibri"/>
          <w:b/>
          <w:sz w:val="24"/>
          <w:szCs w:val="22"/>
          <w:lang w:val="ro-RO"/>
        </w:rPr>
        <w:t>Pentru fiecare criteriu de eligibilitate suplimentar stabilit de către GAL, verificarea se va realiza conform metodologiei de verificare a GAL, preluată din Ghidul solicitantului elaborat de GAL și Fișa de verificare a eligibilității întocmită de GAL (formular propriu), avizate de CDRJ, cu respectarea prevederilor Fișei măsurii din SDL.</w:t>
      </w:r>
    </w:p>
    <w:p w14:paraId="7319450C" w14:textId="77777777" w:rsidR="006E475F" w:rsidRDefault="006E475F" w:rsidP="00D41A81">
      <w:pPr>
        <w:widowControl w:val="0"/>
        <w:tabs>
          <w:tab w:val="left" w:pos="800"/>
        </w:tabs>
        <w:autoSpaceDE w:val="0"/>
        <w:autoSpaceDN w:val="0"/>
        <w:adjustRightInd w:val="0"/>
        <w:spacing w:before="120" w:after="120"/>
        <w:jc w:val="both"/>
        <w:rPr>
          <w:rFonts w:ascii="Calibri" w:eastAsia="Calibri" w:hAnsi="Calibri"/>
          <w:b/>
          <w:sz w:val="24"/>
          <w:szCs w:val="22"/>
          <w:highlight w:val="yellow"/>
          <w:lang w:val="ro-RO"/>
        </w:rPr>
      </w:pPr>
    </w:p>
    <w:p w14:paraId="2B7AD672" w14:textId="77777777" w:rsidR="006E475F" w:rsidRDefault="00103E36" w:rsidP="00D41A81">
      <w:pPr>
        <w:pStyle w:val="Titlu3"/>
        <w:jc w:val="both"/>
        <w:rPr>
          <w:rFonts w:ascii="Calibri" w:eastAsia="Calibri" w:hAnsi="Calibri"/>
          <w:sz w:val="24"/>
          <w:szCs w:val="22"/>
          <w:lang w:val="ro-RO"/>
        </w:rPr>
      </w:pPr>
      <w:bookmarkStart w:id="39" w:name="_Toc79598754"/>
      <w:r>
        <w:rPr>
          <w:rFonts w:ascii="Calibri" w:eastAsia="Calibri" w:hAnsi="Calibri"/>
          <w:b w:val="0"/>
          <w:sz w:val="24"/>
          <w:szCs w:val="22"/>
          <w:highlight w:val="yellow"/>
          <w:lang w:val="ro-RO"/>
        </w:rPr>
        <w:t>EG.6</w:t>
      </w:r>
      <w:r w:rsidR="006E475F">
        <w:rPr>
          <w:rFonts w:ascii="Calibri" w:eastAsia="Calibri" w:hAnsi="Calibri"/>
          <w:b w:val="0"/>
          <w:sz w:val="24"/>
          <w:szCs w:val="22"/>
          <w:highlight w:val="yellow"/>
          <w:lang w:val="ro-RO"/>
        </w:rPr>
        <w:t>.</w:t>
      </w:r>
      <w:r w:rsidR="006E475F" w:rsidRPr="006E475F">
        <w:rPr>
          <w:rFonts w:ascii="Calibri" w:eastAsia="Calibri" w:hAnsi="Calibri"/>
          <w:sz w:val="24"/>
          <w:szCs w:val="22"/>
          <w:lang w:val="ro-RO"/>
        </w:rPr>
        <w:t xml:space="preserve"> Proiectul trebuie să se încadreze în cel puțin unul dintre tipurile de activități sprijinite prin măsură</w:t>
      </w:r>
      <w:bookmarkEnd w:id="39"/>
      <w:r w:rsidR="006E475F">
        <w:rPr>
          <w:rFonts w:ascii="Calibri" w:eastAsia="Calibri" w:hAnsi="Calibri"/>
          <w:sz w:val="24"/>
          <w:szCs w:val="22"/>
          <w:lang w:val="ro-RO"/>
        </w:rPr>
        <w:t xml:space="preserve"> </w:t>
      </w:r>
    </w:p>
    <w:p w14:paraId="22819B46" w14:textId="77777777" w:rsidR="005D0BFB" w:rsidRPr="007D6BB7" w:rsidRDefault="005D0BFB" w:rsidP="005D0BFB">
      <w:pPr>
        <w:spacing w:before="120" w:after="120"/>
        <w:ind w:left="57"/>
        <w:jc w:val="both"/>
        <w:rPr>
          <w:rFonts w:ascii="Calibri" w:eastAsia="Calibri" w:hAnsi="Calibri"/>
          <w:sz w:val="24"/>
          <w:szCs w:val="22"/>
          <w:lang w:val="it-IT"/>
        </w:rPr>
      </w:pPr>
      <w:r w:rsidRPr="007D6BB7">
        <w:rPr>
          <w:rFonts w:ascii="Calibri" w:eastAsia="Calibri" w:hAnsi="Calibri"/>
          <w:sz w:val="24"/>
          <w:szCs w:val="22"/>
          <w:lang w:val="it-IT"/>
        </w:rPr>
        <w:t xml:space="preserve">Se verifică dacă in cadrul SF/ DALI, este descrisa conformitatea proiectului cu cel putin una din acţiunile eligibile prevăzute în fișa măsurii din SDL şi dacă investiţiile respectă condiţiile prevăzute în cadrul măsurii.  </w:t>
      </w:r>
      <w:r>
        <w:rPr>
          <w:rFonts w:ascii="Calibri" w:eastAsia="Calibri" w:hAnsi="Calibri"/>
          <w:sz w:val="24"/>
          <w:szCs w:val="22"/>
          <w:lang w:val="it-IT"/>
        </w:rPr>
        <w:t xml:space="preserve"> </w:t>
      </w:r>
    </w:p>
    <w:p w14:paraId="612E8752" w14:textId="77777777" w:rsidR="006E475F" w:rsidRDefault="00103E36" w:rsidP="00D41A81">
      <w:pPr>
        <w:pStyle w:val="Titlu3"/>
        <w:jc w:val="both"/>
        <w:rPr>
          <w:rFonts w:ascii="Calibri" w:eastAsia="Calibri" w:hAnsi="Calibri"/>
          <w:sz w:val="24"/>
          <w:szCs w:val="22"/>
          <w:lang w:val="ro-RO"/>
        </w:rPr>
      </w:pPr>
      <w:bookmarkStart w:id="40" w:name="_Toc79598755"/>
      <w:r w:rsidRPr="00103E36">
        <w:rPr>
          <w:rFonts w:ascii="Calibri" w:eastAsia="Calibri" w:hAnsi="Calibri"/>
          <w:sz w:val="24"/>
          <w:szCs w:val="22"/>
          <w:highlight w:val="yellow"/>
          <w:lang w:val="ro-RO"/>
        </w:rPr>
        <w:t>EG7</w:t>
      </w:r>
      <w:r w:rsidR="006E475F" w:rsidRPr="00103E36">
        <w:rPr>
          <w:rFonts w:ascii="Calibri" w:eastAsia="Calibri" w:hAnsi="Calibri"/>
          <w:sz w:val="24"/>
          <w:szCs w:val="22"/>
          <w:highlight w:val="yellow"/>
          <w:lang w:val="ro-RO"/>
        </w:rPr>
        <w:t>.</w:t>
      </w:r>
      <w:r w:rsidR="006E475F" w:rsidRPr="006E475F">
        <w:rPr>
          <w:rFonts w:ascii="Calibri" w:eastAsia="Calibri" w:hAnsi="Calibri"/>
          <w:sz w:val="24"/>
          <w:szCs w:val="22"/>
          <w:lang w:val="ro-RO"/>
        </w:rPr>
        <w:t xml:space="preserve"> Beneficiarul se angajează că va asigura cofinanţarea proiectului</w:t>
      </w:r>
      <w:bookmarkEnd w:id="40"/>
      <w:r w:rsidR="006E475F">
        <w:rPr>
          <w:rFonts w:ascii="Calibri" w:eastAsia="Calibri" w:hAnsi="Calibri"/>
          <w:sz w:val="24"/>
          <w:szCs w:val="22"/>
          <w:lang w:val="ro-RO"/>
        </w:rPr>
        <w:t xml:space="preserve">  </w:t>
      </w:r>
    </w:p>
    <w:p w14:paraId="510A4C26" w14:textId="77777777" w:rsidR="00262182" w:rsidRPr="00010605" w:rsidRDefault="00262182" w:rsidP="00D41A81">
      <w:pPr>
        <w:pStyle w:val="Titlu3"/>
        <w:jc w:val="both"/>
        <w:rPr>
          <w:rFonts w:asciiTheme="minorHAnsi" w:eastAsia="Calibri" w:hAnsiTheme="minorHAnsi"/>
          <w:i/>
          <w:color w:val="auto"/>
          <w:sz w:val="24"/>
          <w:szCs w:val="24"/>
          <w:lang w:val="sv-SE"/>
        </w:rPr>
      </w:pPr>
      <w:bookmarkStart w:id="41" w:name="_Toc79598756"/>
      <w:r w:rsidRPr="00010605">
        <w:rPr>
          <w:rFonts w:asciiTheme="minorHAnsi" w:eastAsia="Calibri" w:hAnsiTheme="minorHAnsi"/>
          <w:color w:val="auto"/>
          <w:sz w:val="24"/>
          <w:szCs w:val="24"/>
          <w:lang w:val="sv-SE"/>
        </w:rPr>
        <w:t xml:space="preserve">Declaratia pe propria raspundere </w:t>
      </w:r>
      <w:r w:rsidRPr="00010605">
        <w:rPr>
          <w:rFonts w:asciiTheme="minorHAnsi" w:eastAsia="Calibri" w:hAnsiTheme="minorHAnsi"/>
          <w:color w:val="auto"/>
          <w:sz w:val="24"/>
          <w:szCs w:val="24"/>
          <w:lang w:val="it-IT"/>
        </w:rPr>
        <w:t xml:space="preserve">a solicitantului ca în urma primirii </w:t>
      </w:r>
      <w:r w:rsidRPr="00010605">
        <w:rPr>
          <w:rFonts w:asciiTheme="minorHAnsi" w:eastAsia="Calibri" w:hAnsiTheme="minorHAnsi"/>
          <w:i/>
          <w:color w:val="auto"/>
          <w:sz w:val="24"/>
          <w:szCs w:val="24"/>
          <w:lang w:val="it-IT"/>
        </w:rPr>
        <w:t xml:space="preserve">Notificării </w:t>
      </w:r>
      <w:r w:rsidRPr="00010605">
        <w:rPr>
          <w:rFonts w:asciiTheme="minorHAnsi" w:eastAsia="Calibri" w:hAnsiTheme="minorHAnsi"/>
          <w:i/>
          <w:color w:val="auto"/>
          <w:sz w:val="24"/>
          <w:szCs w:val="24"/>
          <w:lang w:val="ro-RO"/>
        </w:rPr>
        <w:t>beneficiarului privind selectarea Cererii de Finanțare va prezenta</w:t>
      </w:r>
      <w:r w:rsidRPr="00010605">
        <w:rPr>
          <w:rFonts w:asciiTheme="minorHAnsi" w:eastAsia="Calibri" w:hAnsiTheme="minorHAnsi"/>
          <w:color w:val="auto"/>
          <w:sz w:val="24"/>
          <w:szCs w:val="24"/>
          <w:lang w:val="it-IT"/>
        </w:rPr>
        <w:t xml:space="preserve"> dovada  cofinanţării, </w:t>
      </w:r>
      <w:r w:rsidRPr="00010605">
        <w:rPr>
          <w:rFonts w:asciiTheme="minorHAnsi" w:eastAsia="Calibri" w:hAnsiTheme="minorHAnsi"/>
          <w:color w:val="auto"/>
          <w:sz w:val="24"/>
          <w:szCs w:val="24"/>
          <w:lang w:val="sv-SE"/>
        </w:rPr>
        <w:t>din Sectiunea F a Cererii de Finanțare</w:t>
      </w:r>
      <w:bookmarkEnd w:id="41"/>
      <w:r w:rsidRPr="00010605">
        <w:rPr>
          <w:rFonts w:asciiTheme="minorHAnsi" w:eastAsia="Calibri" w:hAnsiTheme="minorHAnsi"/>
          <w:color w:val="auto"/>
          <w:sz w:val="24"/>
          <w:szCs w:val="24"/>
          <w:lang w:val="it-IT"/>
        </w:rPr>
        <w:t xml:space="preserve"> </w:t>
      </w:r>
      <w:r w:rsidRPr="00010605">
        <w:rPr>
          <w:rFonts w:asciiTheme="minorHAnsi" w:eastAsia="Calibri" w:hAnsiTheme="minorHAnsi"/>
          <w:i/>
          <w:color w:val="auto"/>
          <w:sz w:val="24"/>
          <w:szCs w:val="24"/>
          <w:lang w:val="sv-SE"/>
        </w:rPr>
        <w:t xml:space="preserve"> </w:t>
      </w:r>
    </w:p>
    <w:p w14:paraId="13183535" w14:textId="77777777" w:rsidR="006E475F" w:rsidRDefault="00103E36" w:rsidP="00D41A81">
      <w:pPr>
        <w:pStyle w:val="Titlu3"/>
        <w:jc w:val="both"/>
        <w:rPr>
          <w:rFonts w:ascii="Calibri" w:eastAsia="Calibri" w:hAnsi="Calibri"/>
          <w:sz w:val="24"/>
          <w:szCs w:val="22"/>
          <w:lang w:val="ro-RO"/>
        </w:rPr>
      </w:pPr>
      <w:r>
        <w:rPr>
          <w:rFonts w:ascii="Calibri" w:eastAsia="Calibri" w:hAnsi="Calibri"/>
          <w:b w:val="0"/>
          <w:sz w:val="24"/>
          <w:szCs w:val="22"/>
          <w:highlight w:val="yellow"/>
          <w:lang w:val="ro-RO"/>
        </w:rPr>
        <w:t xml:space="preserve"> </w:t>
      </w:r>
      <w:bookmarkStart w:id="42" w:name="_Toc79598757"/>
      <w:r>
        <w:rPr>
          <w:rFonts w:ascii="Calibri" w:eastAsia="Calibri" w:hAnsi="Calibri"/>
          <w:b w:val="0"/>
          <w:sz w:val="24"/>
          <w:szCs w:val="22"/>
          <w:highlight w:val="yellow"/>
          <w:lang w:val="ro-RO"/>
        </w:rPr>
        <w:t>EG8</w:t>
      </w:r>
      <w:r w:rsidR="006E475F">
        <w:rPr>
          <w:rFonts w:ascii="Calibri" w:eastAsia="Calibri" w:hAnsi="Calibri"/>
          <w:b w:val="0"/>
          <w:sz w:val="24"/>
          <w:szCs w:val="22"/>
          <w:highlight w:val="yellow"/>
          <w:lang w:val="ro-RO"/>
        </w:rPr>
        <w:t>.</w:t>
      </w:r>
      <w:r w:rsidR="006E475F" w:rsidRPr="006E475F">
        <w:rPr>
          <w:rFonts w:ascii="Calibri" w:eastAsia="Calibri" w:hAnsi="Calibri"/>
          <w:sz w:val="24"/>
          <w:szCs w:val="22"/>
          <w:lang w:val="ro-RO"/>
        </w:rPr>
        <w:t xml:space="preserve"> Sediul</w:t>
      </w:r>
      <w:r w:rsidR="00262182">
        <w:rPr>
          <w:rFonts w:ascii="Calibri" w:eastAsia="Calibri" w:hAnsi="Calibri"/>
          <w:sz w:val="24"/>
          <w:szCs w:val="22"/>
          <w:lang w:val="ro-RO"/>
        </w:rPr>
        <w:t xml:space="preserve"> social și punctele de lucru </w:t>
      </w:r>
      <w:r w:rsidR="006E475F" w:rsidRPr="006E475F">
        <w:rPr>
          <w:rFonts w:ascii="Calibri" w:eastAsia="Calibri" w:hAnsi="Calibri"/>
          <w:sz w:val="24"/>
          <w:szCs w:val="22"/>
          <w:lang w:val="ro-RO"/>
        </w:rPr>
        <w:t xml:space="preserve"> trebuie să fie în teritoriul GALMMV</w:t>
      </w:r>
      <w:bookmarkEnd w:id="42"/>
    </w:p>
    <w:p w14:paraId="22BDFF35" w14:textId="77777777" w:rsidR="001E741F" w:rsidRPr="001E741F" w:rsidRDefault="001E741F" w:rsidP="001E741F">
      <w:pPr>
        <w:rPr>
          <w:rFonts w:eastAsia="Calibri"/>
          <w:highlight w:val="yellow"/>
          <w:lang w:val="ro-RO" w:eastAsia="x-none"/>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80"/>
        <w:gridCol w:w="5765"/>
      </w:tblGrid>
      <w:tr w:rsidR="006E475F" w:rsidRPr="00A12A70" w14:paraId="5DD85544" w14:textId="77777777" w:rsidTr="00873F60">
        <w:tc>
          <w:tcPr>
            <w:tcW w:w="3580" w:type="dxa"/>
            <w:tcBorders>
              <w:top w:val="single" w:sz="4" w:space="0" w:color="auto"/>
              <w:left w:val="single" w:sz="4" w:space="0" w:color="auto"/>
              <w:bottom w:val="single" w:sz="4" w:space="0" w:color="auto"/>
              <w:right w:val="single" w:sz="4" w:space="0" w:color="auto"/>
            </w:tcBorders>
            <w:shd w:val="clear" w:color="auto" w:fill="C0C0C0"/>
            <w:hideMark/>
          </w:tcPr>
          <w:p w14:paraId="6DF45CA2" w14:textId="77777777" w:rsidR="006E475F" w:rsidRPr="007D6BB7" w:rsidRDefault="006E475F" w:rsidP="00D41A81">
            <w:pPr>
              <w:spacing w:before="120" w:after="120"/>
              <w:jc w:val="both"/>
              <w:rPr>
                <w:rFonts w:ascii="Calibri" w:eastAsia="Calibri" w:hAnsi="Calibri"/>
                <w:sz w:val="24"/>
                <w:szCs w:val="22"/>
                <w:lang w:val="ro-RO"/>
              </w:rPr>
            </w:pPr>
            <w:bookmarkStart w:id="43" w:name="_Hlk78905336"/>
            <w:r w:rsidRPr="007D6BB7">
              <w:rPr>
                <w:rFonts w:ascii="Calibri" w:eastAsia="Calibri" w:hAnsi="Calibri"/>
                <w:sz w:val="24"/>
                <w:szCs w:val="22"/>
                <w:lang w:val="ro-RO"/>
              </w:rPr>
              <w:t xml:space="preserve">DOCUMENTE PREZENTATE </w:t>
            </w:r>
          </w:p>
        </w:tc>
        <w:tc>
          <w:tcPr>
            <w:tcW w:w="5765" w:type="dxa"/>
            <w:tcBorders>
              <w:top w:val="single" w:sz="4" w:space="0" w:color="auto"/>
              <w:left w:val="single" w:sz="4" w:space="0" w:color="auto"/>
              <w:bottom w:val="single" w:sz="4" w:space="0" w:color="auto"/>
              <w:right w:val="single" w:sz="4" w:space="0" w:color="auto"/>
            </w:tcBorders>
            <w:shd w:val="clear" w:color="auto" w:fill="C0C0C0"/>
            <w:hideMark/>
          </w:tcPr>
          <w:p w14:paraId="52929E86" w14:textId="77777777" w:rsidR="006E475F" w:rsidRPr="007D6BB7" w:rsidRDefault="006E475F" w:rsidP="00D41A81">
            <w:pPr>
              <w:spacing w:before="120" w:after="120"/>
              <w:jc w:val="both"/>
              <w:rPr>
                <w:rFonts w:ascii="Calibri" w:eastAsia="Calibri" w:hAnsi="Calibri"/>
                <w:b/>
                <w:sz w:val="24"/>
                <w:szCs w:val="22"/>
                <w:lang w:val="pt-BR"/>
              </w:rPr>
            </w:pPr>
            <w:r w:rsidRPr="007D6BB7">
              <w:rPr>
                <w:rFonts w:ascii="Calibri" w:eastAsia="Calibri" w:hAnsi="Calibri"/>
                <w:b/>
                <w:sz w:val="24"/>
                <w:szCs w:val="22"/>
                <w:lang w:val="pt-BR"/>
              </w:rPr>
              <w:t>PUNCTE DE VERIFICAT ÎN CADRUL DOCUMENTELOR PREZENTATE</w:t>
            </w:r>
          </w:p>
        </w:tc>
      </w:tr>
      <w:tr w:rsidR="006E475F" w:rsidRPr="007D6BB7" w14:paraId="28187D33" w14:textId="77777777" w:rsidTr="00873F60">
        <w:tc>
          <w:tcPr>
            <w:tcW w:w="3580" w:type="dxa"/>
            <w:tcBorders>
              <w:top w:val="single" w:sz="4" w:space="0" w:color="auto"/>
              <w:left w:val="single" w:sz="4" w:space="0" w:color="auto"/>
              <w:bottom w:val="single" w:sz="4" w:space="0" w:color="auto"/>
              <w:right w:val="single" w:sz="4" w:space="0" w:color="auto"/>
            </w:tcBorders>
            <w:hideMark/>
          </w:tcPr>
          <w:p w14:paraId="4F4C02B2" w14:textId="77777777" w:rsidR="00CE3AF3" w:rsidRDefault="006E475F" w:rsidP="00D41A81">
            <w:pPr>
              <w:spacing w:before="120" w:after="120"/>
              <w:jc w:val="both"/>
              <w:rPr>
                <w:rFonts w:ascii="Calibri" w:eastAsia="Calibri" w:hAnsi="Calibri"/>
                <w:sz w:val="24"/>
                <w:szCs w:val="22"/>
                <w:lang w:val="ro-RO"/>
              </w:rPr>
            </w:pPr>
            <w:r>
              <w:rPr>
                <w:rFonts w:ascii="Calibri" w:eastAsia="Calibri" w:hAnsi="Calibri"/>
                <w:sz w:val="24"/>
                <w:szCs w:val="22"/>
                <w:lang w:val="ro-RO"/>
              </w:rPr>
              <w:t xml:space="preserve">Cererea de Finantare </w:t>
            </w:r>
          </w:p>
          <w:p w14:paraId="32103D35" w14:textId="77777777" w:rsidR="006E475F" w:rsidRPr="007D6BB7" w:rsidRDefault="006E475F" w:rsidP="00D41A81">
            <w:pPr>
              <w:spacing w:before="120" w:after="120"/>
              <w:jc w:val="both"/>
              <w:rPr>
                <w:rFonts w:ascii="Calibri" w:eastAsia="Calibri" w:hAnsi="Calibri"/>
                <w:sz w:val="24"/>
                <w:szCs w:val="22"/>
                <w:lang w:val="it-IT"/>
              </w:rPr>
            </w:pPr>
            <w:r w:rsidRPr="007D6BB7">
              <w:rPr>
                <w:rFonts w:ascii="Calibri" w:eastAsia="Calibri" w:hAnsi="Calibri"/>
                <w:sz w:val="24"/>
                <w:szCs w:val="22"/>
                <w:lang w:val="ro-RO"/>
              </w:rPr>
              <w:t>Studiu de fezabilitate/ Memoriu Justificativ.</w:t>
            </w:r>
          </w:p>
        </w:tc>
        <w:tc>
          <w:tcPr>
            <w:tcW w:w="5765" w:type="dxa"/>
            <w:tcBorders>
              <w:top w:val="single" w:sz="4" w:space="0" w:color="auto"/>
              <w:left w:val="single" w:sz="4" w:space="0" w:color="auto"/>
              <w:bottom w:val="single" w:sz="4" w:space="0" w:color="auto"/>
              <w:right w:val="single" w:sz="4" w:space="0" w:color="auto"/>
            </w:tcBorders>
          </w:tcPr>
          <w:p w14:paraId="3408EC3A" w14:textId="77777777" w:rsidR="006E475F" w:rsidRDefault="006E475F" w:rsidP="00D41A81">
            <w:pPr>
              <w:spacing w:before="120" w:after="120"/>
              <w:jc w:val="both"/>
              <w:rPr>
                <w:rFonts w:ascii="Calibri" w:eastAsia="Calibri" w:hAnsi="Calibri"/>
                <w:sz w:val="24"/>
                <w:szCs w:val="22"/>
                <w:lang w:val="ro-RO"/>
              </w:rPr>
            </w:pPr>
            <w:r>
              <w:rPr>
                <w:rFonts w:ascii="Calibri" w:hAnsi="Calibri"/>
                <w:sz w:val="24"/>
                <w:szCs w:val="24"/>
                <w:lang w:val="it-IT"/>
              </w:rPr>
              <w:t xml:space="preserve">Se verifica </w:t>
            </w:r>
            <w:r>
              <w:rPr>
                <w:rFonts w:ascii="Calibri" w:eastAsia="Calibri" w:hAnsi="Calibri"/>
                <w:sz w:val="24"/>
                <w:szCs w:val="22"/>
                <w:lang w:val="ro-RO"/>
              </w:rPr>
              <w:t>Cererea de Finantare / Pct. B solicitantul , adresa si sediul social , iar daca e cazul punctul d elucru (Localizarea Proiectului CF, pct.  A5 aplasarea proectului</w:t>
            </w:r>
          </w:p>
          <w:p w14:paraId="555B3BF8" w14:textId="77777777" w:rsidR="006E475F" w:rsidRPr="007D6BB7" w:rsidRDefault="00CE3AF3" w:rsidP="00A907A5">
            <w:pPr>
              <w:spacing w:before="120" w:after="120"/>
              <w:jc w:val="both"/>
              <w:rPr>
                <w:rFonts w:ascii="Calibri" w:hAnsi="Calibri"/>
                <w:sz w:val="24"/>
                <w:szCs w:val="24"/>
                <w:lang w:val="it-IT"/>
              </w:rPr>
            </w:pPr>
            <w:r>
              <w:rPr>
                <w:rFonts w:ascii="Calibri" w:eastAsia="Calibri" w:hAnsi="Calibri"/>
                <w:sz w:val="24"/>
                <w:szCs w:val="22"/>
                <w:lang w:val="ro-RO"/>
              </w:rPr>
              <w:t xml:space="preserve"> SF/MJ : Localizatea investitiei/proiectului</w:t>
            </w:r>
          </w:p>
        </w:tc>
      </w:tr>
      <w:bookmarkEnd w:id="43"/>
    </w:tbl>
    <w:p w14:paraId="4E87DAC7" w14:textId="5C9A9DC0" w:rsidR="00B468A2" w:rsidRDefault="00B468A2" w:rsidP="00D41A81">
      <w:pPr>
        <w:spacing w:before="120" w:after="120"/>
        <w:jc w:val="both"/>
        <w:rPr>
          <w:rFonts w:ascii="Calibri" w:eastAsia="Calibri" w:hAnsi="Calibri"/>
          <w:b/>
          <w:sz w:val="24"/>
          <w:szCs w:val="22"/>
          <w:lang w:val="ro-RO"/>
        </w:rPr>
      </w:pPr>
    </w:p>
    <w:p w14:paraId="32A2C2AA" w14:textId="04536990" w:rsidR="00F70D87" w:rsidRDefault="00F70D87" w:rsidP="00F70D87">
      <w:pPr>
        <w:pStyle w:val="Titlu3"/>
        <w:rPr>
          <w:rFonts w:ascii="Calibri" w:eastAsia="Calibri" w:hAnsi="Calibri"/>
          <w:b w:val="0"/>
          <w:sz w:val="24"/>
          <w:szCs w:val="22"/>
          <w:lang w:val="ro-RO"/>
        </w:rPr>
      </w:pPr>
      <w:bookmarkStart w:id="44" w:name="_Toc79598758"/>
      <w:r w:rsidRPr="00F70D87">
        <w:rPr>
          <w:rFonts w:ascii="Calibri" w:eastAsia="Calibri" w:hAnsi="Calibri"/>
          <w:color w:val="auto"/>
          <w:sz w:val="24"/>
          <w:szCs w:val="22"/>
          <w:highlight w:val="yellow"/>
          <w:lang w:val="ro-RO"/>
        </w:rPr>
        <w:t>EG9</w:t>
      </w:r>
      <w:r>
        <w:rPr>
          <w:rFonts w:ascii="Calibri" w:eastAsia="Calibri" w:hAnsi="Calibri"/>
          <w:sz w:val="24"/>
          <w:szCs w:val="22"/>
          <w:lang w:val="ro-RO"/>
        </w:rPr>
        <w:t xml:space="preserve"> </w:t>
      </w:r>
      <w:r w:rsidRPr="00DE47C5">
        <w:rPr>
          <w:rFonts w:ascii="Calibri" w:eastAsia="Calibri" w:hAnsi="Calibri"/>
          <w:color w:val="auto"/>
          <w:sz w:val="24"/>
          <w:szCs w:val="22"/>
          <w:lang w:val="ro-RO"/>
        </w:rPr>
        <w:t>Termenul maxim de finalizare a proiectelor este 31.12.2023, iar termenul limită de depunere a ultimei cereri de plată a beneficiarilor 30.09.2023.</w:t>
      </w:r>
      <w:bookmarkEnd w:id="44"/>
    </w:p>
    <w:p w14:paraId="51635862" w14:textId="0A65E051" w:rsidR="00F70D87" w:rsidRDefault="00F70D87" w:rsidP="00D41A81">
      <w:pPr>
        <w:spacing w:before="120" w:after="120"/>
        <w:jc w:val="both"/>
        <w:rPr>
          <w:rFonts w:ascii="Calibri" w:eastAsia="Calibri" w:hAnsi="Calibri"/>
          <w:b/>
          <w:sz w:val="24"/>
          <w:szCs w:val="22"/>
          <w:lang w:val="ro-RO"/>
        </w:rPr>
      </w:pP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80"/>
        <w:gridCol w:w="5765"/>
      </w:tblGrid>
      <w:tr w:rsidR="00F70D87" w:rsidRPr="007D6BB7" w14:paraId="3971633C" w14:textId="77777777" w:rsidTr="00515358">
        <w:tc>
          <w:tcPr>
            <w:tcW w:w="3580" w:type="dxa"/>
            <w:tcBorders>
              <w:top w:val="single" w:sz="4" w:space="0" w:color="auto"/>
              <w:left w:val="single" w:sz="4" w:space="0" w:color="auto"/>
              <w:bottom w:val="single" w:sz="4" w:space="0" w:color="auto"/>
              <w:right w:val="single" w:sz="4" w:space="0" w:color="auto"/>
            </w:tcBorders>
            <w:shd w:val="clear" w:color="auto" w:fill="C0C0C0"/>
            <w:hideMark/>
          </w:tcPr>
          <w:p w14:paraId="4B871E57" w14:textId="77777777" w:rsidR="00F70D87" w:rsidRPr="007D6BB7" w:rsidRDefault="00F70D87" w:rsidP="00515358">
            <w:pPr>
              <w:spacing w:before="120" w:after="120"/>
              <w:jc w:val="both"/>
              <w:rPr>
                <w:rFonts w:ascii="Calibri" w:eastAsia="Calibri" w:hAnsi="Calibri"/>
                <w:sz w:val="24"/>
                <w:szCs w:val="22"/>
                <w:lang w:val="ro-RO"/>
              </w:rPr>
            </w:pPr>
            <w:r w:rsidRPr="007D6BB7">
              <w:rPr>
                <w:rFonts w:ascii="Calibri" w:eastAsia="Calibri" w:hAnsi="Calibri"/>
                <w:sz w:val="24"/>
                <w:szCs w:val="22"/>
                <w:lang w:val="ro-RO"/>
              </w:rPr>
              <w:lastRenderedPageBreak/>
              <w:t xml:space="preserve">DOCUMENTE PREZENTATE </w:t>
            </w:r>
          </w:p>
        </w:tc>
        <w:tc>
          <w:tcPr>
            <w:tcW w:w="5765" w:type="dxa"/>
            <w:tcBorders>
              <w:top w:val="single" w:sz="4" w:space="0" w:color="auto"/>
              <w:left w:val="single" w:sz="4" w:space="0" w:color="auto"/>
              <w:bottom w:val="single" w:sz="4" w:space="0" w:color="auto"/>
              <w:right w:val="single" w:sz="4" w:space="0" w:color="auto"/>
            </w:tcBorders>
            <w:shd w:val="clear" w:color="auto" w:fill="C0C0C0"/>
            <w:hideMark/>
          </w:tcPr>
          <w:p w14:paraId="19A3BC09" w14:textId="77777777" w:rsidR="00F70D87" w:rsidRPr="007D6BB7" w:rsidRDefault="00F70D87" w:rsidP="00515358">
            <w:pPr>
              <w:spacing w:before="120" w:after="120"/>
              <w:jc w:val="both"/>
              <w:rPr>
                <w:rFonts w:ascii="Calibri" w:eastAsia="Calibri" w:hAnsi="Calibri"/>
                <w:b/>
                <w:sz w:val="24"/>
                <w:szCs w:val="22"/>
                <w:lang w:val="pt-BR"/>
              </w:rPr>
            </w:pPr>
            <w:r w:rsidRPr="007D6BB7">
              <w:rPr>
                <w:rFonts w:ascii="Calibri" w:eastAsia="Calibri" w:hAnsi="Calibri"/>
                <w:b/>
                <w:sz w:val="24"/>
                <w:szCs w:val="22"/>
                <w:lang w:val="pt-BR"/>
              </w:rPr>
              <w:t>PUNCTE DE VERIFICAT ÎN CADRUL DOCUMENTELOR PREZENTATE</w:t>
            </w:r>
          </w:p>
        </w:tc>
      </w:tr>
      <w:tr w:rsidR="00F70D87" w:rsidRPr="007D6BB7" w14:paraId="3135F8BB" w14:textId="77777777" w:rsidTr="00D92065">
        <w:trPr>
          <w:trHeight w:val="1952"/>
        </w:trPr>
        <w:tc>
          <w:tcPr>
            <w:tcW w:w="3580" w:type="dxa"/>
            <w:tcBorders>
              <w:top w:val="single" w:sz="4" w:space="0" w:color="auto"/>
              <w:left w:val="single" w:sz="4" w:space="0" w:color="auto"/>
              <w:bottom w:val="single" w:sz="4" w:space="0" w:color="auto"/>
              <w:right w:val="single" w:sz="4" w:space="0" w:color="auto"/>
            </w:tcBorders>
            <w:hideMark/>
          </w:tcPr>
          <w:p w14:paraId="4DF8D6F4" w14:textId="77777777" w:rsidR="00F70D87" w:rsidRDefault="00F70D87" w:rsidP="00515358">
            <w:pPr>
              <w:spacing w:before="120" w:after="120"/>
              <w:jc w:val="both"/>
              <w:rPr>
                <w:rFonts w:ascii="Calibri" w:eastAsia="Calibri" w:hAnsi="Calibri"/>
                <w:sz w:val="24"/>
                <w:szCs w:val="22"/>
                <w:lang w:val="ro-RO"/>
              </w:rPr>
            </w:pPr>
            <w:r>
              <w:rPr>
                <w:rFonts w:ascii="Calibri" w:eastAsia="Calibri" w:hAnsi="Calibri"/>
                <w:sz w:val="24"/>
                <w:szCs w:val="22"/>
                <w:lang w:val="ro-RO"/>
              </w:rPr>
              <w:t xml:space="preserve">Cererea de Finantare </w:t>
            </w:r>
          </w:p>
          <w:p w14:paraId="5E5B2688" w14:textId="77777777" w:rsidR="00F70D87" w:rsidRPr="007D6BB7" w:rsidRDefault="00F70D87" w:rsidP="00515358">
            <w:pPr>
              <w:spacing w:before="120" w:after="120"/>
              <w:jc w:val="both"/>
              <w:rPr>
                <w:rFonts w:ascii="Calibri" w:eastAsia="Calibri" w:hAnsi="Calibri"/>
                <w:sz w:val="24"/>
                <w:szCs w:val="22"/>
                <w:lang w:val="it-IT"/>
              </w:rPr>
            </w:pPr>
            <w:r w:rsidRPr="007D6BB7">
              <w:rPr>
                <w:rFonts w:ascii="Calibri" w:eastAsia="Calibri" w:hAnsi="Calibri"/>
                <w:sz w:val="24"/>
                <w:szCs w:val="22"/>
                <w:lang w:val="ro-RO"/>
              </w:rPr>
              <w:t>Studiu de fezabilitate/ Memoriu Justificativ.</w:t>
            </w:r>
          </w:p>
        </w:tc>
        <w:tc>
          <w:tcPr>
            <w:tcW w:w="5765" w:type="dxa"/>
            <w:tcBorders>
              <w:top w:val="single" w:sz="4" w:space="0" w:color="auto"/>
              <w:left w:val="single" w:sz="4" w:space="0" w:color="auto"/>
              <w:bottom w:val="single" w:sz="4" w:space="0" w:color="auto"/>
              <w:right w:val="single" w:sz="4" w:space="0" w:color="auto"/>
            </w:tcBorders>
          </w:tcPr>
          <w:p w14:paraId="54DB0529" w14:textId="160029B4" w:rsidR="00F70D87" w:rsidRDefault="00F70D87" w:rsidP="00515358">
            <w:pPr>
              <w:spacing w:before="120" w:after="120"/>
              <w:jc w:val="both"/>
              <w:rPr>
                <w:rFonts w:ascii="Calibri" w:eastAsia="Calibri" w:hAnsi="Calibri"/>
                <w:sz w:val="24"/>
                <w:szCs w:val="22"/>
                <w:lang w:val="ro-RO"/>
              </w:rPr>
            </w:pPr>
            <w:r>
              <w:rPr>
                <w:rFonts w:ascii="Calibri" w:hAnsi="Calibri"/>
                <w:sz w:val="24"/>
                <w:szCs w:val="24"/>
                <w:lang w:val="it-IT"/>
              </w:rPr>
              <w:t xml:space="preserve">Se verifica </w:t>
            </w:r>
            <w:r>
              <w:rPr>
                <w:rFonts w:ascii="Calibri" w:eastAsia="Calibri" w:hAnsi="Calibri"/>
                <w:sz w:val="24"/>
                <w:szCs w:val="22"/>
                <w:lang w:val="ro-RO"/>
              </w:rPr>
              <w:t xml:space="preserve">Cererea de Finantare Cap.D -ALTE Informatii : programarea proiectului </w:t>
            </w:r>
            <w:r w:rsidR="005D73E7">
              <w:rPr>
                <w:rFonts w:ascii="Calibri" w:eastAsia="Calibri" w:hAnsi="Calibri"/>
                <w:sz w:val="24"/>
                <w:szCs w:val="22"/>
                <w:lang w:val="ro-RO"/>
              </w:rPr>
              <w:t xml:space="preserve"> , caseta Numar Luni de Implementare ;</w:t>
            </w:r>
          </w:p>
          <w:p w14:paraId="1FE8634B" w14:textId="1DF5BE6F" w:rsidR="00F70D87" w:rsidRPr="007D6BB7" w:rsidRDefault="005D73E7" w:rsidP="00D92065">
            <w:pPr>
              <w:rPr>
                <w:rFonts w:ascii="Calibri" w:hAnsi="Calibri"/>
                <w:sz w:val="24"/>
                <w:szCs w:val="24"/>
                <w:lang w:val="it-IT"/>
              </w:rPr>
            </w:pPr>
            <w:r>
              <w:rPr>
                <w:rFonts w:eastAsia="Calibri"/>
                <w:sz w:val="24"/>
              </w:rPr>
              <w:t xml:space="preserve">Se </w:t>
            </w:r>
            <w:proofErr w:type="spellStart"/>
            <w:r>
              <w:rPr>
                <w:rFonts w:eastAsia="Calibri"/>
                <w:sz w:val="24"/>
              </w:rPr>
              <w:t>verifica</w:t>
            </w:r>
            <w:proofErr w:type="spellEnd"/>
            <w:r>
              <w:rPr>
                <w:rFonts w:eastAsia="Calibri"/>
                <w:sz w:val="24"/>
              </w:rPr>
              <w:t xml:space="preserve"> in </w:t>
            </w:r>
            <w:r w:rsidR="00F70D87" w:rsidRPr="005D73E7">
              <w:rPr>
                <w:rFonts w:eastAsia="Calibri"/>
                <w:sz w:val="24"/>
              </w:rPr>
              <w:t xml:space="preserve">SF/MJ : </w:t>
            </w:r>
            <w:r w:rsidRPr="005D73E7">
              <w:rPr>
                <w:rFonts w:eastAsia="Calibri"/>
                <w:sz w:val="24"/>
              </w:rPr>
              <w:t xml:space="preserve">Durata de </w:t>
            </w:r>
            <w:proofErr w:type="spellStart"/>
            <w:r w:rsidRPr="005D73E7">
              <w:rPr>
                <w:rFonts w:eastAsia="Calibri"/>
                <w:sz w:val="24"/>
              </w:rPr>
              <w:t>realizare</w:t>
            </w:r>
            <w:proofErr w:type="spellEnd"/>
            <w:r w:rsidRPr="005D73E7">
              <w:rPr>
                <w:rFonts w:eastAsia="Calibri"/>
                <w:sz w:val="24"/>
              </w:rPr>
              <w:t xml:space="preserve"> (</w:t>
            </w:r>
            <w:proofErr w:type="spellStart"/>
            <w:r w:rsidRPr="005D73E7">
              <w:rPr>
                <w:rFonts w:eastAsia="Calibri"/>
                <w:sz w:val="24"/>
              </w:rPr>
              <w:t>luni</w:t>
            </w:r>
            <w:proofErr w:type="spellEnd"/>
            <w:r w:rsidRPr="005D73E7">
              <w:rPr>
                <w:rFonts w:eastAsia="Calibri"/>
                <w:sz w:val="24"/>
              </w:rPr>
              <w:t xml:space="preserve">) şi </w:t>
            </w:r>
            <w:proofErr w:type="spellStart"/>
            <w:r w:rsidRPr="005D73E7">
              <w:rPr>
                <w:rFonts w:eastAsia="Calibri"/>
                <w:sz w:val="24"/>
              </w:rPr>
              <w:t>etape</w:t>
            </w:r>
            <w:proofErr w:type="spellEnd"/>
            <w:r w:rsidRPr="005D73E7">
              <w:rPr>
                <w:rFonts w:eastAsia="Calibri"/>
                <w:sz w:val="24"/>
              </w:rPr>
              <w:t xml:space="preserve"> </w:t>
            </w:r>
            <w:proofErr w:type="spellStart"/>
            <w:r w:rsidRPr="005D73E7">
              <w:rPr>
                <w:rFonts w:eastAsia="Calibri"/>
                <w:sz w:val="24"/>
              </w:rPr>
              <w:t>principale</w:t>
            </w:r>
            <w:proofErr w:type="spellEnd"/>
            <w:r>
              <w:rPr>
                <w:rFonts w:eastAsia="Calibri"/>
                <w:sz w:val="24"/>
              </w:rPr>
              <w:t xml:space="preserve"> ;  </w:t>
            </w:r>
            <w:proofErr w:type="spellStart"/>
            <w:r w:rsidRPr="005D73E7">
              <w:rPr>
                <w:rFonts w:eastAsia="Calibri"/>
                <w:sz w:val="24"/>
              </w:rPr>
              <w:t>Grafice</w:t>
            </w:r>
            <w:proofErr w:type="spellEnd"/>
            <w:r w:rsidRPr="005D73E7">
              <w:rPr>
                <w:rFonts w:eastAsia="Calibri"/>
                <w:sz w:val="24"/>
              </w:rPr>
              <w:t xml:space="preserve"> </w:t>
            </w:r>
            <w:proofErr w:type="spellStart"/>
            <w:r w:rsidRPr="005D73E7">
              <w:rPr>
                <w:rFonts w:eastAsia="Calibri"/>
                <w:sz w:val="24"/>
              </w:rPr>
              <w:t>orientative</w:t>
            </w:r>
            <w:proofErr w:type="spellEnd"/>
            <w:r w:rsidRPr="005D73E7">
              <w:rPr>
                <w:rFonts w:eastAsia="Calibri"/>
                <w:sz w:val="24"/>
              </w:rPr>
              <w:t xml:space="preserve"> de </w:t>
            </w:r>
            <w:proofErr w:type="spellStart"/>
            <w:r w:rsidRPr="005D73E7">
              <w:rPr>
                <w:rFonts w:eastAsia="Calibri"/>
                <w:sz w:val="24"/>
              </w:rPr>
              <w:t>realizare</w:t>
            </w:r>
            <w:proofErr w:type="spellEnd"/>
            <w:r w:rsidRPr="005D73E7">
              <w:rPr>
                <w:rFonts w:eastAsia="Calibri"/>
                <w:sz w:val="24"/>
              </w:rPr>
              <w:t xml:space="preserve"> </w:t>
            </w:r>
            <w:proofErr w:type="gramStart"/>
            <w:r w:rsidRPr="005D73E7">
              <w:rPr>
                <w:rFonts w:eastAsia="Calibri"/>
                <w:sz w:val="24"/>
              </w:rPr>
              <w:t>a</w:t>
            </w:r>
            <w:proofErr w:type="gramEnd"/>
            <w:r w:rsidRPr="005D73E7">
              <w:rPr>
                <w:rFonts w:eastAsia="Calibri"/>
                <w:sz w:val="24"/>
              </w:rPr>
              <w:t xml:space="preserve"> </w:t>
            </w:r>
            <w:proofErr w:type="spellStart"/>
            <w:r w:rsidRPr="005D73E7">
              <w:rPr>
                <w:rFonts w:eastAsia="Calibri"/>
                <w:sz w:val="24"/>
              </w:rPr>
              <w:t>investiţiei</w:t>
            </w:r>
            <w:proofErr w:type="spellEnd"/>
          </w:p>
        </w:tc>
      </w:tr>
    </w:tbl>
    <w:p w14:paraId="5797D0EF" w14:textId="002BFEFB" w:rsidR="00F70D87" w:rsidRDefault="00F70D87" w:rsidP="00D41A81">
      <w:pPr>
        <w:spacing w:before="120" w:after="120"/>
        <w:jc w:val="both"/>
        <w:rPr>
          <w:rFonts w:ascii="Calibri" w:eastAsia="Calibri" w:hAnsi="Calibri"/>
          <w:b/>
          <w:sz w:val="24"/>
          <w:szCs w:val="22"/>
          <w:lang w:val="ro-RO"/>
        </w:rPr>
      </w:pPr>
    </w:p>
    <w:p w14:paraId="32E199BC" w14:textId="77777777" w:rsidR="00F70D87" w:rsidRPr="007D6BB7" w:rsidRDefault="00F70D87" w:rsidP="00D41A81">
      <w:pPr>
        <w:spacing w:before="120" w:after="120"/>
        <w:jc w:val="both"/>
        <w:rPr>
          <w:rFonts w:ascii="Calibri" w:eastAsia="Calibri" w:hAnsi="Calibri"/>
          <w:b/>
          <w:sz w:val="24"/>
          <w:szCs w:val="22"/>
          <w:lang w:val="ro-RO"/>
        </w:rPr>
      </w:pPr>
    </w:p>
    <w:p w14:paraId="4CE0E88C" w14:textId="77777777" w:rsidR="007D6BB7" w:rsidRPr="00A907A5" w:rsidRDefault="007D6BB7" w:rsidP="00A907A5">
      <w:pPr>
        <w:pStyle w:val="Titlu2"/>
        <w:rPr>
          <w:rFonts w:ascii="Calibri" w:eastAsia="Calibri" w:hAnsi="Calibri"/>
          <w:szCs w:val="22"/>
          <w:u w:val="single"/>
          <w:lang w:val="ro-RO"/>
        </w:rPr>
      </w:pPr>
      <w:bookmarkStart w:id="45" w:name="_Toc79598759"/>
      <w:r w:rsidRPr="00A907A5">
        <w:rPr>
          <w:rFonts w:ascii="Calibri" w:eastAsia="Calibri" w:hAnsi="Calibri"/>
          <w:szCs w:val="22"/>
          <w:u w:val="single"/>
          <w:lang w:val="ro-RO"/>
        </w:rPr>
        <w:t>C. Verificarea bugetului indicativ</w:t>
      </w:r>
      <w:bookmarkEnd w:id="45"/>
    </w:p>
    <w:p w14:paraId="6B461E0B" w14:textId="77777777" w:rsidR="007D6BB7" w:rsidRDefault="007D6BB7" w:rsidP="00D41A81">
      <w:pPr>
        <w:spacing w:before="120" w:after="120"/>
        <w:jc w:val="both"/>
        <w:rPr>
          <w:rFonts w:ascii="Calibri" w:eastAsia="Calibri" w:hAnsi="Calibri"/>
          <w:sz w:val="24"/>
          <w:szCs w:val="22"/>
          <w:lang w:val="ro-RO"/>
        </w:rPr>
      </w:pPr>
      <w:r w:rsidRPr="007D6BB7">
        <w:rPr>
          <w:rFonts w:ascii="Calibri" w:eastAsia="Calibri" w:hAnsi="Calibri"/>
          <w:sz w:val="24"/>
          <w:szCs w:val="22"/>
          <w:lang w:val="ro-RO"/>
        </w:rPr>
        <w:t>Verificarea constă în asigurarea că toate costurile de investiţii propuse pentru finanţare sunt eligibile şi calculele sunt corecte şi Bugetul indicativ este structurat pe capitole şi subcapitole.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86"/>
        <w:gridCol w:w="7531"/>
      </w:tblGrid>
      <w:tr w:rsidR="00010605" w:rsidRPr="00010605" w14:paraId="7BDE46D1" w14:textId="77777777" w:rsidTr="00873F60">
        <w:tc>
          <w:tcPr>
            <w:tcW w:w="824" w:type="pct"/>
            <w:tcBorders>
              <w:top w:val="single" w:sz="4" w:space="0" w:color="auto"/>
              <w:left w:val="single" w:sz="4" w:space="0" w:color="auto"/>
              <w:bottom w:val="single" w:sz="4" w:space="0" w:color="auto"/>
              <w:right w:val="single" w:sz="4" w:space="0" w:color="auto"/>
            </w:tcBorders>
            <w:shd w:val="clear" w:color="auto" w:fill="C0C0C0"/>
            <w:hideMark/>
          </w:tcPr>
          <w:p w14:paraId="7BFB8E5E" w14:textId="77777777" w:rsidR="00010605" w:rsidRPr="00010605" w:rsidRDefault="00010605" w:rsidP="00010605">
            <w:pPr>
              <w:spacing w:before="120" w:after="120"/>
              <w:rPr>
                <w:rFonts w:ascii="Calibri" w:eastAsia="Calibri" w:hAnsi="Calibri"/>
                <w:b/>
                <w:sz w:val="24"/>
                <w:szCs w:val="22"/>
                <w:lang w:val="ro-RO"/>
              </w:rPr>
            </w:pPr>
            <w:bookmarkStart w:id="46" w:name="_Toc487029178"/>
            <w:r w:rsidRPr="00010605">
              <w:rPr>
                <w:rFonts w:ascii="Calibri" w:eastAsia="Calibri" w:hAnsi="Calibri"/>
                <w:b/>
                <w:sz w:val="24"/>
                <w:szCs w:val="22"/>
                <w:lang w:val="ro-RO"/>
              </w:rPr>
              <w:t>DOCUMENTE PREZENTATE</w:t>
            </w:r>
            <w:bookmarkEnd w:id="46"/>
            <w:r w:rsidRPr="00010605">
              <w:rPr>
                <w:rFonts w:ascii="Calibri" w:eastAsia="Calibri" w:hAnsi="Calibri"/>
                <w:b/>
                <w:sz w:val="24"/>
                <w:szCs w:val="22"/>
                <w:lang w:val="ro-RO"/>
              </w:rPr>
              <w:t xml:space="preserve"> </w:t>
            </w:r>
          </w:p>
        </w:tc>
        <w:tc>
          <w:tcPr>
            <w:tcW w:w="4176" w:type="pct"/>
            <w:tcBorders>
              <w:top w:val="single" w:sz="4" w:space="0" w:color="auto"/>
              <w:left w:val="single" w:sz="4" w:space="0" w:color="auto"/>
              <w:bottom w:val="single" w:sz="4" w:space="0" w:color="auto"/>
              <w:right w:val="single" w:sz="4" w:space="0" w:color="auto"/>
            </w:tcBorders>
            <w:shd w:val="clear" w:color="auto" w:fill="C0C0C0"/>
            <w:hideMark/>
          </w:tcPr>
          <w:p w14:paraId="7C91AE72" w14:textId="77777777" w:rsidR="00010605" w:rsidRPr="00010605" w:rsidRDefault="00010605" w:rsidP="00010605">
            <w:pPr>
              <w:spacing w:before="120" w:after="120"/>
              <w:rPr>
                <w:rFonts w:ascii="Calibri" w:eastAsia="Calibri" w:hAnsi="Calibri"/>
                <w:sz w:val="24"/>
                <w:szCs w:val="22"/>
                <w:lang w:val="pt-BR"/>
              </w:rPr>
            </w:pPr>
            <w:r w:rsidRPr="00010605">
              <w:rPr>
                <w:rFonts w:ascii="Calibri" w:eastAsia="Calibri" w:hAnsi="Calibri"/>
                <w:sz w:val="24"/>
                <w:szCs w:val="22"/>
                <w:lang w:val="pt-BR"/>
              </w:rPr>
              <w:t>PUNCTE DE VERIFICAT ÎN CADRUL DOCUMENTELOR PREZENTATE</w:t>
            </w:r>
          </w:p>
        </w:tc>
      </w:tr>
      <w:tr w:rsidR="00010605" w:rsidRPr="00010605" w14:paraId="217F3E0D" w14:textId="77777777" w:rsidTr="00873F60">
        <w:tc>
          <w:tcPr>
            <w:tcW w:w="824" w:type="pct"/>
            <w:tcBorders>
              <w:top w:val="single" w:sz="4" w:space="0" w:color="auto"/>
              <w:left w:val="single" w:sz="4" w:space="0" w:color="auto"/>
              <w:bottom w:val="single" w:sz="4" w:space="0" w:color="auto"/>
              <w:right w:val="single" w:sz="4" w:space="0" w:color="auto"/>
            </w:tcBorders>
          </w:tcPr>
          <w:p w14:paraId="194FC66D"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Studiul de fezabilitate/ Memoriu Justificativ</w:t>
            </w:r>
          </w:p>
          <w:p w14:paraId="247BF8E0" w14:textId="77777777" w:rsidR="00010605" w:rsidRPr="00010605" w:rsidRDefault="00010605" w:rsidP="00010605">
            <w:pPr>
              <w:spacing w:before="120" w:after="120"/>
              <w:jc w:val="both"/>
              <w:rPr>
                <w:rFonts w:ascii="Calibri" w:eastAsia="Calibri" w:hAnsi="Calibri"/>
                <w:sz w:val="24"/>
                <w:szCs w:val="22"/>
                <w:lang w:val="ro-RO"/>
              </w:rPr>
            </w:pPr>
          </w:p>
        </w:tc>
        <w:tc>
          <w:tcPr>
            <w:tcW w:w="4176" w:type="pct"/>
            <w:tcBorders>
              <w:top w:val="single" w:sz="4" w:space="0" w:color="auto"/>
              <w:left w:val="single" w:sz="4" w:space="0" w:color="auto"/>
              <w:bottom w:val="single" w:sz="4" w:space="0" w:color="auto"/>
              <w:right w:val="single" w:sz="4" w:space="0" w:color="auto"/>
            </w:tcBorders>
          </w:tcPr>
          <w:p w14:paraId="43076278"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 Se verifica Bugetul indicativ prin corelarea informaţiilor mentionate de solicitant in liniile bugetare cu prevederile fisei măsurii din SDL</w:t>
            </w:r>
          </w:p>
          <w:p w14:paraId="0D597F2C"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 xml:space="preserve">- Se va verifica dacă tipurile de cheltuieli şi sumele înscrise sunt corecte şi corespund devizului general al investiţiei. </w:t>
            </w:r>
          </w:p>
          <w:p w14:paraId="3D706BD7"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 Bugetul indicativ se verifica astfel:</w:t>
            </w:r>
          </w:p>
          <w:p w14:paraId="1CE5DB11" w14:textId="77777777" w:rsidR="00010605" w:rsidRPr="00010605" w:rsidRDefault="00010605" w:rsidP="00010605">
            <w:pPr>
              <w:spacing w:before="120" w:after="120"/>
              <w:ind w:hanging="360"/>
              <w:jc w:val="both"/>
              <w:rPr>
                <w:rFonts w:ascii="Calibri" w:eastAsia="Calibri" w:hAnsi="Calibri"/>
                <w:sz w:val="24"/>
                <w:szCs w:val="22"/>
                <w:lang w:val="it-IT"/>
              </w:rPr>
            </w:pPr>
            <w:r w:rsidRPr="00010605">
              <w:rPr>
                <w:rFonts w:ascii="Calibri" w:eastAsia="Calibri" w:hAnsi="Calibri"/>
                <w:sz w:val="24"/>
                <w:szCs w:val="22"/>
                <w:lang w:val="it-IT"/>
              </w:rPr>
              <w:t>-   valoarea eligibilă pentru fiecare capitol să fie egală cu valoarea eligibilă din devize;</w:t>
            </w:r>
          </w:p>
          <w:p w14:paraId="3911EB5A" w14:textId="77777777" w:rsidR="00010605" w:rsidRPr="00010605" w:rsidRDefault="00010605" w:rsidP="00010605">
            <w:pPr>
              <w:numPr>
                <w:ilvl w:val="1"/>
                <w:numId w:val="5"/>
              </w:numPr>
              <w:tabs>
                <w:tab w:val="num" w:pos="468"/>
              </w:tabs>
              <w:spacing w:before="120" w:after="120" w:line="276" w:lineRule="auto"/>
              <w:ind w:left="468"/>
              <w:jc w:val="both"/>
              <w:rPr>
                <w:rFonts w:ascii="Calibri" w:eastAsia="Calibri" w:hAnsi="Calibri"/>
                <w:sz w:val="24"/>
                <w:szCs w:val="22"/>
                <w:lang w:val="it-IT"/>
              </w:rPr>
            </w:pPr>
            <w:r w:rsidRPr="00010605">
              <w:rPr>
                <w:rFonts w:ascii="Calibri" w:eastAsia="Calibri" w:hAnsi="Calibri"/>
                <w:sz w:val="24"/>
                <w:szCs w:val="22"/>
                <w:lang w:val="it-IT"/>
              </w:rPr>
              <w:t>valoarea pentru fiecare capitol sa fie egala cu valoarea din devizul general, fara TVA;</w:t>
            </w:r>
          </w:p>
          <w:p w14:paraId="7F7E9CCE" w14:textId="77777777" w:rsidR="00010605" w:rsidRPr="00010605" w:rsidRDefault="00010605" w:rsidP="00010605">
            <w:pPr>
              <w:numPr>
                <w:ilvl w:val="1"/>
                <w:numId w:val="5"/>
              </w:numPr>
              <w:tabs>
                <w:tab w:val="num" w:pos="468"/>
              </w:tabs>
              <w:spacing w:before="120" w:after="120" w:line="276" w:lineRule="auto"/>
              <w:ind w:left="468"/>
              <w:jc w:val="both"/>
              <w:rPr>
                <w:rFonts w:ascii="Calibri" w:eastAsia="Calibri" w:hAnsi="Calibri"/>
                <w:sz w:val="24"/>
                <w:szCs w:val="22"/>
                <w:lang w:val="ro-RO"/>
              </w:rPr>
            </w:pPr>
            <w:r w:rsidRPr="00010605">
              <w:rPr>
                <w:rFonts w:ascii="Calibri" w:eastAsia="Calibri" w:hAnsi="Calibri"/>
                <w:sz w:val="24"/>
                <w:szCs w:val="22"/>
                <w:lang w:val="ro-RO"/>
              </w:rPr>
              <w:t>in bugetul indicativ se completeaza „Actualizarea” care nu se regaseste in devizul general;</w:t>
            </w:r>
          </w:p>
          <w:p w14:paraId="3752851F" w14:textId="77777777" w:rsidR="00010605" w:rsidRPr="00010605" w:rsidRDefault="00010605" w:rsidP="00010605">
            <w:pPr>
              <w:numPr>
                <w:ilvl w:val="1"/>
                <w:numId w:val="5"/>
              </w:numPr>
              <w:tabs>
                <w:tab w:val="num" w:pos="468"/>
              </w:tabs>
              <w:spacing w:before="120" w:after="120" w:line="276" w:lineRule="auto"/>
              <w:ind w:left="468"/>
              <w:jc w:val="both"/>
              <w:rPr>
                <w:rFonts w:ascii="Calibri" w:eastAsia="Calibri" w:hAnsi="Calibri"/>
                <w:sz w:val="24"/>
                <w:szCs w:val="22"/>
                <w:lang w:val="ro-RO"/>
              </w:rPr>
            </w:pPr>
            <w:r w:rsidRPr="00010605">
              <w:rPr>
                <w:rFonts w:ascii="Calibri" w:eastAsia="Calibri" w:hAnsi="Calibri"/>
                <w:sz w:val="24"/>
                <w:szCs w:val="22"/>
                <w:lang w:val="ro-RO"/>
              </w:rPr>
              <w:t>in bugetul indicativ valoarea TVA este egala cu valoarea TVA din devizul general.</w:t>
            </w:r>
          </w:p>
          <w:p w14:paraId="73C9BA85" w14:textId="77777777" w:rsidR="00010605" w:rsidRPr="00010605" w:rsidRDefault="00010605" w:rsidP="00010605">
            <w:pPr>
              <w:spacing w:before="120" w:after="120"/>
              <w:jc w:val="both"/>
              <w:rPr>
                <w:rFonts w:ascii="Calibri" w:eastAsia="Calibri" w:hAnsi="Calibri"/>
                <w:sz w:val="24"/>
                <w:szCs w:val="22"/>
                <w:lang w:val="pt-BR"/>
              </w:rPr>
            </w:pPr>
            <w:r w:rsidRPr="00010605">
              <w:rPr>
                <w:rFonts w:ascii="Calibri" w:eastAsia="Calibri" w:hAnsi="Calibri"/>
                <w:sz w:val="24"/>
                <w:szCs w:val="22"/>
                <w:lang w:val="pt-BR"/>
              </w:rPr>
              <w:t>Cheile de verificare sunt urmatoarele și sunt aplicabile Bugetului Indicativ Totalizator:</w:t>
            </w:r>
          </w:p>
          <w:p w14:paraId="1D056C5E"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 xml:space="preserve">- valoarea cheltuielilor eligibile de la Cap. 3 &lt;  5% din (cheltuieli eligibile de la subcap 1.2 + subcap. 1.3  + Cap.2+Cap.4) in cazul in care proiectul nu prevede constructii, şi  &lt; </w:t>
            </w:r>
            <w:r w:rsidRPr="00010605">
              <w:rPr>
                <w:rFonts w:ascii="Calibri" w:eastAsia="Calibri" w:hAnsi="Calibri"/>
                <w:b/>
                <w:sz w:val="24"/>
                <w:szCs w:val="22"/>
                <w:lang w:val="it-IT"/>
              </w:rPr>
              <w:t>10%</w:t>
            </w:r>
            <w:r w:rsidRPr="00010605">
              <w:rPr>
                <w:rFonts w:ascii="Calibri" w:eastAsia="Calibri" w:hAnsi="Calibri"/>
                <w:sz w:val="24"/>
                <w:szCs w:val="22"/>
                <w:lang w:val="it-IT"/>
              </w:rPr>
              <w:t xml:space="preserve"> daca proiectul prevede constructii;</w:t>
            </w:r>
          </w:p>
          <w:p w14:paraId="741B02ED" w14:textId="77777777" w:rsidR="00010605" w:rsidRPr="00010605" w:rsidRDefault="00010605" w:rsidP="00010605">
            <w:pPr>
              <w:tabs>
                <w:tab w:val="num" w:pos="0"/>
              </w:tabs>
              <w:spacing w:before="120" w:after="120"/>
              <w:jc w:val="both"/>
              <w:rPr>
                <w:rFonts w:ascii="Calibri" w:eastAsia="Calibri" w:hAnsi="Calibri"/>
                <w:sz w:val="24"/>
                <w:szCs w:val="22"/>
                <w:lang w:val="it-IT"/>
              </w:rPr>
            </w:pPr>
            <w:r w:rsidRPr="00010605">
              <w:rPr>
                <w:rFonts w:ascii="Calibri" w:eastAsia="Calibri" w:hAnsi="Calibri"/>
                <w:sz w:val="24"/>
                <w:szCs w:val="22"/>
                <w:lang w:val="it-IT"/>
              </w:rPr>
              <w:t>- cheltuieli diverse şi neprevăzute (Pct.5.3)  trebuie sa fie:</w:t>
            </w:r>
          </w:p>
          <w:p w14:paraId="4B4C2174" w14:textId="77777777" w:rsidR="00010605" w:rsidRPr="00010605" w:rsidRDefault="00010605" w:rsidP="00010605">
            <w:pPr>
              <w:tabs>
                <w:tab w:val="num" w:pos="0"/>
              </w:tabs>
              <w:spacing w:before="120" w:after="120"/>
              <w:jc w:val="both"/>
              <w:rPr>
                <w:rFonts w:ascii="Calibri" w:eastAsia="Calibri" w:hAnsi="Calibri"/>
                <w:sz w:val="24"/>
                <w:szCs w:val="22"/>
                <w:lang w:val="it-IT"/>
              </w:rPr>
            </w:pPr>
            <w:r w:rsidRPr="00010605">
              <w:rPr>
                <w:rFonts w:ascii="Calibri" w:eastAsia="Calibri" w:hAnsi="Calibri"/>
                <w:sz w:val="24"/>
                <w:szCs w:val="22"/>
                <w:lang w:val="it-IT"/>
              </w:rPr>
              <w:t>max. 10% din subtotal cheltuieli eligibile (subcap. 1.2 +subcap.1.3+ subcap.1.4+ Cap.2 + Cap.3.5 +Cap. 3.8+  Cap.4A) în cazul SF-ului întocmit pe HG 907/2016 sau,</w:t>
            </w:r>
          </w:p>
          <w:p w14:paraId="42AC3396" w14:textId="77777777" w:rsidR="00010605" w:rsidRPr="00010605" w:rsidRDefault="00010605" w:rsidP="00010605">
            <w:pPr>
              <w:tabs>
                <w:tab w:val="num" w:pos="0"/>
              </w:tabs>
              <w:spacing w:before="120" w:after="120"/>
              <w:jc w:val="both"/>
              <w:rPr>
                <w:rFonts w:ascii="Calibri" w:eastAsia="Calibri" w:hAnsi="Calibri"/>
                <w:sz w:val="24"/>
                <w:szCs w:val="22"/>
                <w:lang w:val="it-IT"/>
              </w:rPr>
            </w:pPr>
            <w:r w:rsidRPr="00010605">
              <w:rPr>
                <w:rFonts w:ascii="Calibri" w:eastAsia="Calibri" w:hAnsi="Calibri"/>
                <w:sz w:val="24"/>
                <w:szCs w:val="22"/>
                <w:lang w:val="it-IT"/>
              </w:rPr>
              <w:t>max  10% din subtotal cheltuieli eligibile (subcap. 1.2 +subcap.1.3+ Cap.2 + Cap.3+Cap.4A) în cazul SF-ului întocmit pe HG 28/2008  ;</w:t>
            </w:r>
          </w:p>
          <w:p w14:paraId="6343D02A" w14:textId="77777777" w:rsidR="00010605" w:rsidRPr="00010605" w:rsidRDefault="00010605" w:rsidP="00010605">
            <w:pPr>
              <w:tabs>
                <w:tab w:val="num" w:pos="0"/>
              </w:tabs>
              <w:spacing w:before="120" w:after="120"/>
              <w:jc w:val="both"/>
              <w:rPr>
                <w:rFonts w:ascii="Calibri" w:eastAsia="Calibri" w:hAnsi="Calibri"/>
                <w:sz w:val="24"/>
                <w:szCs w:val="22"/>
                <w:lang w:val="it-IT"/>
              </w:rPr>
            </w:pPr>
            <w:r w:rsidRPr="00010605">
              <w:rPr>
                <w:rFonts w:ascii="Calibri" w:eastAsia="Calibri" w:hAnsi="Calibri"/>
                <w:sz w:val="24"/>
                <w:szCs w:val="22"/>
                <w:lang w:val="it-IT"/>
              </w:rPr>
              <w:lastRenderedPageBreak/>
              <w:t>- actualizarea nu poate depăşi 5% din totalul  cheltuielilor eligibile</w:t>
            </w:r>
          </w:p>
          <w:p w14:paraId="3B95D0D2"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 xml:space="preserve">Se verifică corectitudinea calculului. </w:t>
            </w:r>
          </w:p>
          <w:p w14:paraId="7D78E1E6"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Se verifica corelarea datelor prezentate in Devizul general cu cele prezentate în studiul de fezabilitate/ Memoriul justificativ.</w:t>
            </w:r>
          </w:p>
        </w:tc>
      </w:tr>
    </w:tbl>
    <w:p w14:paraId="297C3830" w14:textId="7618E9A5" w:rsidR="00010605" w:rsidRDefault="00D92065" w:rsidP="00D92065">
      <w:pPr>
        <w:pStyle w:val="Legend"/>
        <w:jc w:val="left"/>
      </w:pPr>
      <w:bookmarkStart w:id="47" w:name="_Toc79598795"/>
      <w:r>
        <w:t xml:space="preserve">Tabel </w:t>
      </w:r>
      <w:r>
        <w:fldChar w:fldCharType="begin"/>
      </w:r>
      <w:r>
        <w:instrText xml:space="preserve"> SEQ Tabel \* ARABIC </w:instrText>
      </w:r>
      <w:r>
        <w:fldChar w:fldCharType="separate"/>
      </w:r>
      <w:r>
        <w:rPr>
          <w:noProof/>
        </w:rPr>
        <w:t>13</w:t>
      </w:r>
      <w:r>
        <w:fldChar w:fldCharType="end"/>
      </w:r>
      <w:r>
        <w:t>.</w:t>
      </w:r>
      <w:r w:rsidRPr="00D92065">
        <w:t xml:space="preserve"> Verificarea bugetului indicativ</w:t>
      </w:r>
      <w:bookmarkEnd w:id="47"/>
    </w:p>
    <w:p w14:paraId="34C856FA" w14:textId="77777777" w:rsidR="00D92065" w:rsidRPr="00D92065" w:rsidRDefault="00D92065" w:rsidP="00D92065">
      <w:pPr>
        <w:rPr>
          <w:rFonts w:eastAsia="Calibri"/>
          <w:lang w:val="ro-RO"/>
        </w:rPr>
      </w:pPr>
    </w:p>
    <w:p w14:paraId="1D845D82" w14:textId="77777777" w:rsidR="00010605" w:rsidRPr="00010605" w:rsidRDefault="00010605" w:rsidP="00010605">
      <w:pPr>
        <w:spacing w:before="120" w:after="120"/>
        <w:jc w:val="both"/>
        <w:rPr>
          <w:rFonts w:ascii="Calibri" w:eastAsia="Calibri" w:hAnsi="Calibri"/>
          <w:b/>
          <w:sz w:val="24"/>
          <w:szCs w:val="22"/>
          <w:lang w:val="ro-RO"/>
        </w:rPr>
      </w:pPr>
      <w:r w:rsidRPr="00010605">
        <w:rPr>
          <w:rFonts w:ascii="Calibri" w:eastAsia="Calibri" w:hAnsi="Calibri"/>
          <w:b/>
          <w:sz w:val="24"/>
          <w:szCs w:val="22"/>
          <w:lang w:val="ro-RO"/>
        </w:rPr>
        <w:t>3.1. Informaţiile furnizate în cadrul bugetului indicativ din cererea de finanţare sunt corecte şi sunt în conformitate cu devizul general devizele pe obiect precizate în Studiul de fezabilitate/ Memoriul Justificativ?</w:t>
      </w:r>
    </w:p>
    <w:p w14:paraId="7A04166B"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 xml:space="preserve">După completarea matricei de verificare a Bugetului indicativ, daca cheltuielile din cererea de finanţare corespund cu cele din devizul general şi devizele pe obiect, neexistand diferente, expertul bifează caseta corespunzatoare DA. </w:t>
      </w:r>
    </w:p>
    <w:p w14:paraId="09DD110B"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Observatie:</w:t>
      </w:r>
    </w:p>
    <w:p w14:paraId="00E38461"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 xml:space="preserve"> Având în vedere că la subcap.4.3 şi 4.4 se cuprind cheltuieli pentru achizitionarea utilajelor şi echipamentelor,  toate utilajele şi echipamentele se pot prezenta intr-un singur deviz pe obiect. </w:t>
      </w:r>
    </w:p>
    <w:p w14:paraId="335A2540" w14:textId="77777777" w:rsidR="00010605" w:rsidRPr="00010605" w:rsidRDefault="00010605" w:rsidP="00010605">
      <w:pPr>
        <w:spacing w:before="120" w:after="120"/>
        <w:jc w:val="both"/>
        <w:rPr>
          <w:rFonts w:ascii="Calibri" w:eastAsia="Calibri" w:hAnsi="Calibri"/>
          <w:b/>
          <w:sz w:val="24"/>
          <w:szCs w:val="22"/>
          <w:lang w:val="ro-RO"/>
        </w:rPr>
      </w:pPr>
      <w:r w:rsidRPr="00010605">
        <w:rPr>
          <w:rFonts w:ascii="Calibri" w:eastAsia="Calibri" w:hAnsi="Calibri"/>
          <w:b/>
          <w:sz w:val="24"/>
          <w:szCs w:val="22"/>
          <w:lang w:val="ro-RO"/>
        </w:rPr>
        <w:t>Nu este necesar ca solicitantul să prezinte pentru fiecare utilaj şi echipament câte un deviz pe obiect!</w:t>
      </w:r>
    </w:p>
    <w:p w14:paraId="2453E1F1" w14:textId="77777777" w:rsidR="00010605" w:rsidRPr="00010605" w:rsidRDefault="00010605" w:rsidP="00010605">
      <w:pPr>
        <w:numPr>
          <w:ilvl w:val="0"/>
          <w:numId w:val="6"/>
        </w:numPr>
        <w:spacing w:before="120" w:after="120" w:line="276" w:lineRule="auto"/>
        <w:ind w:left="360"/>
        <w:jc w:val="both"/>
        <w:rPr>
          <w:rFonts w:ascii="Calibri" w:eastAsia="Calibri" w:hAnsi="Calibri"/>
          <w:b/>
          <w:sz w:val="24"/>
          <w:szCs w:val="22"/>
          <w:lang w:val="ro-RO"/>
        </w:rPr>
      </w:pPr>
      <w:r w:rsidRPr="00010605">
        <w:rPr>
          <w:rFonts w:ascii="Calibri" w:eastAsia="Calibri" w:hAnsi="Calibri"/>
          <w:sz w:val="24"/>
          <w:szCs w:val="22"/>
          <w:lang w:val="ro-RO"/>
        </w:rPr>
        <w:t>Daca exista diferente de incadrare, in sensul ca unele cheltuieli neeligibile sunt trecute in categoria cheltuielilor eligibile, expertul bifează caseta corespunzatoare NU şi îşi motivează poziţia în linia prevăzută în acest scop.</w:t>
      </w:r>
    </w:p>
    <w:p w14:paraId="410FA9CA" w14:textId="77777777" w:rsidR="00010605" w:rsidRPr="00010605" w:rsidRDefault="00010605" w:rsidP="00010605">
      <w:pPr>
        <w:spacing w:before="120" w:after="120"/>
        <w:jc w:val="both"/>
        <w:rPr>
          <w:rFonts w:ascii="Calibri" w:eastAsia="Calibri" w:hAnsi="Calibri"/>
          <w:sz w:val="24"/>
          <w:szCs w:val="24"/>
          <w:lang w:val="ro-RO"/>
        </w:rPr>
      </w:pPr>
      <w:r w:rsidRPr="00010605">
        <w:rPr>
          <w:rFonts w:ascii="Calibri" w:eastAsia="Calibri" w:hAnsi="Calibri"/>
          <w:sz w:val="24"/>
          <w:szCs w:val="24"/>
          <w:lang w:val="ro-RO"/>
        </w:rPr>
        <w:t xml:space="preserve">In acest caz bugetul este retransmis solicitantului pentru recalculare, prin Fisa de solicitare a informaţiilor suplimentare E3.4L. Expertul va modifica bugetul prin micsorarea valorii totale eligibile a proiectului cu valoarea 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corespunzatoare DA cu diferente. </w:t>
      </w:r>
    </w:p>
    <w:p w14:paraId="10F1744E" w14:textId="77777777" w:rsidR="00010605" w:rsidRPr="00010605" w:rsidRDefault="00010605" w:rsidP="00010605">
      <w:pPr>
        <w:keepNext/>
        <w:numPr>
          <w:ilvl w:val="0"/>
          <w:numId w:val="6"/>
        </w:numPr>
        <w:spacing w:before="120" w:after="120" w:line="276" w:lineRule="auto"/>
        <w:ind w:left="360"/>
        <w:jc w:val="both"/>
        <w:rPr>
          <w:rFonts w:ascii="Calibri" w:hAnsi="Calibri"/>
          <w:sz w:val="24"/>
          <w:szCs w:val="24"/>
          <w:lang w:val="ro-RO"/>
        </w:rPr>
      </w:pPr>
      <w:r w:rsidRPr="00010605">
        <w:rPr>
          <w:rFonts w:ascii="Calibri" w:hAnsi="Calibri"/>
          <w:sz w:val="24"/>
          <w:szCs w:val="24"/>
          <w:lang w:val="ro-RO"/>
        </w:rPr>
        <w:t>Daca exista mici diferente de calcul in cererea de finanţare fata de devizul general şi devizele pe obiect, expertul efectueaza modificarile in buget şi in matricea de verificare a Bugetului indicativ</w:t>
      </w:r>
      <w:r w:rsidRPr="00010605">
        <w:rPr>
          <w:rFonts w:ascii="Calibri" w:hAnsi="Calibri" w:cs="Calibri"/>
          <w:bCs/>
          <w:sz w:val="24"/>
          <w:szCs w:val="24"/>
          <w:lang w:val="ro-RO" w:eastAsia="x-none"/>
        </w:rPr>
        <w:t>,</w:t>
      </w:r>
      <w:r w:rsidRPr="00010605">
        <w:rPr>
          <w:rFonts w:ascii="Calibri" w:hAnsi="Calibri"/>
          <w:sz w:val="24"/>
          <w:szCs w:val="24"/>
          <w:lang w:val="ro-RO"/>
        </w:rPr>
        <w:t xml:space="preserve"> bifează caseta corespunzatoare DA cu diferente. În acest caz se vor oferi explicaţii în rubrica Observaţii. </w:t>
      </w:r>
    </w:p>
    <w:p w14:paraId="1A077BE7"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 xml:space="preserve">Şi in acest caz bugetul modificat de expert este retransmis solicitantului pentru luare la cunostinta de modificarile efectuate, prin Fisa de solicitare a informaţiilor suplimentare E3.4L. </w:t>
      </w:r>
    </w:p>
    <w:p w14:paraId="2C28FCCC" w14:textId="77777777" w:rsidR="00010605" w:rsidRPr="00010605" w:rsidRDefault="00010605" w:rsidP="00010605">
      <w:pPr>
        <w:spacing w:before="120" w:after="120"/>
        <w:jc w:val="both"/>
        <w:rPr>
          <w:rFonts w:ascii="Calibri" w:eastAsia="Calibri" w:hAnsi="Calibri"/>
          <w:sz w:val="24"/>
          <w:szCs w:val="24"/>
          <w:lang w:val="ro-RO"/>
        </w:rPr>
      </w:pPr>
      <w:r w:rsidRPr="00010605">
        <w:rPr>
          <w:rFonts w:ascii="Calibri" w:eastAsia="Calibri" w:hAnsi="Calibri"/>
          <w:b/>
          <w:sz w:val="24"/>
          <w:szCs w:val="24"/>
          <w:lang w:val="ro-RO"/>
        </w:rPr>
        <w:t>Cererea de finanţare este declarată eligibilă prin bifarea casutei corespunzatoare DA cu diferente.</w:t>
      </w:r>
    </w:p>
    <w:p w14:paraId="3B76FA92"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b/>
          <w:sz w:val="24"/>
          <w:szCs w:val="22"/>
          <w:lang w:val="ro-RO"/>
        </w:rPr>
        <w:t>3.2. Verificarea corectitudinii ratei de schimb.</w:t>
      </w:r>
      <w:r w:rsidRPr="00010605">
        <w:rPr>
          <w:rFonts w:ascii="Calibri" w:eastAsia="Calibri" w:hAnsi="Calibri"/>
          <w:sz w:val="24"/>
          <w:szCs w:val="22"/>
          <w:lang w:val="ro-RO"/>
        </w:rPr>
        <w:t xml:space="preserve"> </w:t>
      </w:r>
    </w:p>
    <w:p w14:paraId="5E77926C"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Rata de conversie intre Euro şi moneda naţională pentru Romania este cea publicată de Banca Central Europeana pe Internet la adresa : &lt;http://www.ecb.int/index.html&gt; (se anexează pagina conţinând cursul BCE din data întocmirii  Studiului de fezabilitate/ Memoriului Justificativ):</w:t>
      </w:r>
    </w:p>
    <w:p w14:paraId="2C391BD7"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 xml:space="preserve">Expertul verifica daca data şi rata de schimb din cererea de finanţare şi cea utilizata in devizul general din studiul de fezabilitate/ Memoriul Justificativ (shett-ul ) corespund cu cea publicată de Banca Central Europeana pe Internet la adresa : &lt;http://www.ecb.int/index.html&gt;. </w:t>
      </w:r>
      <w:r w:rsidRPr="00010605">
        <w:rPr>
          <w:rFonts w:ascii="Calibri" w:eastAsia="Calibri" w:hAnsi="Calibri"/>
          <w:sz w:val="24"/>
          <w:szCs w:val="22"/>
          <w:lang w:val="ro-RO"/>
        </w:rPr>
        <w:lastRenderedPageBreak/>
        <w:t>Expertul va atasa pagina conţinând cursul BCE din data întocmirii Studiului de fezabilitate/ Memoriului Justificativ.</w:t>
      </w:r>
    </w:p>
    <w:p w14:paraId="25EDE272"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E3.4L. </w:t>
      </w:r>
    </w:p>
    <w:p w14:paraId="3214F300" w14:textId="77777777" w:rsidR="00010605" w:rsidRPr="00010605" w:rsidRDefault="00010605" w:rsidP="00010605">
      <w:pPr>
        <w:spacing w:before="120" w:after="120"/>
        <w:jc w:val="both"/>
        <w:rPr>
          <w:rFonts w:ascii="Calibri" w:eastAsia="Calibri" w:hAnsi="Calibri"/>
          <w:b/>
          <w:sz w:val="24"/>
          <w:szCs w:val="22"/>
          <w:lang w:val="ro-RO"/>
        </w:rPr>
      </w:pPr>
    </w:p>
    <w:p w14:paraId="68BB1AB1" w14:textId="77777777" w:rsidR="00010605" w:rsidRPr="00010605" w:rsidRDefault="00010605" w:rsidP="00010605">
      <w:pPr>
        <w:spacing w:before="120" w:after="120"/>
        <w:jc w:val="both"/>
        <w:rPr>
          <w:rFonts w:ascii="Calibri" w:eastAsia="Calibri" w:hAnsi="Calibri"/>
          <w:b/>
          <w:sz w:val="24"/>
          <w:szCs w:val="22"/>
          <w:u w:val="single"/>
          <w:lang w:val="ro-RO"/>
        </w:rPr>
      </w:pPr>
      <w:r w:rsidRPr="00010605">
        <w:rPr>
          <w:rFonts w:ascii="Calibri" w:eastAsia="Calibri" w:hAnsi="Calibri"/>
          <w:b/>
          <w:sz w:val="24"/>
          <w:szCs w:val="22"/>
          <w:lang w:val="ro-RO"/>
        </w:rPr>
        <w:t>3.3.</w:t>
      </w:r>
      <w:r w:rsidRPr="00010605">
        <w:rPr>
          <w:rFonts w:ascii="Calibri" w:eastAsia="Calibri" w:hAnsi="Calibri"/>
          <w:b/>
          <w:sz w:val="24"/>
          <w:szCs w:val="22"/>
          <w:u w:val="single"/>
          <w:lang w:val="ro-RO"/>
        </w:rPr>
        <w:t xml:space="preserve"> </w:t>
      </w:r>
      <w:r w:rsidRPr="00010605">
        <w:rPr>
          <w:rFonts w:ascii="Calibri" w:eastAsia="Calibri" w:hAnsi="Calibri"/>
          <w:b/>
          <w:kern w:val="32"/>
          <w:sz w:val="24"/>
          <w:szCs w:val="22"/>
          <w:lang w:val="ro-RO"/>
        </w:rPr>
        <w:t>Sunt eligibile cheltuielile aferente investițiilor eligibile din proiect, în conformitate cu cele specificate în cadrul Fișei măsurii din SDL în care se încadrează proiectul și cap. 8.1 din PNDR?</w:t>
      </w:r>
    </w:p>
    <w:p w14:paraId="6CFBF461"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 xml:space="preserve">Pentru investițiile aferente art. 17, alin (1), lit. a) se consideră neeligibile investiţiile care conduc la o diminuare a Total SO exploataţie, prevăzută la depunerea cererii de finanțare, pe toată perioada de execuție a proiectului cu mai mult de 15%. Cu toate acestea, dimensiunea economică a exploatației agricole nu va scădea, în nicio situație, sub pragul minim de 4.000 SO stabilit prin condițiile de eligibilitate. </w:t>
      </w:r>
    </w:p>
    <w:p w14:paraId="18DB25A7" w14:textId="77777777" w:rsidR="00010605" w:rsidRPr="00010605" w:rsidRDefault="00010605" w:rsidP="00010605">
      <w:pPr>
        <w:spacing w:before="120" w:after="120"/>
        <w:jc w:val="both"/>
        <w:rPr>
          <w:rFonts w:ascii="Calibri" w:eastAsia="Calibri" w:hAnsi="Calibri"/>
          <w:b/>
          <w:sz w:val="24"/>
          <w:szCs w:val="22"/>
          <w:lang w:val="ro-RO"/>
        </w:rPr>
      </w:pPr>
      <w:r w:rsidRPr="00010605">
        <w:rPr>
          <w:rFonts w:ascii="Calibri" w:eastAsia="Calibri" w:hAnsi="Calibri"/>
          <w:b/>
          <w:sz w:val="24"/>
          <w:szCs w:val="22"/>
          <w:lang w:val="ro-RO"/>
        </w:rPr>
        <w:t>3.4. Costurile generale ale proiectului</w:t>
      </w:r>
      <w:r w:rsidRPr="00010605">
        <w:rPr>
          <w:rFonts w:ascii="Calibri" w:eastAsia="Calibri" w:hAnsi="Calibri"/>
          <w:sz w:val="24"/>
          <w:szCs w:val="22"/>
          <w:lang w:val="ro-RO"/>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010605">
        <w:rPr>
          <w:rFonts w:ascii="Calibri" w:eastAsia="Calibri" w:hAnsi="Calibri"/>
          <w:b/>
          <w:sz w:val="24"/>
          <w:szCs w:val="22"/>
          <w:lang w:val="ro-RO"/>
        </w:rPr>
        <w:t>direct legate de realizarea investiției, nu depasesc 10% din costul total eligibil al proiectului, respectiv 5% pentru acele proiecte care nu includ constructii?</w:t>
      </w:r>
    </w:p>
    <w:p w14:paraId="2A402740"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ro-RO"/>
        </w:rPr>
        <w:t>Daca aceste costuri se incadreaza in procentele specificate mai sus, expertul bifează DA in caseta corespunzatoare, in caz contrar bifează NU şi îşi motivează poziţia în linia prevăzută în acest scop la rubrica Observaţii.</w:t>
      </w:r>
    </w:p>
    <w:p w14:paraId="7A2E82D6" w14:textId="77777777" w:rsidR="00010605" w:rsidRPr="00010605" w:rsidRDefault="00010605" w:rsidP="00010605">
      <w:pPr>
        <w:spacing w:before="120" w:after="120"/>
        <w:jc w:val="both"/>
        <w:rPr>
          <w:rFonts w:ascii="Calibri" w:eastAsia="Calibri" w:hAnsi="Calibri"/>
          <w:b/>
          <w:i/>
          <w:sz w:val="24"/>
          <w:szCs w:val="22"/>
          <w:lang w:val="ro-RO"/>
        </w:rPr>
      </w:pPr>
      <w:r w:rsidRPr="00010605">
        <w:rPr>
          <w:rFonts w:ascii="Calibri" w:eastAsia="Calibri" w:hAnsi="Calibri"/>
          <w:b/>
          <w:sz w:val="24"/>
          <w:szCs w:val="22"/>
          <w:lang w:val="ro-RO"/>
        </w:rPr>
        <w:t xml:space="preserve">3.5. Cheltuielile diverse şi neprevazute (Cap. 5.3) din Bugetul indicativ se încadrează, </w:t>
      </w:r>
      <w:r w:rsidRPr="00010605">
        <w:rPr>
          <w:rFonts w:ascii="Calibri" w:eastAsia="Calibri" w:hAnsi="Calibri"/>
          <w:sz w:val="24"/>
          <w:szCs w:val="22"/>
          <w:lang w:val="ro-RO"/>
        </w:rPr>
        <w:t>în cazul SF-ului întocmit pe HG907/2016, în procentul de  maxim 10% din valoarea cheltuielilor prevazute la cap./ subcap.1.2, 1.3, 1.4, 2, 3.5, 3.8  şi 4A din devizul general, conform legislaţiei în vigoare</w:t>
      </w:r>
      <w:r w:rsidRPr="00010605">
        <w:rPr>
          <w:rFonts w:ascii="Calibri" w:eastAsia="Calibri" w:hAnsi="Calibri" w:cs="Calibri"/>
          <w:sz w:val="24"/>
          <w:szCs w:val="24"/>
          <w:lang w:val="ro-RO"/>
        </w:rPr>
        <w:t>,</w:t>
      </w:r>
      <w:r w:rsidRPr="00010605">
        <w:rPr>
          <w:rFonts w:ascii="Calibri" w:eastAsia="Calibri" w:hAnsi="Calibri"/>
          <w:sz w:val="24"/>
          <w:szCs w:val="22"/>
          <w:lang w:val="ro-RO"/>
        </w:rPr>
        <w:t xml:space="preserve"> șau în cazul SF-ului întocmit pe HG 28/2008  în procentul de  maxim 10% din valoarea cheltuielilor prevazute  la cap./ subcap. 1.2, 1.3, 2,3.5 şi 4 A din devizul general, conform legislaţiei în vigoare ?</w:t>
      </w:r>
    </w:p>
    <w:p w14:paraId="655E3B9C"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it-IT"/>
        </w:rPr>
        <w:t>Expertul verifica in bugetul indicativ daca valoarea cheltuielilor diverse şi neprevazute se incadreaza in procentul de 10% din totalul subcap. 1.2 +subcap.1.3+ subcap.1.4 + Cap.2 + Cap.3.5 + Cap.3.8  + Cap.4 A pentru SF-urile întocmite pe HG907/2016 sau in procentul de 10% din totalul subcap. 1.2 +subcap.1.3+ Cap.2 + Cap.3 + Cap.4 A pentru SF-urile întocmite pe HG 28/2008.</w:t>
      </w:r>
    </w:p>
    <w:p w14:paraId="6B21B0DA"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ro-RO"/>
        </w:rPr>
        <w:t>Daca aceste costuri se incadreaza in procentul specificat mai sus, expertul bifează DA in caseta corespunzatoare, in caz contrar bifează NU şi</w:t>
      </w:r>
      <w:r w:rsidRPr="00010605">
        <w:rPr>
          <w:rFonts w:ascii="Calibri" w:eastAsia="Calibri" w:hAnsi="Calibri"/>
          <w:sz w:val="24"/>
          <w:szCs w:val="22"/>
          <w:lang w:val="it-IT"/>
        </w:rPr>
        <w:t xml:space="preserve"> îşi motivează poziţia în linia prevăzută în acest scop la rubrica Observaţii,</w:t>
      </w:r>
    </w:p>
    <w:p w14:paraId="068A8B97"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b/>
          <w:sz w:val="24"/>
          <w:szCs w:val="22"/>
          <w:lang w:val="ro-RO"/>
        </w:rPr>
        <w:t>3.6</w:t>
      </w:r>
      <w:r w:rsidRPr="00010605">
        <w:rPr>
          <w:rFonts w:ascii="Calibri" w:eastAsia="Calibri" w:hAnsi="Calibri"/>
          <w:sz w:val="24"/>
          <w:szCs w:val="22"/>
          <w:lang w:val="ro-RO"/>
        </w:rPr>
        <w:t xml:space="preserve">  </w:t>
      </w:r>
      <w:r w:rsidRPr="00010605">
        <w:rPr>
          <w:rFonts w:ascii="Calibri" w:eastAsia="Calibri" w:hAnsi="Calibri"/>
          <w:b/>
          <w:sz w:val="24"/>
          <w:szCs w:val="22"/>
          <w:lang w:val="ro-RO"/>
        </w:rPr>
        <w:t>Actualizarea respectă procentul de max. 5% din valoarea total eligibilă?</w:t>
      </w:r>
    </w:p>
    <w:p w14:paraId="0C19E505" w14:textId="77777777" w:rsidR="00010605" w:rsidRPr="00010605" w:rsidRDefault="00010605" w:rsidP="00010605">
      <w:pPr>
        <w:spacing w:before="120" w:after="120"/>
        <w:jc w:val="both"/>
        <w:rPr>
          <w:rFonts w:ascii="Calibri" w:eastAsia="Calibri" w:hAnsi="Calibri"/>
          <w:sz w:val="24"/>
          <w:szCs w:val="22"/>
          <w:lang w:val="ro-RO"/>
        </w:rPr>
      </w:pPr>
      <w:r w:rsidRPr="00010605">
        <w:rPr>
          <w:rFonts w:ascii="Calibri" w:eastAsia="Calibri" w:hAnsi="Calibri"/>
          <w:sz w:val="24"/>
          <w:szCs w:val="22"/>
          <w:lang w:val="it-IT"/>
        </w:rPr>
        <w:t xml:space="preserve">Expertul verifica in bugetul indicativ daca valoarea actualizării se încadreaza în procentul de 5% din totalul valoare eligibilă.. </w:t>
      </w:r>
    </w:p>
    <w:p w14:paraId="58739707" w14:textId="77777777" w:rsidR="00010605" w:rsidRPr="00010605" w:rsidRDefault="00010605" w:rsidP="00010605">
      <w:pPr>
        <w:spacing w:before="120" w:after="120"/>
        <w:jc w:val="both"/>
        <w:rPr>
          <w:rFonts w:ascii="Calibri" w:eastAsia="Calibri" w:hAnsi="Calibri"/>
          <w:sz w:val="24"/>
          <w:szCs w:val="22"/>
          <w:lang w:val="it-IT"/>
        </w:rPr>
      </w:pPr>
      <w:r w:rsidRPr="00010605">
        <w:rPr>
          <w:rFonts w:ascii="Calibri" w:eastAsia="Calibri" w:hAnsi="Calibri"/>
          <w:sz w:val="24"/>
          <w:szCs w:val="22"/>
          <w:lang w:val="ro-RO"/>
        </w:rPr>
        <w:t>Daca aceste costuri se incadreaza in procentul specificat mai sus, expertul bifează DA in caseta corespunzatoare, in caz contrar bifează NU şi</w:t>
      </w:r>
      <w:r w:rsidRPr="00010605">
        <w:rPr>
          <w:rFonts w:ascii="Calibri" w:eastAsia="Calibri" w:hAnsi="Calibri"/>
          <w:sz w:val="24"/>
          <w:szCs w:val="22"/>
          <w:lang w:val="it-IT"/>
        </w:rPr>
        <w:t xml:space="preserve"> îşi motivează poziţia în linia prevăzută în acest scop la rubrica Observaţii,</w:t>
      </w:r>
    </w:p>
    <w:p w14:paraId="6575D9CF" w14:textId="77777777" w:rsidR="00010605" w:rsidRPr="00010605" w:rsidRDefault="00010605" w:rsidP="00010605">
      <w:pPr>
        <w:spacing w:before="120" w:after="120"/>
        <w:jc w:val="both"/>
        <w:rPr>
          <w:rFonts w:ascii="Calibri" w:eastAsia="Calibri" w:hAnsi="Calibri"/>
          <w:sz w:val="24"/>
          <w:szCs w:val="22"/>
          <w:lang w:val="ro-RO"/>
        </w:rPr>
      </w:pPr>
    </w:p>
    <w:p w14:paraId="7531B41C" w14:textId="77777777" w:rsidR="00010605" w:rsidRPr="00010605" w:rsidRDefault="00010605" w:rsidP="00010605">
      <w:pPr>
        <w:spacing w:before="120" w:after="120"/>
        <w:jc w:val="both"/>
        <w:rPr>
          <w:rFonts w:ascii="Calibri" w:eastAsia="Calibri" w:hAnsi="Calibri"/>
          <w:b/>
          <w:sz w:val="24"/>
          <w:szCs w:val="22"/>
          <w:lang w:val="ro-RO"/>
        </w:rPr>
      </w:pPr>
      <w:r w:rsidRPr="00010605">
        <w:rPr>
          <w:rFonts w:ascii="Calibri" w:eastAsia="Calibri" w:hAnsi="Calibri"/>
          <w:b/>
          <w:sz w:val="24"/>
          <w:szCs w:val="22"/>
          <w:lang w:val="ro-RO"/>
        </w:rPr>
        <w:t>3.7 TVA-ul aferent cheltuielilor eligibile este trecut in coloana cheltuielilor eligibile?</w:t>
      </w:r>
    </w:p>
    <w:p w14:paraId="0ED7952E" w14:textId="77777777" w:rsidR="00010605" w:rsidRPr="00010605" w:rsidRDefault="00010605" w:rsidP="00010605">
      <w:pPr>
        <w:spacing w:before="120" w:after="120"/>
        <w:jc w:val="both"/>
        <w:rPr>
          <w:rFonts w:ascii="Calibri" w:eastAsia="Calibri" w:hAnsi="Calibri"/>
          <w:b/>
          <w:i/>
          <w:color w:val="000000"/>
          <w:sz w:val="24"/>
          <w:szCs w:val="22"/>
          <w:lang w:val="ro-RO"/>
        </w:rPr>
      </w:pPr>
      <w:r w:rsidRPr="00010605">
        <w:rPr>
          <w:rFonts w:ascii="Calibri" w:eastAsia="Calibri" w:hAnsi="Calibri"/>
          <w:color w:val="000000"/>
          <w:sz w:val="24"/>
          <w:szCs w:val="22"/>
          <w:lang w:val="ro-RO"/>
        </w:rPr>
        <w:t>În cazul in care solicitantul a bifat in caseta corespunzatoare din Declaraţia pe propria răspundere F ca este platitor de TVA ,TVA-ul</w:t>
      </w:r>
      <w:r w:rsidRPr="00010605">
        <w:rPr>
          <w:rFonts w:ascii="Calibri" w:eastAsia="Calibri" w:hAnsi="Calibri"/>
          <w:b/>
          <w:color w:val="000000"/>
          <w:sz w:val="24"/>
          <w:szCs w:val="22"/>
          <w:lang w:val="ro-RO"/>
        </w:rPr>
        <w:t xml:space="preserve"> este neeligibil .</w:t>
      </w:r>
    </w:p>
    <w:p w14:paraId="7F82B4B0" w14:textId="77777777" w:rsidR="00010605" w:rsidRPr="00010605" w:rsidRDefault="00010605" w:rsidP="00010605">
      <w:pPr>
        <w:spacing w:before="120" w:after="120"/>
        <w:jc w:val="both"/>
        <w:rPr>
          <w:rFonts w:ascii="Calibri" w:eastAsia="Calibri" w:hAnsi="Calibri"/>
          <w:b/>
          <w:color w:val="000000"/>
          <w:sz w:val="24"/>
          <w:szCs w:val="22"/>
          <w:lang w:val="ro-RO"/>
        </w:rPr>
      </w:pPr>
      <w:r w:rsidRPr="00010605">
        <w:rPr>
          <w:rFonts w:ascii="Calibri" w:eastAsia="Calibri" w:hAnsi="Calibri"/>
          <w:color w:val="000000"/>
          <w:sz w:val="24"/>
          <w:szCs w:val="22"/>
          <w:lang w:val="ro-RO"/>
        </w:rPr>
        <w:t xml:space="preserve">În cazul in care solicitantul bifează în caseta corespunzatoare din Declaraţia pe propria răspundere F ca nu este platitor de TVA, atunci TVA-ul </w:t>
      </w:r>
      <w:r w:rsidRPr="00010605">
        <w:rPr>
          <w:rFonts w:ascii="Calibri" w:eastAsia="Calibri" w:hAnsi="Calibri"/>
          <w:b/>
          <w:color w:val="000000"/>
          <w:sz w:val="24"/>
          <w:szCs w:val="22"/>
          <w:lang w:val="ro-RO"/>
        </w:rPr>
        <w:t>aferent cheltuielilor eligibile este eligibil.</w:t>
      </w:r>
    </w:p>
    <w:p w14:paraId="545ABFDE" w14:textId="77777777" w:rsidR="00010605" w:rsidRPr="00010605" w:rsidRDefault="00010605" w:rsidP="00010605">
      <w:pPr>
        <w:spacing w:before="120" w:after="120"/>
        <w:jc w:val="both"/>
        <w:rPr>
          <w:rFonts w:ascii="Calibri" w:eastAsia="Calibri" w:hAnsi="Calibri"/>
          <w:color w:val="000000"/>
          <w:sz w:val="24"/>
          <w:szCs w:val="22"/>
          <w:lang w:val="it-IT"/>
        </w:rPr>
      </w:pPr>
      <w:r w:rsidRPr="00010605">
        <w:rPr>
          <w:rFonts w:ascii="Calibri" w:eastAsia="Calibri" w:hAnsi="Calibri"/>
          <w:sz w:val="24"/>
          <w:szCs w:val="22"/>
          <w:lang w:val="it-IT"/>
        </w:rPr>
        <w:t>În cazul in care solicitantul nu bifează ni</w:t>
      </w:r>
      <w:r w:rsidR="00AE7FBB">
        <w:fldChar w:fldCharType="begin"/>
      </w:r>
      <w:r w:rsidR="00AE7FBB">
        <w:instrText xml:space="preserve"> HYPERLINK "file://C:\\Users\\alecsandra.rusu\\AppData\\Local\\Microsoft\\Windows\\INetCache\\alecsandra.rusu\\AppData\\Local\\Microsoft\\Windows\\INetCache\\Content.Outlook\\AppData\\Local\\Microsoft\\Windows\\AppData\\AppData\\mmalcoci\\AppData\\Local\\Microsoft\\Windows\\Temporary%20Internet%20File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w:instrText>
      </w:r>
      <w:r w:rsidR="00AE7FBB">
        <w:fldChar w:fldCharType="separate"/>
      </w:r>
      <w:r w:rsidRPr="00010605">
        <w:rPr>
          <w:rFonts w:ascii="Calibri" w:eastAsia="Calibri" w:hAnsi="Calibri" w:cs="Calibri"/>
          <w:sz w:val="24"/>
          <w:szCs w:val="24"/>
          <w:lang w:val="it-IT" w:eastAsia="ro-RO"/>
        </w:rPr>
        <w:t>ci</w:t>
      </w:r>
      <w:r w:rsidR="00AE7FBB">
        <w:rPr>
          <w:rFonts w:ascii="Calibri" w:eastAsia="Calibri" w:hAnsi="Calibri" w:cs="Calibri"/>
          <w:sz w:val="24"/>
          <w:szCs w:val="24"/>
          <w:lang w:val="it-IT" w:eastAsia="ro-RO"/>
        </w:rPr>
        <w:fldChar w:fldCharType="end"/>
      </w:r>
      <w:r w:rsidRPr="00010605">
        <w:rPr>
          <w:rFonts w:ascii="Calibri" w:eastAsia="Calibri" w:hAnsi="Calibri" w:cs="Calibri"/>
          <w:sz w:val="24"/>
          <w:szCs w:val="24"/>
          <w:lang w:val="it-IT" w:eastAsia="ro-RO"/>
        </w:rPr>
        <w:t>una din căsuţe, se solicită informații suplimentare considerându-se o eroare de formă.</w:t>
      </w:r>
      <w:r w:rsidRPr="00010605">
        <w:rPr>
          <w:rFonts w:ascii="Calibri" w:eastAsia="Calibri" w:hAnsi="Calibri"/>
          <w:sz w:val="24"/>
          <w:szCs w:val="22"/>
          <w:lang w:val="it-IT"/>
        </w:rPr>
        <w:t xml:space="preserve"> În cazul în care solicitantul bifează </w:t>
      </w:r>
      <w:r w:rsidRPr="00010605">
        <w:rPr>
          <w:rFonts w:ascii="Calibri" w:eastAsia="Calibri" w:hAnsi="Calibri"/>
          <w:color w:val="000000"/>
          <w:sz w:val="24"/>
          <w:szCs w:val="22"/>
          <w:lang w:val="it-IT"/>
        </w:rPr>
        <w:t>una dintre căsuțe, se analizează încadrarea corectă a TVA. În caz contrar, TVA este neeligibil.</w:t>
      </w:r>
    </w:p>
    <w:p w14:paraId="387F9246" w14:textId="77777777" w:rsidR="00010605" w:rsidRPr="00010605" w:rsidRDefault="00010605" w:rsidP="00010605">
      <w:pPr>
        <w:spacing w:before="120" w:after="120"/>
        <w:jc w:val="both"/>
        <w:rPr>
          <w:rFonts w:ascii="Calibri" w:eastAsia="Calibri" w:hAnsi="Calibri"/>
          <w:color w:val="000000"/>
          <w:sz w:val="24"/>
          <w:szCs w:val="22"/>
          <w:lang w:val="it-IT"/>
        </w:rPr>
      </w:pPr>
    </w:p>
    <w:p w14:paraId="111B4D1E" w14:textId="77777777" w:rsidR="007D16FA" w:rsidRPr="007D16FA" w:rsidRDefault="007D16FA" w:rsidP="007D16FA">
      <w:pPr>
        <w:pStyle w:val="Titlu1"/>
        <w:rPr>
          <w:rFonts w:ascii="Calibri" w:eastAsia="Calibri" w:hAnsi="Calibri"/>
          <w:szCs w:val="22"/>
          <w:lang w:val="ro-RO"/>
        </w:rPr>
      </w:pPr>
      <w:bookmarkStart w:id="48" w:name="_Toc487027948"/>
      <w:bookmarkStart w:id="49" w:name="_Toc487029179"/>
      <w:bookmarkStart w:id="50" w:name="_Toc79598760"/>
      <w:r w:rsidRPr="007D16FA">
        <w:rPr>
          <w:rFonts w:ascii="Calibri" w:eastAsia="Calibri" w:hAnsi="Calibri"/>
          <w:b/>
          <w:szCs w:val="22"/>
          <w:lang w:val="ro-RO"/>
        </w:rPr>
        <w:t>D. Verificarea rezonabilităţii preţurilor</w:t>
      </w:r>
      <w:bookmarkEnd w:id="48"/>
      <w:bookmarkEnd w:id="49"/>
      <w:bookmarkEnd w:id="50"/>
      <w:r w:rsidRPr="007D16FA">
        <w:rPr>
          <w:rFonts w:ascii="Calibri" w:eastAsia="Calibri" w:hAnsi="Calibri"/>
          <w:b/>
          <w:szCs w:val="22"/>
          <w:lang w:val="ro-RO"/>
        </w:rPr>
        <w:t xml:space="preserve"> </w:t>
      </w:r>
    </w:p>
    <w:p w14:paraId="5F6A2886" w14:textId="77777777" w:rsidR="007D16FA" w:rsidRPr="007D16FA" w:rsidRDefault="007D16FA" w:rsidP="007D16FA">
      <w:pPr>
        <w:spacing w:before="120" w:after="120"/>
        <w:jc w:val="both"/>
        <w:rPr>
          <w:rFonts w:ascii="Calibri" w:eastAsia="Calibri" w:hAnsi="Calibri"/>
          <w:b/>
          <w:sz w:val="24"/>
          <w:szCs w:val="22"/>
          <w:lang w:val="ro-RO"/>
        </w:rPr>
      </w:pPr>
      <w:r w:rsidRPr="007D16FA">
        <w:rPr>
          <w:rFonts w:ascii="Calibri" w:eastAsia="Calibri" w:hAnsi="Calibri"/>
          <w:b/>
          <w:sz w:val="24"/>
          <w:szCs w:val="22"/>
          <w:lang w:val="ro-RO"/>
        </w:rPr>
        <w:t>4.1.  Categoria de bunuri  se regaseste in Baza de Date cu prețuri de Referință?</w:t>
      </w:r>
    </w:p>
    <w:p w14:paraId="06A19877"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Expertul verifică dacă bunurile cu caracteristicile prevăzute în SF/ MJ şi regăsite ca investiţie în devizele pe obiecte  sunt incluse în Baza de date cu preţuri de Referință aplicabilă PNDR 2014-2020 postată pe pagina de internet AFIR. Dacă se regăsesc, expertul bifează în caseta corespunzatoare DA.</w:t>
      </w:r>
    </w:p>
    <w:p w14:paraId="0062C368"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it-IT"/>
        </w:rPr>
        <w:t>Daca categoria de bunuri nu se regaseste in Baza de date preţuri, expertul bifează in caseta corespunzatoare NU.</w:t>
      </w:r>
    </w:p>
    <w:p w14:paraId="67EF2CC5" w14:textId="77777777" w:rsidR="007D16FA" w:rsidRPr="007D16FA" w:rsidRDefault="007D16FA" w:rsidP="007D16FA">
      <w:pPr>
        <w:spacing w:before="120" w:after="120"/>
        <w:jc w:val="both"/>
        <w:rPr>
          <w:rFonts w:ascii="Calibri" w:eastAsia="Calibri" w:hAnsi="Calibri"/>
          <w:b/>
          <w:sz w:val="24"/>
          <w:szCs w:val="22"/>
          <w:lang w:val="it-IT"/>
        </w:rPr>
      </w:pPr>
      <w:r w:rsidRPr="007D16FA">
        <w:rPr>
          <w:rFonts w:ascii="Calibri" w:eastAsia="Calibri" w:hAnsi="Calibri"/>
          <w:b/>
          <w:sz w:val="24"/>
          <w:szCs w:val="22"/>
          <w:lang w:val="it-IT"/>
        </w:rPr>
        <w:t>4.2. Daca la pct.4.1. raspunsul este DA, sunt atasate extrasele tiparite din baza de date cu prețuri de Referință?</w:t>
      </w:r>
    </w:p>
    <w:p w14:paraId="5D95600D" w14:textId="77777777" w:rsidR="007D16FA" w:rsidRPr="007D16FA" w:rsidRDefault="007D16FA" w:rsidP="007D16FA">
      <w:pPr>
        <w:spacing w:before="120" w:after="120"/>
        <w:jc w:val="both"/>
        <w:rPr>
          <w:rFonts w:ascii="Calibri" w:eastAsia="Calibri" w:hAnsi="Calibri"/>
          <w:sz w:val="24"/>
          <w:szCs w:val="22"/>
          <w:lang w:val="it-IT"/>
        </w:rPr>
      </w:pPr>
      <w:r w:rsidRPr="007D16FA">
        <w:rPr>
          <w:rFonts w:ascii="Calibri" w:eastAsia="Calibri" w:hAnsi="Calibri"/>
          <w:sz w:val="24"/>
          <w:szCs w:val="22"/>
          <w:lang w:val="it-IT"/>
        </w:rPr>
        <w:t>Daca sunt atasate extrasele tiparite din Baza de date cu prețuri de Referință, expertul bifează in caseta corespunzatoare DA, iar daca nu sunt atasate expertul bifează NU şi printeaza din baza de date extrasele  relevante.</w:t>
      </w:r>
    </w:p>
    <w:p w14:paraId="4692BCD2" w14:textId="77777777" w:rsidR="007D16FA" w:rsidRPr="007D16FA" w:rsidRDefault="007D16FA" w:rsidP="007D16FA">
      <w:pPr>
        <w:spacing w:before="120" w:after="120"/>
        <w:jc w:val="both"/>
        <w:rPr>
          <w:rFonts w:ascii="Calibri" w:eastAsia="Calibri" w:hAnsi="Calibri"/>
          <w:b/>
          <w:sz w:val="24"/>
          <w:szCs w:val="22"/>
          <w:lang w:val="it-IT"/>
        </w:rPr>
      </w:pPr>
      <w:r w:rsidRPr="007D16FA">
        <w:rPr>
          <w:rFonts w:ascii="Calibri" w:eastAsia="Calibri" w:hAnsi="Calibri"/>
          <w:b/>
          <w:sz w:val="24"/>
          <w:szCs w:val="22"/>
          <w:lang w:val="it-IT"/>
        </w:rPr>
        <w:t xml:space="preserve">4.3. Dacă la pct. 4.1. raspunsul este DA, preţurile utilizate pentru bunuri se incadreaza in maximul  prevazut în  Baza de Date cu preţuri de Referință? </w:t>
      </w:r>
    </w:p>
    <w:p w14:paraId="0662A5ED"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it-IT"/>
        </w:rPr>
        <w:t>Expertul verifica daca preţurile se incadreaza in maximul prevazut în Baza de Date cu  preţuri de Referință pentru bunul respectiv, bifează in caseta corespunzatoare DA, suma acceptata de evaluator fiind cea din devize</w:t>
      </w:r>
      <w:r w:rsidRPr="007D16FA">
        <w:rPr>
          <w:rFonts w:ascii="Calibri" w:eastAsia="Calibri" w:hAnsi="Calibri"/>
          <w:sz w:val="24"/>
          <w:szCs w:val="22"/>
          <w:lang w:val="ro-RO"/>
        </w:rPr>
        <w:t>.</w:t>
      </w:r>
    </w:p>
    <w:p w14:paraId="11841C37"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Daca preţurile nu se incadreaza in valorile maxime prevazute în Baza de Date cu  preţuri de Referință pentru bunurile respective, expertul notifica solicitantul prin E3.4L de diferenta dintre cele doua valori pentru modificarea bugetului indicativ/ devizului general cu valoarea superioară din baza de date pentru bunul/ bunurile respective, iar diferenţa dintre cele două valori se trece pe neeligibil.</w:t>
      </w:r>
    </w:p>
    <w:p w14:paraId="143B166A" w14:textId="77777777" w:rsidR="007D16FA" w:rsidRPr="007D16FA" w:rsidRDefault="007D16FA" w:rsidP="007D16FA">
      <w:pPr>
        <w:spacing w:before="120" w:after="120"/>
        <w:jc w:val="both"/>
        <w:rPr>
          <w:rFonts w:ascii="Calibri" w:eastAsia="Calibri" w:hAnsi="Calibri"/>
          <w:b/>
          <w:sz w:val="24"/>
          <w:szCs w:val="22"/>
          <w:lang w:val="ro-RO"/>
        </w:rPr>
      </w:pPr>
      <w:r w:rsidRPr="007D16FA">
        <w:rPr>
          <w:rFonts w:ascii="Calibri" w:eastAsia="Calibri" w:hAnsi="Calibri"/>
          <w:b/>
          <w:sz w:val="24"/>
          <w:szCs w:val="22"/>
          <w:lang w:val="ro-RO"/>
        </w:rPr>
        <w:t>4.4</w:t>
      </w:r>
      <w:r w:rsidRPr="007D16FA">
        <w:rPr>
          <w:rFonts w:ascii="Calibri" w:eastAsia="Calibri" w:hAnsi="Calibri"/>
          <w:b/>
          <w:sz w:val="24"/>
          <w:szCs w:val="22"/>
          <w:lang w:val="pt-BR"/>
        </w:rPr>
        <w:t xml:space="preserve"> </w:t>
      </w:r>
      <w:r w:rsidRPr="007D16FA">
        <w:rPr>
          <w:rFonts w:ascii="Calibri" w:eastAsia="Calibri" w:hAnsi="Calibri"/>
          <w:b/>
          <w:sz w:val="24"/>
          <w:szCs w:val="22"/>
          <w:lang w:val="ro-RO"/>
        </w:rPr>
        <w:t>Dacă la pct. 4.1 raspunsul este NU, solicitantul a prezentat două oferte pentru bunuri a caror valoare este mai mare de 15 000 Euro si o oferta pentru bunuri a căror valoare este mai mica  sau egală cu  15 000 Euro?</w:t>
      </w:r>
    </w:p>
    <w:p w14:paraId="39D7AF55"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Expertul verifica daca solicitantul a prezentat două oferte pentru bunuri a caror valoare este mai mare de 15 000 Euro şi o oferta pentru bunuri a caror valoare este mai mica sau egală</w:t>
      </w:r>
      <w:r w:rsidRPr="007D16FA">
        <w:rPr>
          <w:rFonts w:ascii="Calibri" w:eastAsia="Calibri" w:hAnsi="Calibri"/>
          <w:sz w:val="24"/>
          <w:szCs w:val="22"/>
          <w:u w:val="single"/>
          <w:lang w:val="ro-RO"/>
        </w:rPr>
        <w:t xml:space="preserve"> </w:t>
      </w:r>
      <w:r w:rsidRPr="007D16FA">
        <w:rPr>
          <w:rFonts w:ascii="Calibri" w:eastAsia="Calibri" w:hAnsi="Calibri"/>
          <w:sz w:val="24"/>
          <w:szCs w:val="22"/>
          <w:lang w:val="ro-RO"/>
        </w:rPr>
        <w:t xml:space="preserve"> cu 15 000 Euro.</w:t>
      </w:r>
    </w:p>
    <w:p w14:paraId="226E2D04"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Totodată, expertul va compara valorile din bugetul indicativ pentru bunurile care nu se regăsesc în baza de date cu preturile unor bunuri </w:t>
      </w:r>
      <w:r w:rsidRPr="007D16FA">
        <w:rPr>
          <w:rFonts w:ascii="Calibri" w:eastAsia="Calibri" w:hAnsi="Calibri"/>
          <w:sz w:val="24"/>
          <w:szCs w:val="22"/>
          <w:u w:val="single"/>
          <w:lang w:val="ro-RO"/>
        </w:rPr>
        <w:t>de acelasi tip şi având aceleaşi caracteristici tehnice, disponibile</w:t>
      </w:r>
      <w:r w:rsidRPr="007D16FA">
        <w:rPr>
          <w:rFonts w:ascii="Calibri" w:eastAsia="Calibri" w:hAnsi="Calibri"/>
          <w:sz w:val="24"/>
          <w:szCs w:val="22"/>
          <w:lang w:val="ro-RO"/>
        </w:rPr>
        <w:t xml:space="preserve"> pe Internet, cu ofertele prezentate.</w:t>
      </w:r>
    </w:p>
    <w:p w14:paraId="77C1C3D2"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lastRenderedPageBreak/>
        <w:t xml:space="preserve">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 este mai mare de 15 000 Euro. </w:t>
      </w:r>
    </w:p>
    <w:p w14:paraId="5F825988"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Daca solicitantul nu a atasat două oferte pentru bunuri a caror valoare este mai mare de 15 000 Euro, respectiv o oferta pentru bunuri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 </w:t>
      </w:r>
    </w:p>
    <w:p w14:paraId="69679A4B" w14:textId="77777777" w:rsidR="00D92065" w:rsidRPr="00D92065" w:rsidRDefault="00D92065" w:rsidP="00D92065">
      <w:pPr>
        <w:spacing w:before="120" w:after="120"/>
        <w:jc w:val="both"/>
        <w:rPr>
          <w:sz w:val="24"/>
          <w:highlight w:val="yellow"/>
          <w:lang w:val="it-IT"/>
        </w:rPr>
      </w:pPr>
      <w:r w:rsidRPr="00D92065">
        <w:rPr>
          <w:sz w:val="24"/>
          <w:highlight w:val="yellow"/>
          <w:lang w:val="it-IT"/>
        </w:rPr>
        <w:t xml:space="preserve">Ofertele sunt documente obligatorii care trebuie avute in vedere la stabilirea rezonabilitatii preţurilor </w:t>
      </w:r>
      <w:r w:rsidRPr="00D92065">
        <w:rPr>
          <w:kern w:val="32"/>
          <w:sz w:val="24"/>
          <w:highlight w:val="yellow"/>
        </w:rPr>
        <w:t xml:space="preserve">şi pot fi </w:t>
      </w:r>
      <w:proofErr w:type="spellStart"/>
      <w:r w:rsidRPr="00D92065">
        <w:rPr>
          <w:kern w:val="32"/>
          <w:sz w:val="24"/>
          <w:highlight w:val="yellow"/>
        </w:rPr>
        <w:t>oferte</w:t>
      </w:r>
      <w:proofErr w:type="spellEnd"/>
      <w:r w:rsidRPr="00D92065">
        <w:rPr>
          <w:kern w:val="32"/>
          <w:sz w:val="24"/>
          <w:highlight w:val="yellow"/>
        </w:rPr>
        <w:t xml:space="preserve"> </w:t>
      </w:r>
      <w:proofErr w:type="spellStart"/>
      <w:r w:rsidRPr="00D92065">
        <w:rPr>
          <w:kern w:val="32"/>
          <w:sz w:val="24"/>
          <w:highlight w:val="yellow"/>
        </w:rPr>
        <w:t>personalizate</w:t>
      </w:r>
      <w:proofErr w:type="spellEnd"/>
      <w:r w:rsidRPr="00D92065">
        <w:rPr>
          <w:kern w:val="32"/>
          <w:sz w:val="24"/>
          <w:highlight w:val="yellow"/>
        </w:rPr>
        <w:t xml:space="preserve">, </w:t>
      </w:r>
      <w:proofErr w:type="spellStart"/>
      <w:r w:rsidRPr="00D92065">
        <w:rPr>
          <w:kern w:val="32"/>
          <w:sz w:val="24"/>
          <w:highlight w:val="yellow"/>
        </w:rPr>
        <w:t>datate</w:t>
      </w:r>
      <w:proofErr w:type="spellEnd"/>
      <w:r w:rsidRPr="00D92065">
        <w:rPr>
          <w:kern w:val="32"/>
          <w:sz w:val="24"/>
          <w:highlight w:val="yellow"/>
        </w:rPr>
        <w:t xml:space="preserve"> și </w:t>
      </w:r>
      <w:proofErr w:type="spellStart"/>
      <w:r w:rsidRPr="00D92065">
        <w:rPr>
          <w:kern w:val="32"/>
          <w:sz w:val="24"/>
          <w:highlight w:val="yellow"/>
        </w:rPr>
        <w:t>semnate</w:t>
      </w:r>
      <w:proofErr w:type="spellEnd"/>
      <w:r w:rsidRPr="00D92065">
        <w:rPr>
          <w:kern w:val="32"/>
          <w:sz w:val="24"/>
          <w:highlight w:val="yellow"/>
        </w:rPr>
        <w:t xml:space="preserve"> sau pot fi print screen-uri de pe site-uri ale operatorilor economici în care să se </w:t>
      </w:r>
      <w:proofErr w:type="spellStart"/>
      <w:r w:rsidRPr="00D92065">
        <w:rPr>
          <w:kern w:val="32"/>
          <w:sz w:val="24"/>
          <w:highlight w:val="yellow"/>
        </w:rPr>
        <w:t>poată</w:t>
      </w:r>
      <w:proofErr w:type="spellEnd"/>
      <w:r w:rsidRPr="00D92065">
        <w:rPr>
          <w:kern w:val="32"/>
          <w:sz w:val="24"/>
          <w:highlight w:val="yellow"/>
        </w:rPr>
        <w:t xml:space="preserve"> </w:t>
      </w:r>
      <w:proofErr w:type="spellStart"/>
      <w:r w:rsidRPr="00D92065">
        <w:rPr>
          <w:kern w:val="32"/>
          <w:sz w:val="24"/>
          <w:highlight w:val="yellow"/>
        </w:rPr>
        <w:t>identifica</w:t>
      </w:r>
      <w:proofErr w:type="spellEnd"/>
      <w:r w:rsidRPr="00D92065">
        <w:rPr>
          <w:kern w:val="32"/>
          <w:sz w:val="24"/>
          <w:highlight w:val="yellow"/>
        </w:rPr>
        <w:t xml:space="preserve"> adresa web a </w:t>
      </w:r>
      <w:proofErr w:type="spellStart"/>
      <w:r w:rsidRPr="00D92065">
        <w:rPr>
          <w:kern w:val="32"/>
          <w:sz w:val="24"/>
          <w:highlight w:val="yellow"/>
        </w:rPr>
        <w:t>operatorului</w:t>
      </w:r>
      <w:proofErr w:type="spellEnd"/>
      <w:r w:rsidRPr="00D92065">
        <w:rPr>
          <w:kern w:val="32"/>
          <w:sz w:val="24"/>
          <w:highlight w:val="yellow"/>
        </w:rPr>
        <w:t xml:space="preserve"> economic, precum și data </w:t>
      </w:r>
      <w:proofErr w:type="spellStart"/>
      <w:r w:rsidRPr="00D92065">
        <w:rPr>
          <w:kern w:val="32"/>
          <w:sz w:val="24"/>
          <w:highlight w:val="yellow"/>
        </w:rPr>
        <w:t>ofertei</w:t>
      </w:r>
      <w:proofErr w:type="spellEnd"/>
      <w:r w:rsidRPr="00D92065">
        <w:rPr>
          <w:kern w:val="32"/>
          <w:sz w:val="24"/>
          <w:highlight w:val="yellow"/>
        </w:rPr>
        <w:t xml:space="preserve"> </w:t>
      </w:r>
      <w:r w:rsidRPr="00D92065">
        <w:rPr>
          <w:sz w:val="24"/>
          <w:highlight w:val="yellow"/>
          <w:lang w:val="it-IT"/>
        </w:rPr>
        <w:t xml:space="preserve">şi care trebuie sa aiba cel putin </w:t>
      </w:r>
      <w:r w:rsidRPr="00D92065">
        <w:rPr>
          <w:b/>
          <w:sz w:val="24"/>
          <w:highlight w:val="yellow"/>
          <w:lang w:val="it-IT"/>
        </w:rPr>
        <w:t>urmatoarele caracteristici</w:t>
      </w:r>
      <w:r w:rsidRPr="00D92065">
        <w:rPr>
          <w:sz w:val="24"/>
          <w:highlight w:val="yellow"/>
          <w:lang w:val="it-IT"/>
        </w:rPr>
        <w:t>:</w:t>
      </w:r>
    </w:p>
    <w:p w14:paraId="2FFE8C38" w14:textId="77777777" w:rsidR="00D92065" w:rsidRPr="00D92065" w:rsidRDefault="00D92065" w:rsidP="00D92065">
      <w:pPr>
        <w:numPr>
          <w:ilvl w:val="1"/>
          <w:numId w:val="5"/>
        </w:numPr>
        <w:spacing w:before="120" w:after="120"/>
        <w:jc w:val="both"/>
        <w:rPr>
          <w:sz w:val="24"/>
          <w:highlight w:val="yellow"/>
          <w:lang w:val="it-IT"/>
        </w:rPr>
      </w:pPr>
      <w:r w:rsidRPr="00D92065">
        <w:rPr>
          <w:sz w:val="24"/>
          <w:highlight w:val="yellow"/>
          <w:lang w:val="it-IT"/>
        </w:rPr>
        <w:t>Sa contina detalierea unor specificatii tehnice minimale;</w:t>
      </w:r>
    </w:p>
    <w:p w14:paraId="5356111E" w14:textId="77777777" w:rsidR="00D92065" w:rsidRPr="00D92065" w:rsidRDefault="00D92065" w:rsidP="00D92065">
      <w:pPr>
        <w:numPr>
          <w:ilvl w:val="1"/>
          <w:numId w:val="5"/>
        </w:numPr>
        <w:spacing w:before="120" w:after="120"/>
        <w:jc w:val="both"/>
        <w:rPr>
          <w:sz w:val="24"/>
          <w:highlight w:val="yellow"/>
          <w:lang w:val="it-IT"/>
        </w:rPr>
      </w:pPr>
      <w:r w:rsidRPr="00D92065">
        <w:rPr>
          <w:sz w:val="24"/>
          <w:highlight w:val="yellow"/>
          <w:lang w:val="it-IT"/>
        </w:rPr>
        <w:t>Să conţină preţul de achiziţie pentru bunuri/servicii.</w:t>
      </w:r>
    </w:p>
    <w:p w14:paraId="27DB7E65" w14:textId="77777777" w:rsidR="00D92065" w:rsidRPr="00D92065" w:rsidRDefault="00D92065" w:rsidP="00D92065">
      <w:pPr>
        <w:spacing w:before="120" w:after="120"/>
        <w:jc w:val="both"/>
        <w:rPr>
          <w:sz w:val="24"/>
          <w:highlight w:val="yellow"/>
          <w:lang w:val="it-IT"/>
        </w:rPr>
      </w:pPr>
      <w:r w:rsidRPr="00D92065">
        <w:rPr>
          <w:sz w:val="24"/>
          <w:highlight w:val="yellow"/>
          <w:lang w:val="it-IT"/>
        </w:rPr>
        <w:t>În același timp cu verificarea prețurilor, expertul evaluator trebuie să verifice în baza de date a ONRC codul CAEN al ofertantului, dacă acesta este în concordanță cu bunurile/servicile pe care le va furniza.</w:t>
      </w:r>
    </w:p>
    <w:p w14:paraId="2A8CC202" w14:textId="77777777" w:rsidR="00D92065" w:rsidRPr="002D2CD1" w:rsidRDefault="00D92065" w:rsidP="00D92065">
      <w:pPr>
        <w:spacing w:before="120" w:after="120"/>
        <w:jc w:val="both"/>
        <w:rPr>
          <w:sz w:val="24"/>
          <w:lang w:val="it-IT"/>
        </w:rPr>
      </w:pPr>
      <w:r w:rsidRPr="00D92065">
        <w:rPr>
          <w:sz w:val="24"/>
          <w:highlight w:val="yellow"/>
          <w:lang w:val="it-IT"/>
        </w:rPr>
        <w:t>Prețurile din oferte vor fi acceptate numai în situația în care activitatea ofertantului demonstrată prin cod CAEN este în concordanță cu bunurile/servicile pe care le va furniza.</w:t>
      </w:r>
    </w:p>
    <w:p w14:paraId="74FB8DFB" w14:textId="77777777" w:rsidR="00D92065" w:rsidRPr="002D2CD1" w:rsidRDefault="00D92065" w:rsidP="00D92065">
      <w:pPr>
        <w:spacing w:before="120" w:after="120"/>
        <w:jc w:val="both"/>
        <w:rPr>
          <w:sz w:val="24"/>
          <w:lang w:val="it-IT"/>
        </w:rPr>
      </w:pPr>
      <w:r w:rsidRPr="002D2CD1">
        <w:rPr>
          <w:sz w:val="24"/>
          <w:lang w:val="it-IT"/>
        </w:rPr>
        <w:t>Observatie:</w:t>
      </w:r>
    </w:p>
    <w:p w14:paraId="7182CC6B" w14:textId="77777777" w:rsidR="00D92065" w:rsidRPr="002D2CD1" w:rsidRDefault="00D92065" w:rsidP="00D92065">
      <w:pPr>
        <w:spacing w:before="120" w:after="120"/>
        <w:jc w:val="both"/>
        <w:rPr>
          <w:sz w:val="24"/>
          <w:lang w:val="it-IT"/>
        </w:rPr>
      </w:pPr>
      <w:r w:rsidRPr="002D2CD1">
        <w:rPr>
          <w:sz w:val="24"/>
          <w:lang w:val="it-IT"/>
        </w:rPr>
        <w:t>Preţurile prezentate in oferte la faza depunerii studiului de fezabilitate</w:t>
      </w:r>
      <w:r w:rsidRPr="002D2CD1">
        <w:rPr>
          <w:sz w:val="24"/>
        </w:rPr>
        <w:t xml:space="preserve">/ </w:t>
      </w:r>
      <w:proofErr w:type="spellStart"/>
      <w:r w:rsidRPr="002D2CD1">
        <w:rPr>
          <w:sz w:val="24"/>
        </w:rPr>
        <w:t>Memoriului</w:t>
      </w:r>
      <w:proofErr w:type="spellEnd"/>
      <w:r w:rsidRPr="002D2CD1">
        <w:rPr>
          <w:sz w:val="24"/>
        </w:rPr>
        <w:t xml:space="preserve"> </w:t>
      </w:r>
      <w:proofErr w:type="spellStart"/>
      <w:r w:rsidRPr="002D2CD1">
        <w:rPr>
          <w:sz w:val="24"/>
        </w:rPr>
        <w:t>Justificativ</w:t>
      </w:r>
      <w:proofErr w:type="spellEnd"/>
      <w:r w:rsidRPr="002D2CD1">
        <w:rPr>
          <w:sz w:val="24"/>
          <w:lang w:val="it-IT"/>
        </w:rPr>
        <w:t xml:space="preserve"> sunt orientative. Expertul verifica daca valoarea inclusa in deviz se incadreaza intre nivelul minim şi maxim al ofertelor prezentate şi solicitantul a justificat alegerea.</w:t>
      </w:r>
    </w:p>
    <w:p w14:paraId="50AA9252" w14:textId="77777777" w:rsidR="00D92065" w:rsidRDefault="00D92065" w:rsidP="007D16FA">
      <w:pPr>
        <w:spacing w:before="120" w:after="120"/>
        <w:jc w:val="both"/>
        <w:rPr>
          <w:rFonts w:ascii="Calibri" w:eastAsia="Calibri" w:hAnsi="Calibri"/>
          <w:sz w:val="24"/>
          <w:szCs w:val="22"/>
          <w:lang w:val="it-IT"/>
        </w:rPr>
      </w:pPr>
    </w:p>
    <w:p w14:paraId="1871EFAC" w14:textId="77777777" w:rsidR="007D16FA" w:rsidRPr="007D16FA" w:rsidRDefault="007D16FA" w:rsidP="007D16FA">
      <w:pPr>
        <w:spacing w:before="120" w:after="120"/>
        <w:jc w:val="both"/>
        <w:rPr>
          <w:rFonts w:ascii="Calibri" w:eastAsia="Calibri" w:hAnsi="Calibri"/>
          <w:b/>
          <w:sz w:val="24"/>
          <w:szCs w:val="22"/>
          <w:lang w:val="pt-BR"/>
        </w:rPr>
      </w:pPr>
      <w:r w:rsidRPr="007D16FA">
        <w:rPr>
          <w:rFonts w:ascii="Calibri" w:eastAsia="Calibri" w:hAnsi="Calibri"/>
          <w:b/>
          <w:sz w:val="24"/>
          <w:szCs w:val="22"/>
          <w:lang w:val="pt-BR"/>
        </w:rPr>
        <w:t>4.5 Solicitantul a prezentat două oferte pentru servicii a căror valoare este mai mare de 15 000 Euro şi o ofertă pentru servicii a căror valoare  este mai mica  sau egală cu  15 000 Euro?</w:t>
      </w:r>
    </w:p>
    <w:p w14:paraId="660460AA"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Expertul verifica daca solicitantul a prezentat două  oferte pentru servicii a caror valoare este mai mare de 15 000 Euro şi o oferta pentru servicii a căror valoare este mai mica sau egală cu 15 000 Euro. </w:t>
      </w:r>
    </w:p>
    <w:p w14:paraId="50FD4907"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Daca solicitantul nu a atasat două  oferte pentru servicii a caror valoare este mai mare de 15 000 Euro, respectiv o oferta pentru servicii a caror valoare este mai mica sau egală cu 15 000 Euro, expertul înştiinţează solicitantul prin formularul E3.4L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14:paraId="1FE76145" w14:textId="77777777" w:rsidR="007D16FA" w:rsidRPr="007D16FA" w:rsidRDefault="007D16FA" w:rsidP="007D16FA">
      <w:pPr>
        <w:spacing w:before="120" w:after="120"/>
        <w:jc w:val="both"/>
        <w:rPr>
          <w:rFonts w:ascii="Calibri" w:eastAsia="Calibri" w:hAnsi="Calibri"/>
          <w:b/>
          <w:sz w:val="24"/>
          <w:szCs w:val="22"/>
          <w:lang w:val="ro-RO"/>
        </w:rPr>
      </w:pPr>
      <w:r w:rsidRPr="007D16FA">
        <w:rPr>
          <w:rFonts w:ascii="Calibri" w:eastAsia="Calibri" w:hAnsi="Calibri"/>
          <w:b/>
          <w:sz w:val="24"/>
          <w:szCs w:val="22"/>
          <w:lang w:val="ro-RO"/>
        </w:rPr>
        <w:t xml:space="preserve">4.6. Pentru lucrari, exista in studiul de fezabilitate declaraţia proiectantului semnată şi ştampilată privind sursa de preţuri? </w:t>
      </w:r>
    </w:p>
    <w:p w14:paraId="0A8B51BC"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lastRenderedPageBreak/>
        <w:t xml:space="preserve">Expertul verifica existenta precizarilor proiectantului privind  sursa de preţuri din Studiul de fezabilitate, daca declaraţia este semnata şi ştampilată şi  bifează in caseta corespunzatoare DA sau NU.  </w:t>
      </w:r>
    </w:p>
    <w:p w14:paraId="1DCB5F95"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Daca proiectantul nu a indicat sursa de preţuri pentru lucrari, expertul înştiinţează solicitantul prin formularul E3.4L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14:paraId="1E1E9925" w14:textId="77777777" w:rsidR="007D16FA" w:rsidRPr="007D16FA" w:rsidRDefault="007D16FA" w:rsidP="007D16FA">
      <w:pPr>
        <w:shd w:val="clear" w:color="auto" w:fill="FFFFFF"/>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În situatia în care o parte din bunuri se regăseşte în baza de date, iar pentru cealaltă se prezintă oferte, se bifează </w:t>
      </w:r>
      <w:r w:rsidRPr="007D16FA">
        <w:rPr>
          <w:rFonts w:ascii="Calibri" w:eastAsia="Calibri" w:hAnsi="Calibri"/>
          <w:b/>
          <w:sz w:val="24"/>
          <w:szCs w:val="22"/>
          <w:lang w:val="ro-RO"/>
        </w:rPr>
        <w:t>DA</w:t>
      </w:r>
      <w:r w:rsidRPr="007D16FA">
        <w:rPr>
          <w:rFonts w:ascii="Calibri" w:eastAsia="Calibri" w:hAnsi="Calibri"/>
          <w:sz w:val="24"/>
          <w:szCs w:val="22"/>
          <w:lang w:val="ro-RO"/>
        </w:rPr>
        <w:t xml:space="preserve"> şi la pct.4.1 şi la pct.4.4., iar la rubrica Observaţii expertul va preciza acest lucru.</w:t>
      </w:r>
    </w:p>
    <w:p w14:paraId="16E5D4E5" w14:textId="77777777" w:rsidR="00010605" w:rsidRDefault="00010605" w:rsidP="00010605">
      <w:pPr>
        <w:spacing w:before="120" w:after="120"/>
        <w:jc w:val="both"/>
        <w:rPr>
          <w:rFonts w:ascii="Calibri" w:eastAsia="Calibri" w:hAnsi="Calibri"/>
          <w:sz w:val="24"/>
          <w:szCs w:val="22"/>
          <w:lang w:val="ro-RO"/>
        </w:rPr>
      </w:pPr>
    </w:p>
    <w:p w14:paraId="0A250E5E" w14:textId="77777777" w:rsidR="007D16FA" w:rsidRPr="007D16FA" w:rsidRDefault="007D16FA" w:rsidP="007D16FA">
      <w:pPr>
        <w:pStyle w:val="Titlu1"/>
        <w:rPr>
          <w:rFonts w:ascii="Calibri" w:eastAsia="Calibri" w:hAnsi="Calibri"/>
          <w:b/>
          <w:szCs w:val="22"/>
          <w:lang w:val="ro-RO"/>
        </w:rPr>
      </w:pPr>
      <w:bookmarkStart w:id="51" w:name="_Toc79598761"/>
      <w:r w:rsidRPr="007D16FA">
        <w:rPr>
          <w:rFonts w:ascii="Calibri" w:eastAsia="Calibri" w:hAnsi="Calibri"/>
          <w:b/>
          <w:szCs w:val="22"/>
          <w:lang w:val="ro-RO"/>
        </w:rPr>
        <w:t>E. Verificarea planului financiar</w:t>
      </w:r>
      <w:bookmarkEnd w:id="51"/>
    </w:p>
    <w:p w14:paraId="4AA4CFF7" w14:textId="77777777" w:rsidR="007D16FA" w:rsidRPr="007D16FA" w:rsidRDefault="007D16FA" w:rsidP="007D16FA">
      <w:pPr>
        <w:spacing w:before="120" w:after="120"/>
        <w:jc w:val="both"/>
        <w:rPr>
          <w:rFonts w:ascii="Calibri" w:eastAsia="Calibri" w:hAnsi="Calibri"/>
          <w:b/>
          <w:sz w:val="24"/>
          <w:szCs w:val="22"/>
          <w:lang w:val="ro-RO"/>
        </w:rPr>
      </w:pPr>
      <w:r w:rsidRPr="007D16FA">
        <w:rPr>
          <w:rFonts w:ascii="Calibri" w:eastAsia="Calibri" w:hAnsi="Calibri"/>
          <w:b/>
          <w:sz w:val="24"/>
          <w:szCs w:val="22"/>
          <w:lang w:val="ro-RO"/>
        </w:rPr>
        <w:t xml:space="preserve">5.1 Planul financiar este corect completat şi respectă gradul de intervenţie publică stabilit de GAL prin fișa măsurii din SDL? </w:t>
      </w:r>
    </w:p>
    <w:p w14:paraId="2FCB09D4" w14:textId="77777777" w:rsidR="007D16FA" w:rsidRPr="007D16FA" w:rsidRDefault="007D16FA" w:rsidP="007D16FA">
      <w:pPr>
        <w:spacing w:before="120" w:after="120"/>
        <w:jc w:val="both"/>
        <w:rPr>
          <w:rFonts w:ascii="Calibri" w:eastAsia="Calibri" w:hAnsi="Calibri"/>
          <w:b/>
          <w:sz w:val="24"/>
          <w:szCs w:val="22"/>
          <w:lang w:val="ro-RO"/>
        </w:rPr>
      </w:pPr>
      <w:r w:rsidRPr="007D16FA">
        <w:rPr>
          <w:rFonts w:ascii="Calibri" w:eastAsia="Calibri" w:hAnsi="Calibri"/>
          <w:sz w:val="24"/>
          <w:szCs w:val="22"/>
          <w:lang w:val="ro-RO"/>
        </w:rPr>
        <w:t>Totalul cheltuielilor eligibile nu va depăşi 200.000 euro/proiect</w:t>
      </w:r>
    </w:p>
    <w:p w14:paraId="1B44CE5A" w14:textId="77777777" w:rsidR="007D16FA" w:rsidRPr="004C3BEF" w:rsidRDefault="007D16FA" w:rsidP="007D16FA">
      <w:pPr>
        <w:spacing w:before="120" w:after="120"/>
        <w:jc w:val="both"/>
        <w:rPr>
          <w:rFonts w:ascii="Calibri" w:eastAsia="Calibri" w:hAnsi="Calibri"/>
          <w:b/>
          <w:color w:val="FF0000"/>
          <w:sz w:val="24"/>
          <w:szCs w:val="22"/>
          <w:lang w:val="ro-RO"/>
        </w:rPr>
      </w:pPr>
      <w:r w:rsidRPr="004C3BEF">
        <w:rPr>
          <w:rFonts w:ascii="Calibri" w:eastAsia="Calibri" w:hAnsi="Calibri"/>
          <w:b/>
          <w:color w:val="FF0000"/>
          <w:sz w:val="24"/>
          <w:szCs w:val="22"/>
          <w:lang w:val="ro-RO"/>
        </w:rPr>
        <w:t>Intensitatea sprijinului public pentru proiectele aferente art. 19, alin. (1) lit. b) poate ajunge la 90%, în funcție de cele specificate în fișa măsurii din SDL.</w:t>
      </w:r>
    </w:p>
    <w:p w14:paraId="39AD1F59" w14:textId="77777777" w:rsidR="007D16FA" w:rsidRPr="007D16FA" w:rsidRDefault="007D16FA" w:rsidP="007D16FA">
      <w:pPr>
        <w:spacing w:before="120" w:after="120"/>
        <w:jc w:val="both"/>
        <w:rPr>
          <w:rFonts w:ascii="Calibri" w:eastAsia="Calibri" w:hAnsi="Calibri"/>
          <w:b/>
          <w:sz w:val="24"/>
          <w:szCs w:val="22"/>
          <w:lang w:val="ro-RO"/>
        </w:rPr>
      </w:pPr>
      <w:r w:rsidRPr="004C3BEF">
        <w:rPr>
          <w:rFonts w:ascii="Calibri" w:hAnsi="Calibri"/>
          <w:b/>
          <w:color w:val="FF0000"/>
          <w:sz w:val="24"/>
          <w:szCs w:val="24"/>
          <w:lang w:val="ro-RO"/>
        </w:rPr>
        <w:t xml:space="preserve"> </w:t>
      </w:r>
      <w:r w:rsidRPr="007D16FA">
        <w:rPr>
          <w:rFonts w:ascii="Calibri" w:eastAsia="Calibri" w:hAnsi="Calibri"/>
          <w:b/>
          <w:sz w:val="24"/>
          <w:szCs w:val="22"/>
          <w:lang w:val="ro-RO"/>
        </w:rPr>
        <w:t>5.2 Proiectul se încadreaza în plafonul maxim al sprijinului public nerambursabil?</w:t>
      </w:r>
    </w:p>
    <w:p w14:paraId="41986C34"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Expertul verifica in Planul financiar, randul „Ajutor public nerambursabil”, coloana 1, daca cheltuielile eligibile corespund cu plafonul maxim precizat la punctul 5.1 şi sunt in conformitate cu conditiile precizate.</w:t>
      </w:r>
    </w:p>
    <w:p w14:paraId="0F7BDCB0" w14:textId="77777777" w:rsidR="007D16FA" w:rsidRPr="007D16FA" w:rsidRDefault="007D16FA" w:rsidP="007D16FA">
      <w:pPr>
        <w:spacing w:before="120" w:after="120"/>
        <w:jc w:val="both"/>
        <w:rPr>
          <w:rFonts w:ascii="Calibri" w:eastAsia="Calibri" w:hAnsi="Calibri"/>
          <w:sz w:val="24"/>
          <w:szCs w:val="22"/>
          <w:lang w:val="it-IT"/>
        </w:rPr>
      </w:pPr>
      <w:r w:rsidRPr="007D16FA">
        <w:rPr>
          <w:rFonts w:ascii="Calibri" w:eastAsia="Calibri" w:hAnsi="Calibri"/>
          <w:sz w:val="24"/>
          <w:szCs w:val="22"/>
          <w:lang w:val="ro-RO"/>
        </w:rPr>
        <w:t xml:space="preserve">Daca </w:t>
      </w:r>
      <w:r w:rsidRPr="007D16FA">
        <w:rPr>
          <w:rFonts w:ascii="Calibri" w:eastAsia="Calibri" w:hAnsi="Calibri"/>
          <w:sz w:val="24"/>
          <w:szCs w:val="22"/>
          <w:lang w:val="it-IT"/>
        </w:rPr>
        <w:t xml:space="preserve">valoarea eligibila a proiectului se incadreaza in </w:t>
      </w:r>
      <w:r w:rsidRPr="007D16FA">
        <w:rPr>
          <w:rFonts w:ascii="Calibri" w:eastAsia="Calibri" w:hAnsi="Calibri"/>
          <w:sz w:val="24"/>
          <w:szCs w:val="22"/>
          <w:lang w:val="ro-RO"/>
        </w:rPr>
        <w:t xml:space="preserve">plafonul </w:t>
      </w:r>
      <w:r w:rsidRPr="007D16FA">
        <w:rPr>
          <w:rFonts w:ascii="Calibri" w:eastAsia="Calibri" w:hAnsi="Calibri"/>
          <w:sz w:val="24"/>
          <w:szCs w:val="22"/>
          <w:lang w:val="it-IT"/>
        </w:rPr>
        <w:t>maxim al sprijinului public nerambursabil, expertul bifează in caseta corespunzatoare DA.</w:t>
      </w:r>
    </w:p>
    <w:p w14:paraId="1DCDFE97" w14:textId="77777777" w:rsidR="007D16FA" w:rsidRPr="007D16FA" w:rsidRDefault="007D16FA" w:rsidP="007D16FA">
      <w:pPr>
        <w:tabs>
          <w:tab w:val="left" w:pos="0"/>
        </w:tabs>
        <w:spacing w:before="120" w:after="120"/>
        <w:jc w:val="both"/>
        <w:rPr>
          <w:rFonts w:ascii="Calibri" w:eastAsia="Calibri" w:hAnsi="Calibri"/>
          <w:sz w:val="24"/>
          <w:szCs w:val="22"/>
          <w:lang w:val="ro-RO"/>
        </w:rPr>
      </w:pPr>
      <w:r w:rsidRPr="007D16FA">
        <w:rPr>
          <w:rFonts w:ascii="Calibri" w:eastAsia="Calibri" w:hAnsi="Calibri"/>
          <w:sz w:val="24"/>
          <w:szCs w:val="22"/>
          <w:lang w:val="ro-RO"/>
        </w:rPr>
        <w:t>Daca valoarea eligibila a proiectului depaseste plafonul maxim al sprijinului public nerambursabil, expertul bifează in caseta corespunzatoare NU şi îşi motivează poziţia în linia prevăzută în acest scop la rubrica Observaţii.</w:t>
      </w:r>
    </w:p>
    <w:p w14:paraId="02ACB89B" w14:textId="77777777" w:rsidR="007D16FA" w:rsidRPr="007D16FA" w:rsidRDefault="00B56B19" w:rsidP="007D16FA">
      <w:pPr>
        <w:tabs>
          <w:tab w:val="left" w:pos="0"/>
        </w:tabs>
        <w:spacing w:before="120" w:after="120"/>
        <w:jc w:val="both"/>
        <w:rPr>
          <w:rFonts w:ascii="Calibri" w:eastAsia="Calibri" w:hAnsi="Calibri"/>
          <w:b/>
          <w:sz w:val="24"/>
          <w:szCs w:val="22"/>
          <w:lang w:val="ro-RO"/>
        </w:rPr>
      </w:pPr>
      <w:r>
        <w:rPr>
          <w:rFonts w:ascii="Calibri" w:eastAsia="Calibri" w:hAnsi="Calibri"/>
          <w:b/>
          <w:sz w:val="24"/>
          <w:szCs w:val="22"/>
          <w:lang w:val="ro-RO"/>
        </w:rPr>
        <w:t xml:space="preserve">  </w:t>
      </w:r>
      <w:r w:rsidR="007D16FA" w:rsidRPr="007D16FA">
        <w:rPr>
          <w:rFonts w:ascii="Calibri" w:eastAsia="Calibri" w:hAnsi="Calibri"/>
          <w:b/>
          <w:sz w:val="24"/>
          <w:szCs w:val="22"/>
          <w:lang w:val="ro-RO"/>
        </w:rPr>
        <w:t>5.3 Avansul solicitat se încadreaza într-un cuantum de până la 50% din ajutorul public nerambursabil?</w:t>
      </w:r>
    </w:p>
    <w:p w14:paraId="3732CC4E" w14:textId="77777777" w:rsidR="007D16FA" w:rsidRPr="007D16FA" w:rsidRDefault="007D16FA" w:rsidP="007D16FA">
      <w:pPr>
        <w:tabs>
          <w:tab w:val="left" w:pos="0"/>
        </w:tabs>
        <w:spacing w:before="120" w:after="120"/>
        <w:jc w:val="both"/>
        <w:rPr>
          <w:rFonts w:ascii="Calibri" w:eastAsia="Calibri" w:hAnsi="Calibri"/>
          <w:sz w:val="24"/>
          <w:szCs w:val="22"/>
          <w:lang w:val="ro-RO"/>
        </w:rPr>
      </w:pPr>
      <w:r w:rsidRPr="007D16FA">
        <w:rPr>
          <w:rFonts w:ascii="Calibri" w:eastAsia="Calibri" w:hAnsi="Calibri"/>
          <w:sz w:val="24"/>
          <w:szCs w:val="22"/>
          <w:lang w:val="ro-RO"/>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E3.4L.</w:t>
      </w:r>
    </w:p>
    <w:p w14:paraId="32D49672" w14:textId="77777777" w:rsidR="007D16FA" w:rsidRPr="007D16FA" w:rsidRDefault="007D16FA" w:rsidP="007D16FA">
      <w:pPr>
        <w:tabs>
          <w:tab w:val="left" w:pos="0"/>
        </w:tabs>
        <w:spacing w:before="120" w:after="120"/>
        <w:jc w:val="both"/>
        <w:rPr>
          <w:rFonts w:ascii="Calibri" w:eastAsia="Calibri" w:hAnsi="Calibri"/>
          <w:sz w:val="24"/>
          <w:szCs w:val="22"/>
          <w:lang w:val="ro-RO"/>
        </w:rPr>
      </w:pPr>
      <w:r w:rsidRPr="007D16FA">
        <w:rPr>
          <w:rFonts w:ascii="Calibri" w:eastAsia="Calibri" w:hAnsi="Calibri"/>
          <w:sz w:val="24"/>
          <w:szCs w:val="22"/>
          <w:lang w:val="ro-RO"/>
        </w:rPr>
        <w:t>In cazul in care potentialul beneficiar nu a solicitat avans, expertul bifează caseta NU ESTE CAZUL.</w:t>
      </w:r>
    </w:p>
    <w:p w14:paraId="209C502F" w14:textId="77777777" w:rsidR="007D16FA" w:rsidRPr="007D16FA" w:rsidRDefault="007D16FA" w:rsidP="007D16FA">
      <w:pPr>
        <w:spacing w:before="120" w:after="120"/>
        <w:jc w:val="both"/>
        <w:rPr>
          <w:rFonts w:ascii="Calibri" w:eastAsia="Calibri" w:hAnsi="Calibri"/>
          <w:sz w:val="24"/>
          <w:szCs w:val="22"/>
          <w:lang w:val="ro-RO"/>
        </w:rPr>
      </w:pPr>
    </w:p>
    <w:p w14:paraId="27BCDA77" w14:textId="77777777" w:rsidR="007D16FA" w:rsidRPr="007D16FA" w:rsidRDefault="007D16FA" w:rsidP="007D16FA">
      <w:pPr>
        <w:pStyle w:val="Titlu1"/>
        <w:rPr>
          <w:rFonts w:ascii="Calibri" w:eastAsia="Calibri" w:hAnsi="Calibri"/>
          <w:b/>
          <w:szCs w:val="22"/>
          <w:lang w:val="ro-RO"/>
        </w:rPr>
      </w:pPr>
      <w:bookmarkStart w:id="52" w:name="_Toc79598762"/>
      <w:r w:rsidRPr="007D16FA">
        <w:rPr>
          <w:rFonts w:ascii="Calibri" w:eastAsia="Calibri" w:hAnsi="Calibri"/>
          <w:b/>
          <w:szCs w:val="22"/>
          <w:lang w:val="ro-RO"/>
        </w:rPr>
        <w:t>F. Verificarea condițiilor artificiale</w:t>
      </w:r>
      <w:bookmarkEnd w:id="52"/>
    </w:p>
    <w:p w14:paraId="1315D456" w14:textId="77777777" w:rsidR="007D16FA" w:rsidRPr="007D16FA" w:rsidRDefault="007D16FA" w:rsidP="007D16FA">
      <w:pPr>
        <w:spacing w:before="120" w:after="120"/>
        <w:rPr>
          <w:rFonts w:ascii="Calibri" w:eastAsia="Calibri" w:hAnsi="Calibri"/>
          <w:b/>
          <w:sz w:val="24"/>
          <w:szCs w:val="22"/>
          <w:lang w:val="ro-RO"/>
        </w:rPr>
      </w:pPr>
      <w:r w:rsidRPr="007D16FA">
        <w:rPr>
          <w:rFonts w:ascii="Calibri" w:eastAsia="Calibri" w:hAnsi="Calibri"/>
          <w:b/>
          <w:sz w:val="24"/>
          <w:szCs w:val="22"/>
          <w:lang w:val="ro-RO"/>
        </w:rPr>
        <w:t>6.2. Verificarea condiţiilor artificiale aferente proiectelor aferente art. 19, alin. (1), lit. b</w:t>
      </w:r>
    </w:p>
    <w:p w14:paraId="477F9732"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lastRenderedPageBreak/>
        <w:t>Expertul verifică în cadrul proiectului şi accesând link-ul pentru Registrul electronic al CF: &lt;</w:t>
      </w:r>
      <w:hyperlink r:id="rId18" w:history="1">
        <w:r w:rsidRPr="007D16FA">
          <w:rPr>
            <w:rFonts w:ascii="Calibri" w:eastAsia="Calibri" w:hAnsi="Calibri"/>
            <w:color w:val="0000FF"/>
            <w:sz w:val="24"/>
            <w:szCs w:val="22"/>
            <w:u w:val="single"/>
            <w:lang w:val="ro-RO"/>
          </w:rPr>
          <w:t>http://192.168.0.12/ReportServer/Pages/ReportViewer.aspx?%2fRapoarte%2fSMER%2fRegistrulElectronicCF&amp;rs:Command=Render</w:t>
        </w:r>
      </w:hyperlink>
      <w:r w:rsidRPr="007D16FA">
        <w:rPr>
          <w:rFonts w:ascii="Calibri" w:eastAsia="Calibri" w:hAnsi="Calibri"/>
          <w:sz w:val="24"/>
          <w:szCs w:val="22"/>
          <w:lang w:val="ro-RO"/>
        </w:rPr>
        <w:t xml:space="preserve">&gt; dacă solicitantul a încercat crearea unor condiţii artificiale necesare pentru a beneficia de </w:t>
      </w:r>
      <w:proofErr w:type="spellStart"/>
      <w:r w:rsidRPr="007D16FA">
        <w:rPr>
          <w:rFonts w:ascii="Calibri" w:eastAsia="Calibri" w:hAnsi="Calibri"/>
          <w:sz w:val="24"/>
          <w:szCs w:val="22"/>
          <w:lang w:val="ro-RO"/>
        </w:rPr>
        <w:t>plăţi</w:t>
      </w:r>
      <w:proofErr w:type="spellEnd"/>
      <w:r w:rsidRPr="007D16FA">
        <w:rPr>
          <w:rFonts w:ascii="Calibri" w:eastAsia="Calibri" w:hAnsi="Calibri"/>
          <w:sz w:val="24"/>
          <w:szCs w:val="22"/>
          <w:lang w:val="ro-RO"/>
        </w:rPr>
        <w:t xml:space="preserve"> şi a </w:t>
      </w:r>
      <w:proofErr w:type="spellStart"/>
      <w:r w:rsidRPr="007D16FA">
        <w:rPr>
          <w:rFonts w:ascii="Calibri" w:eastAsia="Calibri" w:hAnsi="Calibri"/>
          <w:sz w:val="24"/>
          <w:szCs w:val="22"/>
          <w:lang w:val="ro-RO"/>
        </w:rPr>
        <w:t>obţine</w:t>
      </w:r>
      <w:proofErr w:type="spellEnd"/>
      <w:r w:rsidRPr="007D16FA">
        <w:rPr>
          <w:rFonts w:ascii="Calibri" w:eastAsia="Calibri" w:hAnsi="Calibri"/>
          <w:sz w:val="24"/>
          <w:szCs w:val="22"/>
          <w:lang w:val="ro-RO"/>
        </w:rPr>
        <w:t xml:space="preserve"> astfel un avantaj care contravine obiectivelor măsurii. </w:t>
      </w:r>
    </w:p>
    <w:p w14:paraId="04D83C99"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Informatiile de la punctele 1; 2; 8 vor fi verificate în Registrul electronic al Cererilor de Finantare.</w:t>
      </w:r>
    </w:p>
    <w:p w14:paraId="76996E7A"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Punctele 3 si 4 se verifica in Bazele de date FEADR si in RECOM online/ </w:t>
      </w:r>
      <w:r w:rsidRPr="007D16FA">
        <w:rPr>
          <w:rFonts w:ascii="Calibri" w:eastAsia="Calibri" w:hAnsi="Calibri" w:cs="Calibri"/>
          <w:sz w:val="24"/>
          <w:szCs w:val="24"/>
          <w:lang w:val="ro-RO"/>
        </w:rPr>
        <w:t xml:space="preserve">Aplicația </w:t>
      </w:r>
      <w:r w:rsidRPr="007D16FA">
        <w:rPr>
          <w:rFonts w:ascii="Calibri" w:eastAsia="Calibri" w:hAnsi="Calibri" w:cs="Calibri"/>
          <w:i/>
          <w:sz w:val="24"/>
          <w:szCs w:val="24"/>
          <w:lang w:val="ro-RO"/>
        </w:rPr>
        <w:t xml:space="preserve">Interoperabilitate </w:t>
      </w:r>
      <w:r w:rsidRPr="007D16FA">
        <w:rPr>
          <w:rFonts w:ascii="Calibri" w:eastAsia="Calibri" w:hAnsi="Calibri" w:cs="Calibri"/>
          <w:sz w:val="24"/>
          <w:szCs w:val="24"/>
          <w:lang w:val="ro-RO"/>
        </w:rPr>
        <w:t>a Consiliului Concurenței</w:t>
      </w:r>
      <w:r w:rsidRPr="007D16FA">
        <w:rPr>
          <w:rFonts w:ascii="Calibri" w:eastAsia="Calibri" w:hAnsi="Calibri"/>
          <w:sz w:val="24"/>
          <w:szCs w:val="22"/>
          <w:lang w:val="ro-RO"/>
        </w:rPr>
        <w:t xml:space="preserve"> istoricul actionarilor/asociatilor/reprezentantului legal al solicitantului, daca acestia detin alte societati care actioneaza in acelasi domeniul sau domeniu complementar cu cel al proiectului, </w:t>
      </w:r>
    </w:p>
    <w:p w14:paraId="773047A9"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Punctul 5 - se verifica in Registrul Cererilor de Finantare si în RECOM online/</w:t>
      </w:r>
      <w:r w:rsidRPr="007D16FA">
        <w:rPr>
          <w:rFonts w:ascii="Calibri" w:eastAsia="Calibri" w:hAnsi="Calibri" w:cs="Calibri"/>
          <w:sz w:val="24"/>
          <w:szCs w:val="24"/>
          <w:lang w:val="ro-RO"/>
        </w:rPr>
        <w:t xml:space="preserve"> Aplicația </w:t>
      </w:r>
      <w:r w:rsidRPr="007D16FA">
        <w:rPr>
          <w:rFonts w:ascii="Calibri" w:eastAsia="Calibri" w:hAnsi="Calibri" w:cs="Calibri"/>
          <w:i/>
          <w:sz w:val="24"/>
          <w:szCs w:val="24"/>
          <w:lang w:val="ro-RO"/>
        </w:rPr>
        <w:t xml:space="preserve">Interoperabilitate </w:t>
      </w:r>
      <w:r w:rsidRPr="007D16FA">
        <w:rPr>
          <w:rFonts w:ascii="Calibri" w:eastAsia="Calibri" w:hAnsi="Calibri" w:cs="Calibri"/>
          <w:sz w:val="24"/>
          <w:szCs w:val="24"/>
          <w:lang w:val="ro-RO"/>
        </w:rPr>
        <w:t>a Consiliului Concurenței</w:t>
      </w:r>
      <w:r w:rsidRPr="007D16FA">
        <w:rPr>
          <w:rFonts w:ascii="Calibri" w:eastAsia="Calibri" w:hAnsi="Calibri"/>
          <w:sz w:val="24"/>
          <w:szCs w:val="22"/>
          <w:lang w:val="ro-RO"/>
        </w:rPr>
        <w:t xml:space="preserve"> daca sediul social si/sau punctul/punctele de lucru ale solicitantului se afla pe amplasamente invecinate cu cele ale altor solicitanti/beneficiari FEADR. Dacă DA, pentru confirmarea faptului că beneficiază de infrastructura comună, se impune vizita pe teren.</w:t>
      </w:r>
    </w:p>
    <w:p w14:paraId="123A1CA7"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Se verifica daca activitatea propusa prin proiect este complementara cu activitatile proiectelor cu care se invecineaza. </w:t>
      </w:r>
    </w:p>
    <w:p w14:paraId="5A69E8B1"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Se verifica daca proiectul are utilitati si acces separat, sau este dependent de activitatea unui alt operator economic (cu exceptia furnizorilor de utilitati). </w:t>
      </w:r>
    </w:p>
    <w:p w14:paraId="2C10A6B8"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Aceste informatii se verifica la vizita in teren si vor fi consemnate si in formularul E 3.8L.</w:t>
      </w:r>
    </w:p>
    <w:p w14:paraId="15D8A136"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Punctul 6 - 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32AD4938"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Punctul 7 - se verifica in RECOM online</w:t>
      </w:r>
      <w:r w:rsidRPr="007D16FA">
        <w:rPr>
          <w:rFonts w:ascii="Calibri" w:eastAsia="Calibri" w:hAnsi="Calibri" w:cs="Calibri"/>
          <w:sz w:val="24"/>
          <w:szCs w:val="24"/>
          <w:lang w:val="ro-RO"/>
        </w:rPr>
        <w:t xml:space="preserve"> Aplicația </w:t>
      </w:r>
      <w:r w:rsidRPr="007D16FA">
        <w:rPr>
          <w:rFonts w:ascii="Calibri" w:eastAsia="Calibri" w:hAnsi="Calibri" w:cs="Calibri"/>
          <w:i/>
          <w:sz w:val="24"/>
          <w:szCs w:val="24"/>
          <w:lang w:val="ro-RO"/>
        </w:rPr>
        <w:t xml:space="preserve">Interoperabilitate </w:t>
      </w:r>
      <w:r w:rsidRPr="007D16FA">
        <w:rPr>
          <w:rFonts w:ascii="Calibri" w:eastAsia="Calibri" w:hAnsi="Calibri" w:cs="Calibri"/>
          <w:sz w:val="24"/>
          <w:szCs w:val="24"/>
          <w:lang w:val="ro-RO"/>
        </w:rPr>
        <w:t>a Consiliului Concurenței</w:t>
      </w:r>
      <w:r w:rsidRPr="007D16FA" w:rsidDel="00C21B7B">
        <w:rPr>
          <w:rFonts w:ascii="Calibri" w:eastAsia="Calibri" w:hAnsi="Calibri"/>
          <w:sz w:val="24"/>
          <w:szCs w:val="22"/>
          <w:lang w:val="ro-RO"/>
        </w:rPr>
        <w:t xml:space="preserve"> </w:t>
      </w:r>
      <w:r w:rsidRPr="007D16FA">
        <w:rPr>
          <w:rFonts w:ascii="Calibri" w:eastAsia="Calibri" w:hAnsi="Calibri"/>
          <w:sz w:val="24"/>
          <w:szCs w:val="22"/>
          <w:lang w:val="ro-RO"/>
        </w:rPr>
        <w:t>daca solicitantii care depun Cerere de Finantare au asociati comuni cu cei ai altor beneficiari. In cazul in care se identifica alti beneficiari FEADR cu acelasi actionariat, se verifica daca cele doua proiecte formează împreună un flux tehnologic</w:t>
      </w:r>
    </w:p>
    <w:p w14:paraId="3CDEB074"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Punctul 8 - Se detaliaza  alti indicatori (ex: acelasi consultant, posibile legaturi de afaceri cu furnizori/clienti prin actionariat, mutarea sediului social din mediul urban in mediul rural sau inchiderea punctului/punctelor de lucru din mediul urban si deschiderea in mediul rural) identificati, care nu se regasesc in niciuna din categoriile susmentionate (la celelalte intrebari).</w:t>
      </w:r>
    </w:p>
    <w:p w14:paraId="46241414"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Dacă în urma verificărilor expertul identifică două sau mai multe elemente comune cu alte proiecte, îşi va extinde verificarea asupra acestora, împreună cu ceilalţi experţi implicaţi în verificarea proiectelor respective.</w:t>
      </w:r>
    </w:p>
    <w:p w14:paraId="7123171C"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Dacă în urma verificării se identifică legaturi care conduc la: </w:t>
      </w:r>
    </w:p>
    <w:p w14:paraId="6A3A70D3"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Complementaritatea investiţiilor propuse:</w:t>
      </w:r>
    </w:p>
    <w:p w14:paraId="5F073EF8"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Se verifică dacă investiţiile invecinate propuse de solicitanti diferiti se completează/dezvoltă/optimizează în cadrul unui flux tehnologic sau de servicii si nu pot functiona independent una fata de cealalta.</w:t>
      </w:r>
    </w:p>
    <w:p w14:paraId="340794A6"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lastRenderedPageBreak/>
        <w:t xml:space="preserve">Se verifica in RECOM/ </w:t>
      </w:r>
      <w:r w:rsidRPr="007D16FA">
        <w:rPr>
          <w:rFonts w:ascii="Calibri" w:eastAsia="Calibri" w:hAnsi="Calibri" w:cs="Calibri"/>
          <w:sz w:val="24"/>
          <w:szCs w:val="24"/>
          <w:lang w:val="ro-RO"/>
        </w:rPr>
        <w:t xml:space="preserve">Aplicația </w:t>
      </w:r>
      <w:r w:rsidRPr="007D16FA">
        <w:rPr>
          <w:rFonts w:ascii="Calibri" w:eastAsia="Calibri" w:hAnsi="Calibri" w:cs="Calibri"/>
          <w:i/>
          <w:sz w:val="24"/>
          <w:szCs w:val="24"/>
          <w:lang w:val="ro-RO"/>
        </w:rPr>
        <w:t xml:space="preserve">Interoperabilitate </w:t>
      </w:r>
      <w:r w:rsidRPr="007D16FA">
        <w:rPr>
          <w:rFonts w:ascii="Calibri" w:eastAsia="Calibri" w:hAnsi="Calibri" w:cs="Calibri"/>
          <w:sz w:val="24"/>
          <w:szCs w:val="24"/>
          <w:lang w:val="ro-RO"/>
        </w:rPr>
        <w:t>a Consiliului Concurenței</w:t>
      </w:r>
      <w:r w:rsidRPr="007D16FA">
        <w:rPr>
          <w:rFonts w:ascii="Calibri" w:eastAsia="Calibri" w:hAnsi="Calibri"/>
          <w:sz w:val="24"/>
          <w:szCs w:val="22"/>
          <w:lang w:val="ro-RO"/>
        </w:rPr>
        <w:t>istoricul actionarilor/asociatilor/administratorului solicitantului, daca acestia detin alte societati care actioneaza in acelasi domeniul sau domeniu complementar cu cel al proiectului, in vederea crearii de conditii artificiale.</w:t>
      </w:r>
    </w:p>
    <w:p w14:paraId="21DE7501" w14:textId="77777777" w:rsidR="007D16FA" w:rsidRPr="007D16FA" w:rsidRDefault="007D16FA" w:rsidP="007D16FA">
      <w:pPr>
        <w:spacing w:before="120" w:after="120"/>
        <w:jc w:val="both"/>
        <w:rPr>
          <w:rFonts w:ascii="Calibri" w:eastAsia="Calibri" w:hAnsi="Calibri"/>
          <w:sz w:val="24"/>
          <w:szCs w:val="22"/>
          <w:lang w:val="ro-RO"/>
        </w:rPr>
      </w:pPr>
      <w:r w:rsidRPr="007D16FA">
        <w:rPr>
          <w:rFonts w:ascii="Calibri" w:eastAsia="Calibri" w:hAnsi="Calibri"/>
          <w:sz w:val="24"/>
          <w:szCs w:val="22"/>
          <w:lang w:val="ro-RO"/>
        </w:rPr>
        <w:t xml:space="preserve">Se verifica daca solicitantul a bifat punctul din sectiunea F a Cererii de Finanatare - Declaratie pe proprie răspundere a solicitantului conform căruia investiţia finanţată va deservi exclusiv interesele economice ale solicitantului (beneficiarului proiectului) în scopul obţinerii de profit propriu.  </w:t>
      </w:r>
    </w:p>
    <w:p w14:paraId="6E3B72E3" w14:textId="77777777" w:rsidR="007D16FA" w:rsidRPr="007D16FA" w:rsidRDefault="007D16FA" w:rsidP="007D16FA">
      <w:pPr>
        <w:spacing w:before="120" w:after="120"/>
        <w:rPr>
          <w:rFonts w:ascii="Calibri" w:eastAsia="Calibri" w:hAnsi="Calibri"/>
          <w:b/>
          <w:sz w:val="24"/>
          <w:szCs w:val="22"/>
          <w:lang w:val="ro-RO"/>
        </w:rPr>
      </w:pPr>
      <w:r w:rsidRPr="007D16FA">
        <w:rPr>
          <w:rFonts w:ascii="Calibri" w:eastAsia="Calibri" w:hAnsi="Calibri"/>
          <w:b/>
          <w:sz w:val="24"/>
          <w:szCs w:val="22"/>
          <w:lang w:val="ro-RO"/>
        </w:rPr>
        <w:t>III.  Concluzii finale</w:t>
      </w:r>
    </w:p>
    <w:p w14:paraId="79B37243" w14:textId="77777777" w:rsidR="007D16FA" w:rsidRPr="007D16FA" w:rsidRDefault="007D16FA" w:rsidP="007D16FA">
      <w:pPr>
        <w:spacing w:before="120" w:after="120" w:line="276" w:lineRule="auto"/>
        <w:contextualSpacing/>
        <w:jc w:val="both"/>
        <w:rPr>
          <w:rFonts w:ascii="Calibri" w:eastAsia="Calibri" w:hAnsi="Calibri"/>
          <w:sz w:val="24"/>
          <w:szCs w:val="22"/>
          <w:lang w:val="ro-RO"/>
        </w:rPr>
      </w:pPr>
      <w:r w:rsidRPr="007D16FA">
        <w:rPr>
          <w:rFonts w:ascii="Calibri" w:eastAsia="Calibri" w:hAnsi="Calibri"/>
          <w:sz w:val="24"/>
          <w:szCs w:val="22"/>
          <w:lang w:val="ro-RO"/>
        </w:rPr>
        <w:t>Solicitantul a creat condiţii artificiale necesare pentru a beneficia de plăţi (sprijin) şi a obţine astfel un avantaj care contravine obiectivelor măsurii?</w:t>
      </w:r>
    </w:p>
    <w:p w14:paraId="743361A8" w14:textId="77777777" w:rsidR="007D16FA" w:rsidRPr="007D16FA" w:rsidRDefault="007D16FA" w:rsidP="007D16FA">
      <w:pPr>
        <w:spacing w:before="120" w:after="120"/>
        <w:jc w:val="both"/>
        <w:rPr>
          <w:rFonts w:ascii="Calibri" w:eastAsia="Calibri" w:hAnsi="Calibri"/>
          <w:b/>
          <w:sz w:val="24"/>
          <w:szCs w:val="22"/>
          <w:lang w:val="ro-RO"/>
        </w:rPr>
      </w:pPr>
      <w:r w:rsidRPr="007D16FA">
        <w:rPr>
          <w:rFonts w:ascii="Calibri" w:eastAsia="Calibri" w:hAnsi="Calibri"/>
          <w:sz w:val="24"/>
          <w:szCs w:val="22"/>
          <w:lang w:val="ro-RO"/>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14:paraId="72366AD5" w14:textId="77777777" w:rsidR="007D16FA" w:rsidRDefault="007D16FA" w:rsidP="00010605">
      <w:pPr>
        <w:spacing w:before="120" w:after="120"/>
        <w:jc w:val="both"/>
        <w:rPr>
          <w:rFonts w:ascii="Calibri" w:eastAsia="Calibri" w:hAnsi="Calibri"/>
          <w:sz w:val="24"/>
          <w:szCs w:val="22"/>
          <w:lang w:val="ro-RO"/>
        </w:rPr>
      </w:pPr>
    </w:p>
    <w:p w14:paraId="2CAD5083" w14:textId="1BB028BE" w:rsidR="007D16FA" w:rsidRPr="007D16FA" w:rsidRDefault="007D16FA" w:rsidP="007D16FA">
      <w:pPr>
        <w:pStyle w:val="Titlu1"/>
        <w:rPr>
          <w:rFonts w:ascii="Calibri" w:eastAsia="Calibri" w:hAnsi="Calibri"/>
          <w:b/>
          <w:szCs w:val="22"/>
          <w:u w:val="single"/>
          <w:lang w:val="ro-RO"/>
        </w:rPr>
      </w:pPr>
      <w:bookmarkStart w:id="53" w:name="_Toc79598763"/>
      <w:r>
        <w:rPr>
          <w:rFonts w:ascii="Calibri" w:eastAsia="Calibri" w:hAnsi="Calibri"/>
          <w:b/>
          <w:szCs w:val="22"/>
          <w:u w:val="single"/>
          <w:lang w:val="ro-RO"/>
        </w:rPr>
        <w:t>G</w:t>
      </w:r>
      <w:r w:rsidRPr="007D16FA">
        <w:rPr>
          <w:rFonts w:ascii="Calibri" w:eastAsia="Calibri" w:hAnsi="Calibri"/>
          <w:b/>
          <w:szCs w:val="22"/>
          <w:u w:val="single"/>
          <w:lang w:val="ro-RO"/>
        </w:rPr>
        <w:t>. Verificarea criteriilor de selecție aplicate de către GAL</w:t>
      </w:r>
      <w:r>
        <w:rPr>
          <w:rFonts w:ascii="Calibri" w:eastAsia="Calibri" w:hAnsi="Calibri"/>
          <w:b/>
          <w:szCs w:val="22"/>
          <w:u w:val="single"/>
          <w:lang w:val="ro-RO"/>
        </w:rPr>
        <w:t xml:space="preserve"> (Nu e cazul </w:t>
      </w:r>
      <w:r w:rsidR="00D92065">
        <w:rPr>
          <w:rFonts w:ascii="Calibri" w:eastAsia="Calibri" w:hAnsi="Calibri"/>
          <w:b/>
          <w:szCs w:val="22"/>
          <w:u w:val="single"/>
          <w:lang w:val="ro-RO"/>
        </w:rPr>
        <w:t xml:space="preserve">-se verifica in Fisa de Selectie </w:t>
      </w:r>
      <w:r>
        <w:rPr>
          <w:rFonts w:ascii="Calibri" w:eastAsia="Calibri" w:hAnsi="Calibri"/>
          <w:b/>
          <w:szCs w:val="22"/>
          <w:u w:val="single"/>
          <w:lang w:val="ro-RO"/>
        </w:rPr>
        <w:t xml:space="preserve">) </w:t>
      </w:r>
      <w:r>
        <w:rPr>
          <w:rStyle w:val="Referinnotdesubsol"/>
          <w:rFonts w:ascii="Calibri" w:eastAsia="Calibri" w:hAnsi="Calibri"/>
          <w:b/>
          <w:szCs w:val="22"/>
          <w:u w:val="single"/>
          <w:lang w:val="ro-RO"/>
        </w:rPr>
        <w:footnoteReference w:id="4"/>
      </w:r>
      <w:bookmarkEnd w:id="53"/>
    </w:p>
    <w:p w14:paraId="0FF6710F" w14:textId="77777777" w:rsidR="007D16FA" w:rsidRPr="007D16FA" w:rsidRDefault="007D16FA" w:rsidP="007D16FA">
      <w:pPr>
        <w:spacing w:before="120" w:after="120"/>
        <w:jc w:val="both"/>
        <w:rPr>
          <w:rFonts w:ascii="Calibri" w:eastAsia="Calibri" w:hAnsi="Calibri"/>
          <w:b/>
          <w:sz w:val="24"/>
          <w:szCs w:val="22"/>
          <w:lang w:val="ro-RO"/>
        </w:rPr>
      </w:pPr>
      <w:r w:rsidRPr="007D16FA">
        <w:rPr>
          <w:rFonts w:ascii="Calibri" w:eastAsia="Calibri" w:hAnsi="Calibri"/>
          <w:b/>
          <w:sz w:val="24"/>
          <w:szCs w:val="22"/>
          <w:lang w:val="ro-RO"/>
        </w:rPr>
        <w:t>Pentru fiecare criteriu de selecție aplicat de către GAL, verificarea se va realiza conform metodologiei de verificare a GAL, preluată din Ghidul solicitantului elaborat de GAL și Fișa de verificare a criteriilor de selecție întocmită de GAL (formular propriu), avizate de CDRJ, cu respectarea prevederilor Fișei măsurii din SDL.</w:t>
      </w:r>
    </w:p>
    <w:p w14:paraId="7C5BFA27" w14:textId="77777777" w:rsidR="00010605" w:rsidRDefault="00010605" w:rsidP="00D41A81">
      <w:pPr>
        <w:spacing w:before="120" w:after="120"/>
        <w:jc w:val="both"/>
        <w:rPr>
          <w:rFonts w:ascii="Calibri" w:eastAsia="Calibri" w:hAnsi="Calibri"/>
          <w:sz w:val="24"/>
          <w:szCs w:val="22"/>
          <w:u w:val="single"/>
          <w:lang w:val="ro-RO"/>
        </w:rPr>
      </w:pPr>
    </w:p>
    <w:p w14:paraId="6F98A2BA" w14:textId="77777777" w:rsidR="00873F60" w:rsidRDefault="00873F60" w:rsidP="00D41A81">
      <w:pPr>
        <w:spacing w:before="120" w:after="120"/>
        <w:jc w:val="both"/>
        <w:rPr>
          <w:rFonts w:ascii="Calibri" w:eastAsia="Calibri" w:hAnsi="Calibri"/>
          <w:sz w:val="24"/>
          <w:szCs w:val="22"/>
          <w:u w:val="single"/>
          <w:lang w:val="ro-RO"/>
        </w:rPr>
      </w:pPr>
    </w:p>
    <w:sdt>
      <w:sdtPr>
        <w:rPr>
          <w:rFonts w:ascii="Times New Roman" w:eastAsia="Times New Roman" w:hAnsi="Times New Roman"/>
          <w:b w:val="0"/>
          <w:bCs w:val="0"/>
          <w:color w:val="auto"/>
          <w:sz w:val="20"/>
          <w:szCs w:val="20"/>
          <w:lang w:eastAsia="en-US"/>
        </w:rPr>
        <w:id w:val="1628588622"/>
        <w:docPartObj>
          <w:docPartGallery w:val="Table of Contents"/>
          <w:docPartUnique/>
        </w:docPartObj>
      </w:sdtPr>
      <w:sdtEndPr>
        <w:rPr>
          <w:noProof/>
        </w:rPr>
      </w:sdtEndPr>
      <w:sdtContent>
        <w:p w14:paraId="4DA79D73" w14:textId="1BCB058C" w:rsidR="00731C59" w:rsidRDefault="00731C59" w:rsidP="00D41A81">
          <w:pPr>
            <w:pStyle w:val="Titlucuprins"/>
            <w:jc w:val="both"/>
          </w:pPr>
          <w:r>
            <w:t>Continut</w:t>
          </w:r>
        </w:p>
        <w:p w14:paraId="56A07E5C" w14:textId="77777777" w:rsidR="00057B6D" w:rsidRPr="00057B6D" w:rsidRDefault="00057B6D" w:rsidP="00057B6D">
          <w:pPr>
            <w:rPr>
              <w:lang w:eastAsia="ja-JP"/>
            </w:rPr>
          </w:pPr>
        </w:p>
        <w:p w14:paraId="2C267129" w14:textId="47ACB75D" w:rsidR="00D55B30" w:rsidRDefault="00731C59">
          <w:pPr>
            <w:pStyle w:val="Cuprins1"/>
            <w:tabs>
              <w:tab w:val="right" w:leader="dot" w:pos="9017"/>
            </w:tabs>
            <w:rPr>
              <w:rFonts w:asciiTheme="minorHAnsi" w:eastAsiaTheme="minorEastAsia" w:hAnsiTheme="minorHAnsi" w:cstheme="minorBidi"/>
              <w:noProof/>
              <w:lang w:val="en-US"/>
            </w:rPr>
          </w:pPr>
          <w:r>
            <w:fldChar w:fldCharType="begin"/>
          </w:r>
          <w:r>
            <w:instrText xml:space="preserve"> TOC \o "1-3" \h \z \u </w:instrText>
          </w:r>
          <w:r>
            <w:fldChar w:fldCharType="separate"/>
          </w:r>
          <w:hyperlink w:anchor="_Toc79598734" w:history="1">
            <w:r w:rsidR="00D55B30" w:rsidRPr="00604B90">
              <w:rPr>
                <w:rStyle w:val="Hyperlink"/>
                <w:b/>
                <w:noProof/>
              </w:rPr>
              <w:t>VERIFICAREA CRITERIILOR DE ELIGIBILITATE A PROIECTULUI</w:t>
            </w:r>
            <w:r w:rsidR="00D55B30">
              <w:rPr>
                <w:noProof/>
                <w:webHidden/>
              </w:rPr>
              <w:tab/>
            </w:r>
            <w:r w:rsidR="00D55B30">
              <w:rPr>
                <w:noProof/>
                <w:webHidden/>
              </w:rPr>
              <w:fldChar w:fldCharType="begin"/>
            </w:r>
            <w:r w:rsidR="00D55B30">
              <w:rPr>
                <w:noProof/>
                <w:webHidden/>
              </w:rPr>
              <w:instrText xml:space="preserve"> PAGEREF _Toc79598734 \h </w:instrText>
            </w:r>
            <w:r w:rsidR="00D55B30">
              <w:rPr>
                <w:noProof/>
                <w:webHidden/>
              </w:rPr>
            </w:r>
            <w:r w:rsidR="00D55B30">
              <w:rPr>
                <w:noProof/>
                <w:webHidden/>
              </w:rPr>
              <w:fldChar w:fldCharType="separate"/>
            </w:r>
            <w:r w:rsidR="00D55B30">
              <w:rPr>
                <w:noProof/>
                <w:webHidden/>
              </w:rPr>
              <w:t>2</w:t>
            </w:r>
            <w:r w:rsidR="00D55B30">
              <w:rPr>
                <w:noProof/>
                <w:webHidden/>
              </w:rPr>
              <w:fldChar w:fldCharType="end"/>
            </w:r>
          </w:hyperlink>
        </w:p>
        <w:p w14:paraId="59D00357" w14:textId="0E39FE9C" w:rsidR="00D55B30" w:rsidRDefault="00000000">
          <w:pPr>
            <w:pStyle w:val="Cuprins2"/>
            <w:tabs>
              <w:tab w:val="left" w:pos="440"/>
            </w:tabs>
            <w:rPr>
              <w:rFonts w:asciiTheme="minorHAnsi" w:eastAsiaTheme="minorEastAsia" w:hAnsiTheme="minorHAnsi" w:cstheme="minorBidi"/>
              <w:noProof/>
              <w:lang w:val="en-US"/>
            </w:rPr>
          </w:pPr>
          <w:hyperlink w:anchor="_Toc79598735" w:history="1">
            <w:r w:rsidR="00D55B30" w:rsidRPr="00604B90">
              <w:rPr>
                <w:rStyle w:val="Hyperlink"/>
                <w:noProof/>
              </w:rPr>
              <w:t>A.</w:t>
            </w:r>
            <w:r w:rsidR="00D55B30">
              <w:rPr>
                <w:rFonts w:asciiTheme="minorHAnsi" w:eastAsiaTheme="minorEastAsia" w:hAnsiTheme="minorHAnsi" w:cstheme="minorBidi"/>
                <w:noProof/>
                <w:lang w:val="en-US"/>
              </w:rPr>
              <w:tab/>
            </w:r>
            <w:r w:rsidR="00D55B30" w:rsidRPr="00604B90">
              <w:rPr>
                <w:rStyle w:val="Hyperlink"/>
                <w:b/>
                <w:noProof/>
              </w:rPr>
              <w:t>Verificarea eligibilitătii solicitantului</w:t>
            </w:r>
            <w:r w:rsidR="00D55B30">
              <w:rPr>
                <w:noProof/>
                <w:webHidden/>
              </w:rPr>
              <w:tab/>
            </w:r>
            <w:r w:rsidR="00D55B30">
              <w:rPr>
                <w:noProof/>
                <w:webHidden/>
              </w:rPr>
              <w:fldChar w:fldCharType="begin"/>
            </w:r>
            <w:r w:rsidR="00D55B30">
              <w:rPr>
                <w:noProof/>
                <w:webHidden/>
              </w:rPr>
              <w:instrText xml:space="preserve"> PAGEREF _Toc79598735 \h </w:instrText>
            </w:r>
            <w:r w:rsidR="00D55B30">
              <w:rPr>
                <w:noProof/>
                <w:webHidden/>
              </w:rPr>
            </w:r>
            <w:r w:rsidR="00D55B30">
              <w:rPr>
                <w:noProof/>
                <w:webHidden/>
              </w:rPr>
              <w:fldChar w:fldCharType="separate"/>
            </w:r>
            <w:r w:rsidR="00D55B30">
              <w:rPr>
                <w:noProof/>
                <w:webHidden/>
              </w:rPr>
              <w:t>2</w:t>
            </w:r>
            <w:r w:rsidR="00D55B30">
              <w:rPr>
                <w:noProof/>
                <w:webHidden/>
              </w:rPr>
              <w:fldChar w:fldCharType="end"/>
            </w:r>
          </w:hyperlink>
        </w:p>
        <w:p w14:paraId="1C1D0B75" w14:textId="5E3E97EA" w:rsidR="00D55B30" w:rsidRDefault="00000000">
          <w:pPr>
            <w:pStyle w:val="Cuprins2"/>
            <w:rPr>
              <w:rFonts w:asciiTheme="minorHAnsi" w:eastAsiaTheme="minorEastAsia" w:hAnsiTheme="minorHAnsi" w:cstheme="minorBidi"/>
              <w:noProof/>
              <w:lang w:val="en-US"/>
            </w:rPr>
          </w:pPr>
          <w:hyperlink w:anchor="_Toc79598736" w:history="1">
            <w:r w:rsidR="00D55B30" w:rsidRPr="00604B90">
              <w:rPr>
                <w:rStyle w:val="Hyperlink"/>
                <w:noProof/>
              </w:rPr>
              <w:t>B.Verificarea conditiilor de eligibilitate</w:t>
            </w:r>
            <w:r w:rsidR="00D55B30">
              <w:rPr>
                <w:noProof/>
                <w:webHidden/>
              </w:rPr>
              <w:tab/>
            </w:r>
            <w:r w:rsidR="00D55B30">
              <w:rPr>
                <w:noProof/>
                <w:webHidden/>
              </w:rPr>
              <w:fldChar w:fldCharType="begin"/>
            </w:r>
            <w:r w:rsidR="00D55B30">
              <w:rPr>
                <w:noProof/>
                <w:webHidden/>
              </w:rPr>
              <w:instrText xml:space="preserve"> PAGEREF _Toc79598736 \h </w:instrText>
            </w:r>
            <w:r w:rsidR="00D55B30">
              <w:rPr>
                <w:noProof/>
                <w:webHidden/>
              </w:rPr>
            </w:r>
            <w:r w:rsidR="00D55B30">
              <w:rPr>
                <w:noProof/>
                <w:webHidden/>
              </w:rPr>
              <w:fldChar w:fldCharType="separate"/>
            </w:r>
            <w:r w:rsidR="00D55B30">
              <w:rPr>
                <w:noProof/>
                <w:webHidden/>
              </w:rPr>
              <w:t>2</w:t>
            </w:r>
            <w:r w:rsidR="00D55B30">
              <w:rPr>
                <w:noProof/>
                <w:webHidden/>
              </w:rPr>
              <w:fldChar w:fldCharType="end"/>
            </w:r>
          </w:hyperlink>
        </w:p>
        <w:p w14:paraId="214D3BBB" w14:textId="32CF96CB" w:rsidR="00D55B30" w:rsidRDefault="00000000">
          <w:pPr>
            <w:pStyle w:val="Cuprins2"/>
            <w:rPr>
              <w:rFonts w:asciiTheme="minorHAnsi" w:eastAsiaTheme="minorEastAsia" w:hAnsiTheme="minorHAnsi" w:cstheme="minorBidi"/>
              <w:noProof/>
              <w:lang w:val="en-US"/>
            </w:rPr>
          </w:pPr>
          <w:hyperlink w:anchor="_Toc79598737" w:history="1">
            <w:r w:rsidR="00D55B30" w:rsidRPr="00604B90">
              <w:rPr>
                <w:rStyle w:val="Hyperlink"/>
                <w:noProof/>
              </w:rPr>
              <w:t>X.VERIFICAREA CRITERIILOR DE ELIGIBILITATE SUPLIMENTARE STABILITE DE CĂTRE GALMMV</w:t>
            </w:r>
            <w:r w:rsidR="00D55B30">
              <w:rPr>
                <w:noProof/>
                <w:webHidden/>
              </w:rPr>
              <w:tab/>
            </w:r>
            <w:r w:rsidR="00D55B30">
              <w:rPr>
                <w:noProof/>
                <w:webHidden/>
              </w:rPr>
              <w:fldChar w:fldCharType="begin"/>
            </w:r>
            <w:r w:rsidR="00D55B30">
              <w:rPr>
                <w:noProof/>
                <w:webHidden/>
              </w:rPr>
              <w:instrText xml:space="preserve"> PAGEREF _Toc79598737 \h </w:instrText>
            </w:r>
            <w:r w:rsidR="00D55B30">
              <w:rPr>
                <w:noProof/>
                <w:webHidden/>
              </w:rPr>
            </w:r>
            <w:r w:rsidR="00D55B30">
              <w:rPr>
                <w:noProof/>
                <w:webHidden/>
              </w:rPr>
              <w:fldChar w:fldCharType="separate"/>
            </w:r>
            <w:r w:rsidR="00D55B30">
              <w:rPr>
                <w:noProof/>
                <w:webHidden/>
              </w:rPr>
              <w:t>3</w:t>
            </w:r>
            <w:r w:rsidR="00D55B30">
              <w:rPr>
                <w:noProof/>
                <w:webHidden/>
              </w:rPr>
              <w:fldChar w:fldCharType="end"/>
            </w:r>
          </w:hyperlink>
        </w:p>
        <w:p w14:paraId="2AF93F90" w14:textId="3AEA12FA" w:rsidR="00D55B30" w:rsidRDefault="00000000">
          <w:pPr>
            <w:pStyle w:val="Cuprins2"/>
            <w:rPr>
              <w:rFonts w:asciiTheme="minorHAnsi" w:eastAsiaTheme="minorEastAsia" w:hAnsiTheme="minorHAnsi" w:cstheme="minorBidi"/>
              <w:noProof/>
              <w:lang w:val="en-US"/>
            </w:rPr>
          </w:pPr>
          <w:hyperlink w:anchor="_Toc79598738" w:history="1">
            <w:r w:rsidR="00D55B30" w:rsidRPr="00604B90">
              <w:rPr>
                <w:rStyle w:val="Hyperlink"/>
                <w:b/>
                <w:noProof/>
              </w:rPr>
              <w:t>C. Verificarea bugetului indicativ</w:t>
            </w:r>
            <w:r w:rsidR="00D55B30">
              <w:rPr>
                <w:noProof/>
                <w:webHidden/>
              </w:rPr>
              <w:tab/>
            </w:r>
            <w:r w:rsidR="00D55B30">
              <w:rPr>
                <w:noProof/>
                <w:webHidden/>
              </w:rPr>
              <w:fldChar w:fldCharType="begin"/>
            </w:r>
            <w:r w:rsidR="00D55B30">
              <w:rPr>
                <w:noProof/>
                <w:webHidden/>
              </w:rPr>
              <w:instrText xml:space="preserve"> PAGEREF _Toc79598738 \h </w:instrText>
            </w:r>
            <w:r w:rsidR="00D55B30">
              <w:rPr>
                <w:noProof/>
                <w:webHidden/>
              </w:rPr>
            </w:r>
            <w:r w:rsidR="00D55B30">
              <w:rPr>
                <w:noProof/>
                <w:webHidden/>
              </w:rPr>
              <w:fldChar w:fldCharType="separate"/>
            </w:r>
            <w:r w:rsidR="00D55B30">
              <w:rPr>
                <w:noProof/>
                <w:webHidden/>
              </w:rPr>
              <w:t>3</w:t>
            </w:r>
            <w:r w:rsidR="00D55B30">
              <w:rPr>
                <w:noProof/>
                <w:webHidden/>
              </w:rPr>
              <w:fldChar w:fldCharType="end"/>
            </w:r>
          </w:hyperlink>
        </w:p>
        <w:p w14:paraId="37084DDB" w14:textId="5F2187AD" w:rsidR="00D55B30" w:rsidRDefault="00000000">
          <w:pPr>
            <w:pStyle w:val="Cuprins2"/>
            <w:rPr>
              <w:rFonts w:asciiTheme="minorHAnsi" w:eastAsiaTheme="minorEastAsia" w:hAnsiTheme="minorHAnsi" w:cstheme="minorBidi"/>
              <w:noProof/>
              <w:lang w:val="en-US"/>
            </w:rPr>
          </w:pPr>
          <w:hyperlink w:anchor="_Toc79598739" w:history="1">
            <w:r w:rsidR="00D55B30" w:rsidRPr="00604B90">
              <w:rPr>
                <w:rStyle w:val="Hyperlink"/>
                <w:rFonts w:cs="Calibri"/>
                <w:noProof/>
              </w:rPr>
              <w:t>D</w:t>
            </w:r>
            <w:r w:rsidR="00D55B30" w:rsidRPr="00604B90">
              <w:rPr>
                <w:rStyle w:val="Hyperlink"/>
                <w:noProof/>
              </w:rPr>
              <w:t>. Verificarea rezonabilităţii preţurilor</w:t>
            </w:r>
            <w:r w:rsidR="00D55B30">
              <w:rPr>
                <w:noProof/>
                <w:webHidden/>
              </w:rPr>
              <w:tab/>
            </w:r>
            <w:r w:rsidR="00D55B30">
              <w:rPr>
                <w:noProof/>
                <w:webHidden/>
              </w:rPr>
              <w:fldChar w:fldCharType="begin"/>
            </w:r>
            <w:r w:rsidR="00D55B30">
              <w:rPr>
                <w:noProof/>
                <w:webHidden/>
              </w:rPr>
              <w:instrText xml:space="preserve"> PAGEREF _Toc79598739 \h </w:instrText>
            </w:r>
            <w:r w:rsidR="00D55B30">
              <w:rPr>
                <w:noProof/>
                <w:webHidden/>
              </w:rPr>
            </w:r>
            <w:r w:rsidR="00D55B30">
              <w:rPr>
                <w:noProof/>
                <w:webHidden/>
              </w:rPr>
              <w:fldChar w:fldCharType="separate"/>
            </w:r>
            <w:r w:rsidR="00D55B30">
              <w:rPr>
                <w:noProof/>
                <w:webHidden/>
              </w:rPr>
              <w:t>4</w:t>
            </w:r>
            <w:r w:rsidR="00D55B30">
              <w:rPr>
                <w:noProof/>
                <w:webHidden/>
              </w:rPr>
              <w:fldChar w:fldCharType="end"/>
            </w:r>
          </w:hyperlink>
        </w:p>
        <w:p w14:paraId="549F9C87" w14:textId="752A6411" w:rsidR="00D55B30" w:rsidRDefault="00000000">
          <w:pPr>
            <w:pStyle w:val="Cuprins2"/>
            <w:rPr>
              <w:rFonts w:asciiTheme="minorHAnsi" w:eastAsiaTheme="minorEastAsia" w:hAnsiTheme="minorHAnsi" w:cstheme="minorBidi"/>
              <w:noProof/>
              <w:lang w:val="en-US"/>
            </w:rPr>
          </w:pPr>
          <w:hyperlink w:anchor="_Toc79598740" w:history="1">
            <w:r w:rsidR="00D55B30" w:rsidRPr="00604B90">
              <w:rPr>
                <w:rStyle w:val="Hyperlink"/>
                <w:noProof/>
              </w:rPr>
              <w:t>E. Verificarea Planului Financiar</w:t>
            </w:r>
            <w:r w:rsidR="00D55B30">
              <w:rPr>
                <w:noProof/>
                <w:webHidden/>
              </w:rPr>
              <w:tab/>
            </w:r>
            <w:r w:rsidR="00D55B30">
              <w:rPr>
                <w:noProof/>
                <w:webHidden/>
              </w:rPr>
              <w:fldChar w:fldCharType="begin"/>
            </w:r>
            <w:r w:rsidR="00D55B30">
              <w:rPr>
                <w:noProof/>
                <w:webHidden/>
              </w:rPr>
              <w:instrText xml:space="preserve"> PAGEREF _Toc79598740 \h </w:instrText>
            </w:r>
            <w:r w:rsidR="00D55B30">
              <w:rPr>
                <w:noProof/>
                <w:webHidden/>
              </w:rPr>
            </w:r>
            <w:r w:rsidR="00D55B30">
              <w:rPr>
                <w:noProof/>
                <w:webHidden/>
              </w:rPr>
              <w:fldChar w:fldCharType="separate"/>
            </w:r>
            <w:r w:rsidR="00D55B30">
              <w:rPr>
                <w:noProof/>
                <w:webHidden/>
              </w:rPr>
              <w:t>5</w:t>
            </w:r>
            <w:r w:rsidR="00D55B30">
              <w:rPr>
                <w:noProof/>
                <w:webHidden/>
              </w:rPr>
              <w:fldChar w:fldCharType="end"/>
            </w:r>
          </w:hyperlink>
        </w:p>
        <w:p w14:paraId="0A44DC4F" w14:textId="4C76B631" w:rsidR="00D55B30" w:rsidRDefault="00000000">
          <w:pPr>
            <w:pStyle w:val="Cuprins2"/>
            <w:rPr>
              <w:rFonts w:asciiTheme="minorHAnsi" w:eastAsiaTheme="minorEastAsia" w:hAnsiTheme="minorHAnsi" w:cstheme="minorBidi"/>
              <w:noProof/>
              <w:lang w:val="en-US"/>
            </w:rPr>
          </w:pPr>
          <w:hyperlink w:anchor="_Toc79598741" w:history="1">
            <w:r w:rsidR="00D55B30" w:rsidRPr="00604B90">
              <w:rPr>
                <w:rStyle w:val="Hyperlink"/>
                <w:noProof/>
              </w:rPr>
              <w:t>F.2. Verificarea condiţiilor artificiale aferente proiectelor aferente art. 19, alin. (1), lit. b</w:t>
            </w:r>
            <w:r w:rsidR="00D55B30">
              <w:rPr>
                <w:noProof/>
                <w:webHidden/>
              </w:rPr>
              <w:tab/>
            </w:r>
            <w:r w:rsidR="00D55B30">
              <w:rPr>
                <w:noProof/>
                <w:webHidden/>
              </w:rPr>
              <w:fldChar w:fldCharType="begin"/>
            </w:r>
            <w:r w:rsidR="00D55B30">
              <w:rPr>
                <w:noProof/>
                <w:webHidden/>
              </w:rPr>
              <w:instrText xml:space="preserve"> PAGEREF _Toc79598741 \h </w:instrText>
            </w:r>
            <w:r w:rsidR="00D55B30">
              <w:rPr>
                <w:noProof/>
                <w:webHidden/>
              </w:rPr>
            </w:r>
            <w:r w:rsidR="00D55B30">
              <w:rPr>
                <w:noProof/>
                <w:webHidden/>
              </w:rPr>
              <w:fldChar w:fldCharType="separate"/>
            </w:r>
            <w:r w:rsidR="00D55B30">
              <w:rPr>
                <w:noProof/>
                <w:webHidden/>
              </w:rPr>
              <w:t>5</w:t>
            </w:r>
            <w:r w:rsidR="00D55B30">
              <w:rPr>
                <w:noProof/>
                <w:webHidden/>
              </w:rPr>
              <w:fldChar w:fldCharType="end"/>
            </w:r>
          </w:hyperlink>
        </w:p>
        <w:p w14:paraId="0EC48072" w14:textId="51CE4D26" w:rsidR="00D55B30" w:rsidRDefault="00000000">
          <w:pPr>
            <w:pStyle w:val="Cuprins2"/>
            <w:rPr>
              <w:rFonts w:asciiTheme="minorHAnsi" w:eastAsiaTheme="minorEastAsia" w:hAnsiTheme="minorHAnsi" w:cstheme="minorBidi"/>
              <w:noProof/>
              <w:lang w:val="en-US"/>
            </w:rPr>
          </w:pPr>
          <w:hyperlink w:anchor="_Toc79598742" w:history="1">
            <w:r w:rsidR="00D55B30" w:rsidRPr="00604B90">
              <w:rPr>
                <w:rStyle w:val="Hyperlink"/>
                <w:noProof/>
              </w:rPr>
              <w:t>H. Verificarea pe teren</w:t>
            </w:r>
            <w:r w:rsidR="00D55B30">
              <w:rPr>
                <w:noProof/>
                <w:webHidden/>
              </w:rPr>
              <w:tab/>
            </w:r>
            <w:r w:rsidR="00D55B30">
              <w:rPr>
                <w:noProof/>
                <w:webHidden/>
              </w:rPr>
              <w:fldChar w:fldCharType="begin"/>
            </w:r>
            <w:r w:rsidR="00D55B30">
              <w:rPr>
                <w:noProof/>
                <w:webHidden/>
              </w:rPr>
              <w:instrText xml:space="preserve"> PAGEREF _Toc79598742 \h </w:instrText>
            </w:r>
            <w:r w:rsidR="00D55B30">
              <w:rPr>
                <w:noProof/>
                <w:webHidden/>
              </w:rPr>
            </w:r>
            <w:r w:rsidR="00D55B30">
              <w:rPr>
                <w:noProof/>
                <w:webHidden/>
              </w:rPr>
              <w:fldChar w:fldCharType="separate"/>
            </w:r>
            <w:r w:rsidR="00D55B30">
              <w:rPr>
                <w:noProof/>
                <w:webHidden/>
              </w:rPr>
              <w:t>7</w:t>
            </w:r>
            <w:r w:rsidR="00D55B30">
              <w:rPr>
                <w:noProof/>
                <w:webHidden/>
              </w:rPr>
              <w:fldChar w:fldCharType="end"/>
            </w:r>
          </w:hyperlink>
        </w:p>
        <w:p w14:paraId="23803C4E" w14:textId="73233EB2" w:rsidR="00D55B30" w:rsidRDefault="00000000">
          <w:pPr>
            <w:pStyle w:val="Cuprins2"/>
            <w:rPr>
              <w:rFonts w:asciiTheme="minorHAnsi" w:eastAsiaTheme="minorEastAsia" w:hAnsiTheme="minorHAnsi" w:cstheme="minorBidi"/>
              <w:noProof/>
              <w:lang w:val="en-US"/>
            </w:rPr>
          </w:pPr>
          <w:hyperlink w:anchor="_Toc79598743" w:history="1">
            <w:r w:rsidR="00D55B30" w:rsidRPr="00604B90">
              <w:rPr>
                <w:rStyle w:val="Hyperlink"/>
                <w:noProof/>
                <w:kern w:val="32"/>
              </w:rPr>
              <w:t>DECIZIA REFERITOARE LA PROIECT</w:t>
            </w:r>
            <w:r w:rsidR="00D55B30">
              <w:rPr>
                <w:noProof/>
                <w:webHidden/>
              </w:rPr>
              <w:tab/>
            </w:r>
            <w:r w:rsidR="00D55B30">
              <w:rPr>
                <w:noProof/>
                <w:webHidden/>
              </w:rPr>
              <w:fldChar w:fldCharType="begin"/>
            </w:r>
            <w:r w:rsidR="00D55B30">
              <w:rPr>
                <w:noProof/>
                <w:webHidden/>
              </w:rPr>
              <w:instrText xml:space="preserve"> PAGEREF _Toc79598743 \h </w:instrText>
            </w:r>
            <w:r w:rsidR="00D55B30">
              <w:rPr>
                <w:noProof/>
                <w:webHidden/>
              </w:rPr>
            </w:r>
            <w:r w:rsidR="00D55B30">
              <w:rPr>
                <w:noProof/>
                <w:webHidden/>
              </w:rPr>
              <w:fldChar w:fldCharType="separate"/>
            </w:r>
            <w:r w:rsidR="00D55B30">
              <w:rPr>
                <w:noProof/>
                <w:webHidden/>
              </w:rPr>
              <w:t>7</w:t>
            </w:r>
            <w:r w:rsidR="00D55B30">
              <w:rPr>
                <w:noProof/>
                <w:webHidden/>
              </w:rPr>
              <w:fldChar w:fldCharType="end"/>
            </w:r>
          </w:hyperlink>
        </w:p>
        <w:p w14:paraId="09963A3B" w14:textId="2488743A" w:rsidR="00D55B30" w:rsidRDefault="00000000">
          <w:pPr>
            <w:pStyle w:val="Cuprins1"/>
            <w:tabs>
              <w:tab w:val="right" w:leader="dot" w:pos="9017"/>
            </w:tabs>
            <w:rPr>
              <w:rFonts w:asciiTheme="minorHAnsi" w:eastAsiaTheme="minorEastAsia" w:hAnsiTheme="minorHAnsi" w:cstheme="minorBidi"/>
              <w:noProof/>
              <w:lang w:val="en-US"/>
            </w:rPr>
          </w:pPr>
          <w:hyperlink w:anchor="_Toc79598744" w:history="1">
            <w:r w:rsidR="00D55B30" w:rsidRPr="00604B90">
              <w:rPr>
                <w:rStyle w:val="Hyperlink"/>
                <w:b/>
                <w:noProof/>
                <w:lang w:val="fr-FR"/>
              </w:rPr>
              <w:t>METODOLOGIE</w:t>
            </w:r>
            <w:r w:rsidR="00D55B30" w:rsidRPr="00604B90">
              <w:rPr>
                <w:rStyle w:val="Hyperlink"/>
                <w:b/>
                <w:noProof/>
              </w:rPr>
              <w:t xml:space="preserve"> DE VERIFICARE SPECIFICĂ PENTRU PROIECTELE CU OBIECTIVE CARE SE ÎNCADREAZĂ ÎN PREVEDERILE art. 17,  alin. (1), lit. (a), (b), art. 19, alin. (1), lit. (b), din Reg. (UE) nr. 1305/2013</w:t>
            </w:r>
            <w:r w:rsidR="00D55B30">
              <w:rPr>
                <w:noProof/>
                <w:webHidden/>
              </w:rPr>
              <w:tab/>
            </w:r>
            <w:r w:rsidR="00D55B30">
              <w:rPr>
                <w:noProof/>
                <w:webHidden/>
              </w:rPr>
              <w:fldChar w:fldCharType="begin"/>
            </w:r>
            <w:r w:rsidR="00D55B30">
              <w:rPr>
                <w:noProof/>
                <w:webHidden/>
              </w:rPr>
              <w:instrText xml:space="preserve"> PAGEREF _Toc79598744 \h </w:instrText>
            </w:r>
            <w:r w:rsidR="00D55B30">
              <w:rPr>
                <w:noProof/>
                <w:webHidden/>
              </w:rPr>
            </w:r>
            <w:r w:rsidR="00D55B30">
              <w:rPr>
                <w:noProof/>
                <w:webHidden/>
              </w:rPr>
              <w:fldChar w:fldCharType="separate"/>
            </w:r>
            <w:r w:rsidR="00D55B30">
              <w:rPr>
                <w:noProof/>
                <w:webHidden/>
              </w:rPr>
              <w:t>8</w:t>
            </w:r>
            <w:r w:rsidR="00D55B30">
              <w:rPr>
                <w:noProof/>
                <w:webHidden/>
              </w:rPr>
              <w:fldChar w:fldCharType="end"/>
            </w:r>
          </w:hyperlink>
        </w:p>
        <w:p w14:paraId="63449E42" w14:textId="13B5475B" w:rsidR="00D55B30" w:rsidRDefault="00000000">
          <w:pPr>
            <w:pStyle w:val="Cuprins3"/>
            <w:tabs>
              <w:tab w:val="right" w:leader="dot" w:pos="9017"/>
            </w:tabs>
            <w:rPr>
              <w:rFonts w:asciiTheme="minorHAnsi" w:eastAsiaTheme="minorEastAsia" w:hAnsiTheme="minorHAnsi" w:cstheme="minorBidi"/>
              <w:noProof/>
            </w:rPr>
          </w:pPr>
          <w:hyperlink w:anchor="_Toc79598745" w:history="1">
            <w:r w:rsidR="00D55B30" w:rsidRPr="00604B90">
              <w:rPr>
                <w:rStyle w:val="Hyperlink"/>
                <w:rFonts w:eastAsia="Calibri"/>
                <w:noProof/>
                <w:lang w:val="ro-RO"/>
              </w:rPr>
              <w:t>A.Verificarea eligibilitatii solicitantului</w:t>
            </w:r>
            <w:r w:rsidR="00D55B30">
              <w:rPr>
                <w:noProof/>
                <w:webHidden/>
              </w:rPr>
              <w:tab/>
            </w:r>
            <w:r w:rsidR="00D55B30">
              <w:rPr>
                <w:noProof/>
                <w:webHidden/>
              </w:rPr>
              <w:fldChar w:fldCharType="begin"/>
            </w:r>
            <w:r w:rsidR="00D55B30">
              <w:rPr>
                <w:noProof/>
                <w:webHidden/>
              </w:rPr>
              <w:instrText xml:space="preserve"> PAGEREF _Toc79598745 \h </w:instrText>
            </w:r>
            <w:r w:rsidR="00D55B30">
              <w:rPr>
                <w:noProof/>
                <w:webHidden/>
              </w:rPr>
            </w:r>
            <w:r w:rsidR="00D55B30">
              <w:rPr>
                <w:noProof/>
                <w:webHidden/>
              </w:rPr>
              <w:fldChar w:fldCharType="separate"/>
            </w:r>
            <w:r w:rsidR="00D55B30">
              <w:rPr>
                <w:noProof/>
                <w:webHidden/>
              </w:rPr>
              <w:t>9</w:t>
            </w:r>
            <w:r w:rsidR="00D55B30">
              <w:rPr>
                <w:noProof/>
                <w:webHidden/>
              </w:rPr>
              <w:fldChar w:fldCharType="end"/>
            </w:r>
          </w:hyperlink>
        </w:p>
        <w:p w14:paraId="5A7825FD" w14:textId="06229238" w:rsidR="00D55B30" w:rsidRDefault="00000000">
          <w:pPr>
            <w:pStyle w:val="Cuprins2"/>
            <w:rPr>
              <w:rFonts w:asciiTheme="minorHAnsi" w:eastAsiaTheme="minorEastAsia" w:hAnsiTheme="minorHAnsi" w:cstheme="minorBidi"/>
              <w:noProof/>
              <w:lang w:val="en-US"/>
            </w:rPr>
          </w:pPr>
          <w:hyperlink w:anchor="_Toc79598746" w:history="1">
            <w:r w:rsidR="00D55B30" w:rsidRPr="00604B90">
              <w:rPr>
                <w:rStyle w:val="Hyperlink"/>
                <w:noProof/>
              </w:rPr>
              <w:t>B.Verificarea conditiilor de eligibilitate</w:t>
            </w:r>
            <w:r w:rsidR="00D55B30">
              <w:rPr>
                <w:noProof/>
                <w:webHidden/>
              </w:rPr>
              <w:tab/>
            </w:r>
            <w:r w:rsidR="00D55B30">
              <w:rPr>
                <w:noProof/>
                <w:webHidden/>
              </w:rPr>
              <w:fldChar w:fldCharType="begin"/>
            </w:r>
            <w:r w:rsidR="00D55B30">
              <w:rPr>
                <w:noProof/>
                <w:webHidden/>
              </w:rPr>
              <w:instrText xml:space="preserve"> PAGEREF _Toc79598746 \h </w:instrText>
            </w:r>
            <w:r w:rsidR="00D55B30">
              <w:rPr>
                <w:noProof/>
                <w:webHidden/>
              </w:rPr>
            </w:r>
            <w:r w:rsidR="00D55B30">
              <w:rPr>
                <w:noProof/>
                <w:webHidden/>
              </w:rPr>
              <w:fldChar w:fldCharType="separate"/>
            </w:r>
            <w:r w:rsidR="00D55B30">
              <w:rPr>
                <w:noProof/>
                <w:webHidden/>
              </w:rPr>
              <w:t>12</w:t>
            </w:r>
            <w:r w:rsidR="00D55B30">
              <w:rPr>
                <w:noProof/>
                <w:webHidden/>
              </w:rPr>
              <w:fldChar w:fldCharType="end"/>
            </w:r>
          </w:hyperlink>
        </w:p>
        <w:p w14:paraId="4E5636D9" w14:textId="42420C29" w:rsidR="00D55B30" w:rsidRDefault="00000000">
          <w:pPr>
            <w:pStyle w:val="Cuprins3"/>
            <w:tabs>
              <w:tab w:val="right" w:leader="dot" w:pos="9017"/>
            </w:tabs>
            <w:rPr>
              <w:rFonts w:asciiTheme="minorHAnsi" w:eastAsiaTheme="minorEastAsia" w:hAnsiTheme="minorHAnsi" w:cstheme="minorBidi"/>
              <w:noProof/>
            </w:rPr>
          </w:pPr>
          <w:hyperlink w:anchor="_Toc79598747" w:history="1">
            <w:r w:rsidR="00D55B30" w:rsidRPr="00604B90">
              <w:rPr>
                <w:rStyle w:val="Hyperlink"/>
                <w:rFonts w:eastAsia="Calibri"/>
                <w:noProof/>
                <w:lang w:val="ro-RO"/>
              </w:rPr>
              <w:t>EG1 - Solicitantul trebuie să se încadreze în categoria beneficiarilor eligibili</w:t>
            </w:r>
            <w:r w:rsidR="00D55B30">
              <w:rPr>
                <w:noProof/>
                <w:webHidden/>
              </w:rPr>
              <w:tab/>
            </w:r>
            <w:r w:rsidR="00D55B30">
              <w:rPr>
                <w:noProof/>
                <w:webHidden/>
              </w:rPr>
              <w:fldChar w:fldCharType="begin"/>
            </w:r>
            <w:r w:rsidR="00D55B30">
              <w:rPr>
                <w:noProof/>
                <w:webHidden/>
              </w:rPr>
              <w:instrText xml:space="preserve"> PAGEREF _Toc79598747 \h </w:instrText>
            </w:r>
            <w:r w:rsidR="00D55B30">
              <w:rPr>
                <w:noProof/>
                <w:webHidden/>
              </w:rPr>
            </w:r>
            <w:r w:rsidR="00D55B30">
              <w:rPr>
                <w:noProof/>
                <w:webHidden/>
              </w:rPr>
              <w:fldChar w:fldCharType="separate"/>
            </w:r>
            <w:r w:rsidR="00D55B30">
              <w:rPr>
                <w:noProof/>
                <w:webHidden/>
              </w:rPr>
              <w:t>12</w:t>
            </w:r>
            <w:r w:rsidR="00D55B30">
              <w:rPr>
                <w:noProof/>
                <w:webHidden/>
              </w:rPr>
              <w:fldChar w:fldCharType="end"/>
            </w:r>
          </w:hyperlink>
        </w:p>
        <w:p w14:paraId="5C82F7CD" w14:textId="1CDF727F" w:rsidR="00D55B30" w:rsidRDefault="00000000">
          <w:pPr>
            <w:pStyle w:val="Cuprins3"/>
            <w:tabs>
              <w:tab w:val="right" w:leader="dot" w:pos="9017"/>
            </w:tabs>
            <w:rPr>
              <w:rFonts w:asciiTheme="minorHAnsi" w:eastAsiaTheme="minorEastAsia" w:hAnsiTheme="minorHAnsi" w:cstheme="minorBidi"/>
              <w:noProof/>
            </w:rPr>
          </w:pPr>
          <w:hyperlink w:anchor="_Toc79598748" w:history="1">
            <w:r w:rsidR="00D55B30" w:rsidRPr="00604B90">
              <w:rPr>
                <w:rStyle w:val="Hyperlink"/>
                <w:rFonts w:eastAsia="Calibri"/>
                <w:noProof/>
                <w:lang w:val="ro-RO"/>
              </w:rPr>
              <w:t>EG2 Investiţia trebuie să se încadreze în cel puţin una din acţiunile eligibile prevăzute prin fișa măsurii din SDL:</w:t>
            </w:r>
            <w:r w:rsidR="00D55B30">
              <w:rPr>
                <w:noProof/>
                <w:webHidden/>
              </w:rPr>
              <w:tab/>
            </w:r>
            <w:r w:rsidR="00D55B30">
              <w:rPr>
                <w:noProof/>
                <w:webHidden/>
              </w:rPr>
              <w:fldChar w:fldCharType="begin"/>
            </w:r>
            <w:r w:rsidR="00D55B30">
              <w:rPr>
                <w:noProof/>
                <w:webHidden/>
              </w:rPr>
              <w:instrText xml:space="preserve"> PAGEREF _Toc79598748 \h </w:instrText>
            </w:r>
            <w:r w:rsidR="00D55B30">
              <w:rPr>
                <w:noProof/>
                <w:webHidden/>
              </w:rPr>
            </w:r>
            <w:r w:rsidR="00D55B30">
              <w:rPr>
                <w:noProof/>
                <w:webHidden/>
              </w:rPr>
              <w:fldChar w:fldCharType="separate"/>
            </w:r>
            <w:r w:rsidR="00D55B30">
              <w:rPr>
                <w:noProof/>
                <w:webHidden/>
              </w:rPr>
              <w:t>21</w:t>
            </w:r>
            <w:r w:rsidR="00D55B30">
              <w:rPr>
                <w:noProof/>
                <w:webHidden/>
              </w:rPr>
              <w:fldChar w:fldCharType="end"/>
            </w:r>
          </w:hyperlink>
        </w:p>
        <w:p w14:paraId="27694C90" w14:textId="1AE5A49C" w:rsidR="00D55B30" w:rsidRDefault="00000000">
          <w:pPr>
            <w:pStyle w:val="Cuprins3"/>
            <w:tabs>
              <w:tab w:val="right" w:leader="dot" w:pos="9017"/>
            </w:tabs>
            <w:rPr>
              <w:rFonts w:asciiTheme="minorHAnsi" w:eastAsiaTheme="minorEastAsia" w:hAnsiTheme="minorHAnsi" w:cstheme="minorBidi"/>
              <w:noProof/>
            </w:rPr>
          </w:pPr>
          <w:hyperlink w:anchor="_Toc79598749" w:history="1">
            <w:r w:rsidR="00D55B30" w:rsidRPr="00604B90">
              <w:rPr>
                <w:rStyle w:val="Hyperlink"/>
                <w:rFonts w:eastAsia="Calibri"/>
                <w:noProof/>
                <w:lang w:val="ro-RO"/>
              </w:rPr>
              <w:t>EG3 Viabilitatea economică a investiției trebuie să fie demonstrată în baza documentatiei tehnico-economice</w:t>
            </w:r>
            <w:r w:rsidR="00D55B30">
              <w:rPr>
                <w:noProof/>
                <w:webHidden/>
              </w:rPr>
              <w:tab/>
            </w:r>
            <w:r w:rsidR="00D55B30">
              <w:rPr>
                <w:noProof/>
                <w:webHidden/>
              </w:rPr>
              <w:fldChar w:fldCharType="begin"/>
            </w:r>
            <w:r w:rsidR="00D55B30">
              <w:rPr>
                <w:noProof/>
                <w:webHidden/>
              </w:rPr>
              <w:instrText xml:space="preserve"> PAGEREF _Toc79598749 \h </w:instrText>
            </w:r>
            <w:r w:rsidR="00D55B30">
              <w:rPr>
                <w:noProof/>
                <w:webHidden/>
              </w:rPr>
            </w:r>
            <w:r w:rsidR="00D55B30">
              <w:rPr>
                <w:noProof/>
                <w:webHidden/>
              </w:rPr>
              <w:fldChar w:fldCharType="separate"/>
            </w:r>
            <w:r w:rsidR="00D55B30">
              <w:rPr>
                <w:noProof/>
                <w:webHidden/>
              </w:rPr>
              <w:t>25</w:t>
            </w:r>
            <w:r w:rsidR="00D55B30">
              <w:rPr>
                <w:noProof/>
                <w:webHidden/>
              </w:rPr>
              <w:fldChar w:fldCharType="end"/>
            </w:r>
          </w:hyperlink>
        </w:p>
        <w:p w14:paraId="0DAB0908" w14:textId="40AF0CCA" w:rsidR="00D55B30" w:rsidRDefault="00000000">
          <w:pPr>
            <w:pStyle w:val="Cuprins3"/>
            <w:tabs>
              <w:tab w:val="right" w:leader="dot" w:pos="9017"/>
            </w:tabs>
            <w:rPr>
              <w:rFonts w:asciiTheme="minorHAnsi" w:eastAsiaTheme="minorEastAsia" w:hAnsiTheme="minorHAnsi" w:cstheme="minorBidi"/>
              <w:noProof/>
            </w:rPr>
          </w:pPr>
          <w:hyperlink w:anchor="_Toc79598750" w:history="1">
            <w:r w:rsidR="00D55B30" w:rsidRPr="00604B90">
              <w:rPr>
                <w:rStyle w:val="Hyperlink"/>
                <w:rFonts w:eastAsia="Calibri"/>
                <w:noProof/>
                <w:lang w:val="ro-RO"/>
              </w:rPr>
              <w:t>EG4 Solicitantul trebuie să demonstreze asigurarea cofinanțării investiției</w:t>
            </w:r>
            <w:r w:rsidR="00D55B30">
              <w:rPr>
                <w:noProof/>
                <w:webHidden/>
              </w:rPr>
              <w:tab/>
            </w:r>
            <w:r w:rsidR="00D55B30">
              <w:rPr>
                <w:noProof/>
                <w:webHidden/>
              </w:rPr>
              <w:fldChar w:fldCharType="begin"/>
            </w:r>
            <w:r w:rsidR="00D55B30">
              <w:rPr>
                <w:noProof/>
                <w:webHidden/>
              </w:rPr>
              <w:instrText xml:space="preserve"> PAGEREF _Toc79598750 \h </w:instrText>
            </w:r>
            <w:r w:rsidR="00D55B30">
              <w:rPr>
                <w:noProof/>
                <w:webHidden/>
              </w:rPr>
            </w:r>
            <w:r w:rsidR="00D55B30">
              <w:rPr>
                <w:noProof/>
                <w:webHidden/>
              </w:rPr>
              <w:fldChar w:fldCharType="separate"/>
            </w:r>
            <w:r w:rsidR="00D55B30">
              <w:rPr>
                <w:noProof/>
                <w:webHidden/>
              </w:rPr>
              <w:t>29</w:t>
            </w:r>
            <w:r w:rsidR="00D55B30">
              <w:rPr>
                <w:noProof/>
                <w:webHidden/>
              </w:rPr>
              <w:fldChar w:fldCharType="end"/>
            </w:r>
          </w:hyperlink>
        </w:p>
        <w:p w14:paraId="75862DC7" w14:textId="181607D8" w:rsidR="00D55B30" w:rsidRDefault="00000000">
          <w:pPr>
            <w:pStyle w:val="Cuprins3"/>
            <w:tabs>
              <w:tab w:val="right" w:leader="dot" w:pos="9017"/>
            </w:tabs>
            <w:rPr>
              <w:rFonts w:asciiTheme="minorHAnsi" w:eastAsiaTheme="minorEastAsia" w:hAnsiTheme="minorHAnsi" w:cstheme="minorBidi"/>
              <w:noProof/>
            </w:rPr>
          </w:pPr>
          <w:hyperlink w:anchor="_Toc79598751" w:history="1">
            <w:r w:rsidR="00D55B30" w:rsidRPr="00604B90">
              <w:rPr>
                <w:rStyle w:val="Hyperlink"/>
                <w:noProof/>
              </w:rPr>
              <w:t>Tabel 11.</w:t>
            </w:r>
            <w:r w:rsidR="00D55B30" w:rsidRPr="00604B90">
              <w:rPr>
                <w:rStyle w:val="Hyperlink"/>
                <w:rFonts w:eastAsia="Calibri"/>
                <w:noProof/>
                <w:lang w:val="ro-RO"/>
              </w:rPr>
              <w:t xml:space="preserve"> Verificare EG4 Solicitantul trebuie să demonstreze asigurarea cofinanțării investiției</w:t>
            </w:r>
            <w:r w:rsidR="00D55B30">
              <w:rPr>
                <w:noProof/>
                <w:webHidden/>
              </w:rPr>
              <w:tab/>
            </w:r>
            <w:r w:rsidR="00D55B30">
              <w:rPr>
                <w:noProof/>
                <w:webHidden/>
              </w:rPr>
              <w:fldChar w:fldCharType="begin"/>
            </w:r>
            <w:r w:rsidR="00D55B30">
              <w:rPr>
                <w:noProof/>
                <w:webHidden/>
              </w:rPr>
              <w:instrText xml:space="preserve"> PAGEREF _Toc79598751 \h </w:instrText>
            </w:r>
            <w:r w:rsidR="00D55B30">
              <w:rPr>
                <w:noProof/>
                <w:webHidden/>
              </w:rPr>
            </w:r>
            <w:r w:rsidR="00D55B30">
              <w:rPr>
                <w:noProof/>
                <w:webHidden/>
              </w:rPr>
              <w:fldChar w:fldCharType="separate"/>
            </w:r>
            <w:r w:rsidR="00D55B30">
              <w:rPr>
                <w:noProof/>
                <w:webHidden/>
              </w:rPr>
              <w:t>29</w:t>
            </w:r>
            <w:r w:rsidR="00D55B30">
              <w:rPr>
                <w:noProof/>
                <w:webHidden/>
              </w:rPr>
              <w:fldChar w:fldCharType="end"/>
            </w:r>
          </w:hyperlink>
        </w:p>
        <w:p w14:paraId="37971C23" w14:textId="599D30F7" w:rsidR="00D55B30" w:rsidRDefault="00000000">
          <w:pPr>
            <w:pStyle w:val="Cuprins3"/>
            <w:tabs>
              <w:tab w:val="right" w:leader="dot" w:pos="9017"/>
            </w:tabs>
            <w:rPr>
              <w:rFonts w:asciiTheme="minorHAnsi" w:eastAsiaTheme="minorEastAsia" w:hAnsiTheme="minorHAnsi" w:cstheme="minorBidi"/>
              <w:noProof/>
            </w:rPr>
          </w:pPr>
          <w:hyperlink w:anchor="_Toc79598752" w:history="1">
            <w:r w:rsidR="00D55B30" w:rsidRPr="00604B90">
              <w:rPr>
                <w:rStyle w:val="Hyperlink"/>
                <w:rFonts w:eastAsia="Calibri"/>
                <w:noProof/>
                <w:lang w:val="ro-RO"/>
              </w:rPr>
              <w:t>EG5 Investiția va respecta legislaţia în vigoare din domeniul: sănătății publice, sanitar-veterinar și de siguranță alimentară;</w:t>
            </w:r>
            <w:r w:rsidR="00D55B30">
              <w:rPr>
                <w:noProof/>
                <w:webHidden/>
              </w:rPr>
              <w:tab/>
            </w:r>
            <w:r w:rsidR="00D55B30">
              <w:rPr>
                <w:noProof/>
                <w:webHidden/>
              </w:rPr>
              <w:fldChar w:fldCharType="begin"/>
            </w:r>
            <w:r w:rsidR="00D55B30">
              <w:rPr>
                <w:noProof/>
                <w:webHidden/>
              </w:rPr>
              <w:instrText xml:space="preserve"> PAGEREF _Toc79598752 \h </w:instrText>
            </w:r>
            <w:r w:rsidR="00D55B30">
              <w:rPr>
                <w:noProof/>
                <w:webHidden/>
              </w:rPr>
            </w:r>
            <w:r w:rsidR="00D55B30">
              <w:rPr>
                <w:noProof/>
                <w:webHidden/>
              </w:rPr>
              <w:fldChar w:fldCharType="separate"/>
            </w:r>
            <w:r w:rsidR="00D55B30">
              <w:rPr>
                <w:noProof/>
                <w:webHidden/>
              </w:rPr>
              <w:t>29</w:t>
            </w:r>
            <w:r w:rsidR="00D55B30">
              <w:rPr>
                <w:noProof/>
                <w:webHidden/>
              </w:rPr>
              <w:fldChar w:fldCharType="end"/>
            </w:r>
          </w:hyperlink>
        </w:p>
        <w:p w14:paraId="3B1F3379" w14:textId="2D1CF09D" w:rsidR="00D55B30" w:rsidRDefault="00000000">
          <w:pPr>
            <w:pStyle w:val="Cuprins3"/>
            <w:tabs>
              <w:tab w:val="right" w:leader="dot" w:pos="9017"/>
            </w:tabs>
            <w:rPr>
              <w:rFonts w:asciiTheme="minorHAnsi" w:eastAsiaTheme="minorEastAsia" w:hAnsiTheme="minorHAnsi" w:cstheme="minorBidi"/>
              <w:noProof/>
            </w:rPr>
          </w:pPr>
          <w:hyperlink w:anchor="_Toc79598753" w:history="1">
            <w:r w:rsidR="00D55B30" w:rsidRPr="00604B90">
              <w:rPr>
                <w:rStyle w:val="Hyperlink"/>
                <w:rFonts w:eastAsia="Calibri"/>
                <w:noProof/>
                <w:lang w:val="ro-RO"/>
              </w:rPr>
              <w:t>VERIFICAREA CRITERIILOR DE ELIGIBILITATE SUPLIMENTARE STABILITE DE CĂTRE GAL</w:t>
            </w:r>
            <w:r w:rsidR="00D55B30">
              <w:rPr>
                <w:noProof/>
                <w:webHidden/>
              </w:rPr>
              <w:tab/>
            </w:r>
            <w:r w:rsidR="00D55B30">
              <w:rPr>
                <w:noProof/>
                <w:webHidden/>
              </w:rPr>
              <w:fldChar w:fldCharType="begin"/>
            </w:r>
            <w:r w:rsidR="00D55B30">
              <w:rPr>
                <w:noProof/>
                <w:webHidden/>
              </w:rPr>
              <w:instrText xml:space="preserve"> PAGEREF _Toc79598753 \h </w:instrText>
            </w:r>
            <w:r w:rsidR="00D55B30">
              <w:rPr>
                <w:noProof/>
                <w:webHidden/>
              </w:rPr>
            </w:r>
            <w:r w:rsidR="00D55B30">
              <w:rPr>
                <w:noProof/>
                <w:webHidden/>
              </w:rPr>
              <w:fldChar w:fldCharType="separate"/>
            </w:r>
            <w:r w:rsidR="00D55B30">
              <w:rPr>
                <w:noProof/>
                <w:webHidden/>
              </w:rPr>
              <w:t>30</w:t>
            </w:r>
            <w:r w:rsidR="00D55B30">
              <w:rPr>
                <w:noProof/>
                <w:webHidden/>
              </w:rPr>
              <w:fldChar w:fldCharType="end"/>
            </w:r>
          </w:hyperlink>
        </w:p>
        <w:p w14:paraId="37066ABF" w14:textId="3D2FEA6B" w:rsidR="00D55B30" w:rsidRDefault="00000000">
          <w:pPr>
            <w:pStyle w:val="Cuprins3"/>
            <w:tabs>
              <w:tab w:val="right" w:leader="dot" w:pos="9017"/>
            </w:tabs>
            <w:rPr>
              <w:rFonts w:asciiTheme="minorHAnsi" w:eastAsiaTheme="minorEastAsia" w:hAnsiTheme="minorHAnsi" w:cstheme="minorBidi"/>
              <w:noProof/>
            </w:rPr>
          </w:pPr>
          <w:hyperlink w:anchor="_Toc79598754" w:history="1">
            <w:r w:rsidR="00D55B30" w:rsidRPr="00604B90">
              <w:rPr>
                <w:rStyle w:val="Hyperlink"/>
                <w:rFonts w:eastAsia="Calibri"/>
                <w:noProof/>
                <w:highlight w:val="yellow"/>
                <w:lang w:val="ro-RO"/>
              </w:rPr>
              <w:t>EG.6.</w:t>
            </w:r>
            <w:r w:rsidR="00D55B30" w:rsidRPr="00604B90">
              <w:rPr>
                <w:rStyle w:val="Hyperlink"/>
                <w:rFonts w:eastAsia="Calibri"/>
                <w:noProof/>
                <w:lang w:val="ro-RO"/>
              </w:rPr>
              <w:t xml:space="preserve"> Proiectul trebuie să se încadreze în cel puțin unul dintre tipurile de activități sprijinite prin măsură</w:t>
            </w:r>
            <w:r w:rsidR="00D55B30">
              <w:rPr>
                <w:noProof/>
                <w:webHidden/>
              </w:rPr>
              <w:tab/>
            </w:r>
            <w:r w:rsidR="00D55B30">
              <w:rPr>
                <w:noProof/>
                <w:webHidden/>
              </w:rPr>
              <w:fldChar w:fldCharType="begin"/>
            </w:r>
            <w:r w:rsidR="00D55B30">
              <w:rPr>
                <w:noProof/>
                <w:webHidden/>
              </w:rPr>
              <w:instrText xml:space="preserve"> PAGEREF _Toc79598754 \h </w:instrText>
            </w:r>
            <w:r w:rsidR="00D55B30">
              <w:rPr>
                <w:noProof/>
                <w:webHidden/>
              </w:rPr>
            </w:r>
            <w:r w:rsidR="00D55B30">
              <w:rPr>
                <w:noProof/>
                <w:webHidden/>
              </w:rPr>
              <w:fldChar w:fldCharType="separate"/>
            </w:r>
            <w:r w:rsidR="00D55B30">
              <w:rPr>
                <w:noProof/>
                <w:webHidden/>
              </w:rPr>
              <w:t>30</w:t>
            </w:r>
            <w:r w:rsidR="00D55B30">
              <w:rPr>
                <w:noProof/>
                <w:webHidden/>
              </w:rPr>
              <w:fldChar w:fldCharType="end"/>
            </w:r>
          </w:hyperlink>
        </w:p>
        <w:p w14:paraId="0C39E74C" w14:textId="428CE436" w:rsidR="00D55B30" w:rsidRDefault="00000000">
          <w:pPr>
            <w:pStyle w:val="Cuprins3"/>
            <w:tabs>
              <w:tab w:val="right" w:leader="dot" w:pos="9017"/>
            </w:tabs>
            <w:rPr>
              <w:rFonts w:asciiTheme="minorHAnsi" w:eastAsiaTheme="minorEastAsia" w:hAnsiTheme="minorHAnsi" w:cstheme="minorBidi"/>
              <w:noProof/>
            </w:rPr>
          </w:pPr>
          <w:hyperlink w:anchor="_Toc79598755" w:history="1">
            <w:r w:rsidR="00D55B30" w:rsidRPr="00604B90">
              <w:rPr>
                <w:rStyle w:val="Hyperlink"/>
                <w:rFonts w:eastAsia="Calibri"/>
                <w:noProof/>
                <w:highlight w:val="yellow"/>
                <w:lang w:val="ro-RO"/>
              </w:rPr>
              <w:t>EG7.</w:t>
            </w:r>
            <w:r w:rsidR="00D55B30" w:rsidRPr="00604B90">
              <w:rPr>
                <w:rStyle w:val="Hyperlink"/>
                <w:rFonts w:eastAsia="Calibri"/>
                <w:noProof/>
                <w:lang w:val="ro-RO"/>
              </w:rPr>
              <w:t xml:space="preserve"> Beneficiarul se angajează că va asigura cofinanţarea proiectului</w:t>
            </w:r>
            <w:r w:rsidR="00D55B30">
              <w:rPr>
                <w:noProof/>
                <w:webHidden/>
              </w:rPr>
              <w:tab/>
            </w:r>
            <w:r w:rsidR="00D55B30">
              <w:rPr>
                <w:noProof/>
                <w:webHidden/>
              </w:rPr>
              <w:fldChar w:fldCharType="begin"/>
            </w:r>
            <w:r w:rsidR="00D55B30">
              <w:rPr>
                <w:noProof/>
                <w:webHidden/>
              </w:rPr>
              <w:instrText xml:space="preserve"> PAGEREF _Toc79598755 \h </w:instrText>
            </w:r>
            <w:r w:rsidR="00D55B30">
              <w:rPr>
                <w:noProof/>
                <w:webHidden/>
              </w:rPr>
            </w:r>
            <w:r w:rsidR="00D55B30">
              <w:rPr>
                <w:noProof/>
                <w:webHidden/>
              </w:rPr>
              <w:fldChar w:fldCharType="separate"/>
            </w:r>
            <w:r w:rsidR="00D55B30">
              <w:rPr>
                <w:noProof/>
                <w:webHidden/>
              </w:rPr>
              <w:t>30</w:t>
            </w:r>
            <w:r w:rsidR="00D55B30">
              <w:rPr>
                <w:noProof/>
                <w:webHidden/>
              </w:rPr>
              <w:fldChar w:fldCharType="end"/>
            </w:r>
          </w:hyperlink>
        </w:p>
        <w:p w14:paraId="246B1425" w14:textId="2213F739" w:rsidR="00D55B30" w:rsidRDefault="00000000">
          <w:pPr>
            <w:pStyle w:val="Cuprins3"/>
            <w:tabs>
              <w:tab w:val="right" w:leader="dot" w:pos="9017"/>
            </w:tabs>
            <w:rPr>
              <w:rFonts w:asciiTheme="minorHAnsi" w:eastAsiaTheme="minorEastAsia" w:hAnsiTheme="minorHAnsi" w:cstheme="minorBidi"/>
              <w:noProof/>
            </w:rPr>
          </w:pPr>
          <w:hyperlink w:anchor="_Toc79598756" w:history="1">
            <w:r w:rsidR="00D55B30" w:rsidRPr="00604B90">
              <w:rPr>
                <w:rStyle w:val="Hyperlink"/>
                <w:rFonts w:eastAsia="Calibri"/>
                <w:noProof/>
                <w:lang w:val="sv-SE"/>
              </w:rPr>
              <w:t xml:space="preserve">Declaratia pe propria raspundere </w:t>
            </w:r>
            <w:r w:rsidR="00D55B30" w:rsidRPr="00604B90">
              <w:rPr>
                <w:rStyle w:val="Hyperlink"/>
                <w:rFonts w:eastAsia="Calibri"/>
                <w:noProof/>
                <w:lang w:val="it-IT"/>
              </w:rPr>
              <w:t xml:space="preserve">a solicitantului ca în urma primirii </w:t>
            </w:r>
            <w:r w:rsidR="00D55B30" w:rsidRPr="00604B90">
              <w:rPr>
                <w:rStyle w:val="Hyperlink"/>
                <w:rFonts w:eastAsia="Calibri"/>
                <w:i/>
                <w:noProof/>
                <w:lang w:val="it-IT"/>
              </w:rPr>
              <w:t xml:space="preserve">Notificării </w:t>
            </w:r>
            <w:r w:rsidR="00D55B30" w:rsidRPr="00604B90">
              <w:rPr>
                <w:rStyle w:val="Hyperlink"/>
                <w:rFonts w:eastAsia="Calibri"/>
                <w:i/>
                <w:noProof/>
                <w:lang w:val="ro-RO"/>
              </w:rPr>
              <w:t>beneficiarului privind selectarea Cererii de Finanțare va prezenta</w:t>
            </w:r>
            <w:r w:rsidR="00D55B30" w:rsidRPr="00604B90">
              <w:rPr>
                <w:rStyle w:val="Hyperlink"/>
                <w:rFonts w:eastAsia="Calibri"/>
                <w:noProof/>
                <w:lang w:val="it-IT"/>
              </w:rPr>
              <w:t xml:space="preserve"> dovada  cofinanţării, </w:t>
            </w:r>
            <w:r w:rsidR="00D55B30" w:rsidRPr="00604B90">
              <w:rPr>
                <w:rStyle w:val="Hyperlink"/>
                <w:rFonts w:eastAsia="Calibri"/>
                <w:noProof/>
                <w:lang w:val="sv-SE"/>
              </w:rPr>
              <w:t>din Sectiunea F a Cererii de Finanțare</w:t>
            </w:r>
            <w:r w:rsidR="00D55B30">
              <w:rPr>
                <w:noProof/>
                <w:webHidden/>
              </w:rPr>
              <w:tab/>
            </w:r>
            <w:r w:rsidR="00D55B30">
              <w:rPr>
                <w:noProof/>
                <w:webHidden/>
              </w:rPr>
              <w:fldChar w:fldCharType="begin"/>
            </w:r>
            <w:r w:rsidR="00D55B30">
              <w:rPr>
                <w:noProof/>
                <w:webHidden/>
              </w:rPr>
              <w:instrText xml:space="preserve"> PAGEREF _Toc79598756 \h </w:instrText>
            </w:r>
            <w:r w:rsidR="00D55B30">
              <w:rPr>
                <w:noProof/>
                <w:webHidden/>
              </w:rPr>
            </w:r>
            <w:r w:rsidR="00D55B30">
              <w:rPr>
                <w:noProof/>
                <w:webHidden/>
              </w:rPr>
              <w:fldChar w:fldCharType="separate"/>
            </w:r>
            <w:r w:rsidR="00D55B30">
              <w:rPr>
                <w:noProof/>
                <w:webHidden/>
              </w:rPr>
              <w:t>30</w:t>
            </w:r>
            <w:r w:rsidR="00D55B30">
              <w:rPr>
                <w:noProof/>
                <w:webHidden/>
              </w:rPr>
              <w:fldChar w:fldCharType="end"/>
            </w:r>
          </w:hyperlink>
        </w:p>
        <w:p w14:paraId="3AF0987F" w14:textId="074D419E" w:rsidR="00D55B30" w:rsidRDefault="00000000">
          <w:pPr>
            <w:pStyle w:val="Cuprins3"/>
            <w:tabs>
              <w:tab w:val="right" w:leader="dot" w:pos="9017"/>
            </w:tabs>
            <w:rPr>
              <w:rFonts w:asciiTheme="minorHAnsi" w:eastAsiaTheme="minorEastAsia" w:hAnsiTheme="minorHAnsi" w:cstheme="minorBidi"/>
              <w:noProof/>
            </w:rPr>
          </w:pPr>
          <w:hyperlink w:anchor="_Toc79598757" w:history="1">
            <w:r w:rsidR="00D55B30" w:rsidRPr="00604B90">
              <w:rPr>
                <w:rStyle w:val="Hyperlink"/>
                <w:rFonts w:eastAsia="Calibri"/>
                <w:noProof/>
                <w:highlight w:val="yellow"/>
                <w:lang w:val="ro-RO"/>
              </w:rPr>
              <w:t>EG8.</w:t>
            </w:r>
            <w:r w:rsidR="00D55B30" w:rsidRPr="00604B90">
              <w:rPr>
                <w:rStyle w:val="Hyperlink"/>
                <w:rFonts w:eastAsia="Calibri"/>
                <w:noProof/>
                <w:lang w:val="ro-RO"/>
              </w:rPr>
              <w:t xml:space="preserve"> Sediul social și punctele de lucru  trebuie să fie în teritoriul GALMMV</w:t>
            </w:r>
            <w:r w:rsidR="00D55B30">
              <w:rPr>
                <w:noProof/>
                <w:webHidden/>
              </w:rPr>
              <w:tab/>
            </w:r>
            <w:r w:rsidR="00D55B30">
              <w:rPr>
                <w:noProof/>
                <w:webHidden/>
              </w:rPr>
              <w:fldChar w:fldCharType="begin"/>
            </w:r>
            <w:r w:rsidR="00D55B30">
              <w:rPr>
                <w:noProof/>
                <w:webHidden/>
              </w:rPr>
              <w:instrText xml:space="preserve"> PAGEREF _Toc79598757 \h </w:instrText>
            </w:r>
            <w:r w:rsidR="00D55B30">
              <w:rPr>
                <w:noProof/>
                <w:webHidden/>
              </w:rPr>
            </w:r>
            <w:r w:rsidR="00D55B30">
              <w:rPr>
                <w:noProof/>
                <w:webHidden/>
              </w:rPr>
              <w:fldChar w:fldCharType="separate"/>
            </w:r>
            <w:r w:rsidR="00D55B30">
              <w:rPr>
                <w:noProof/>
                <w:webHidden/>
              </w:rPr>
              <w:t>30</w:t>
            </w:r>
            <w:r w:rsidR="00D55B30">
              <w:rPr>
                <w:noProof/>
                <w:webHidden/>
              </w:rPr>
              <w:fldChar w:fldCharType="end"/>
            </w:r>
          </w:hyperlink>
        </w:p>
        <w:p w14:paraId="3B171DCC" w14:textId="238510CB" w:rsidR="00D55B30" w:rsidRDefault="00000000">
          <w:pPr>
            <w:pStyle w:val="Cuprins3"/>
            <w:tabs>
              <w:tab w:val="right" w:leader="dot" w:pos="9017"/>
            </w:tabs>
            <w:rPr>
              <w:rFonts w:asciiTheme="minorHAnsi" w:eastAsiaTheme="minorEastAsia" w:hAnsiTheme="minorHAnsi" w:cstheme="minorBidi"/>
              <w:noProof/>
            </w:rPr>
          </w:pPr>
          <w:hyperlink w:anchor="_Toc79598758" w:history="1">
            <w:r w:rsidR="00D55B30" w:rsidRPr="00604B90">
              <w:rPr>
                <w:rStyle w:val="Hyperlink"/>
                <w:rFonts w:eastAsia="Calibri"/>
                <w:noProof/>
                <w:highlight w:val="yellow"/>
                <w:lang w:val="ro-RO"/>
              </w:rPr>
              <w:t>EG9</w:t>
            </w:r>
            <w:r w:rsidR="00D55B30" w:rsidRPr="00604B90">
              <w:rPr>
                <w:rStyle w:val="Hyperlink"/>
                <w:rFonts w:eastAsia="Calibri"/>
                <w:noProof/>
                <w:lang w:val="ro-RO"/>
              </w:rPr>
              <w:t xml:space="preserve"> Termenul maxim de finalizare a proiectelor este 31.12.2023, iar termenul limită de depunere a ultimei cereri de plată a beneficiarilor 30.09.2023.</w:t>
            </w:r>
            <w:r w:rsidR="00D55B30">
              <w:rPr>
                <w:noProof/>
                <w:webHidden/>
              </w:rPr>
              <w:tab/>
            </w:r>
            <w:r w:rsidR="00D55B30">
              <w:rPr>
                <w:noProof/>
                <w:webHidden/>
              </w:rPr>
              <w:fldChar w:fldCharType="begin"/>
            </w:r>
            <w:r w:rsidR="00D55B30">
              <w:rPr>
                <w:noProof/>
                <w:webHidden/>
              </w:rPr>
              <w:instrText xml:space="preserve"> PAGEREF _Toc79598758 \h </w:instrText>
            </w:r>
            <w:r w:rsidR="00D55B30">
              <w:rPr>
                <w:noProof/>
                <w:webHidden/>
              </w:rPr>
            </w:r>
            <w:r w:rsidR="00D55B30">
              <w:rPr>
                <w:noProof/>
                <w:webHidden/>
              </w:rPr>
              <w:fldChar w:fldCharType="separate"/>
            </w:r>
            <w:r w:rsidR="00D55B30">
              <w:rPr>
                <w:noProof/>
                <w:webHidden/>
              </w:rPr>
              <w:t>30</w:t>
            </w:r>
            <w:r w:rsidR="00D55B30">
              <w:rPr>
                <w:noProof/>
                <w:webHidden/>
              </w:rPr>
              <w:fldChar w:fldCharType="end"/>
            </w:r>
          </w:hyperlink>
        </w:p>
        <w:p w14:paraId="00DEF6E7" w14:textId="2E2152AD" w:rsidR="00D55B30" w:rsidRDefault="00000000">
          <w:pPr>
            <w:pStyle w:val="Cuprins2"/>
            <w:rPr>
              <w:rFonts w:asciiTheme="minorHAnsi" w:eastAsiaTheme="minorEastAsia" w:hAnsiTheme="minorHAnsi" w:cstheme="minorBidi"/>
              <w:noProof/>
              <w:lang w:val="en-US"/>
            </w:rPr>
          </w:pPr>
          <w:hyperlink w:anchor="_Toc79598759" w:history="1">
            <w:r w:rsidR="00D55B30" w:rsidRPr="00604B90">
              <w:rPr>
                <w:rStyle w:val="Hyperlink"/>
                <w:noProof/>
              </w:rPr>
              <w:t>C. Verificarea bugetului indicativ</w:t>
            </w:r>
            <w:r w:rsidR="00D55B30">
              <w:rPr>
                <w:noProof/>
                <w:webHidden/>
              </w:rPr>
              <w:tab/>
            </w:r>
            <w:r w:rsidR="00D55B30">
              <w:rPr>
                <w:noProof/>
                <w:webHidden/>
              </w:rPr>
              <w:fldChar w:fldCharType="begin"/>
            </w:r>
            <w:r w:rsidR="00D55B30">
              <w:rPr>
                <w:noProof/>
                <w:webHidden/>
              </w:rPr>
              <w:instrText xml:space="preserve"> PAGEREF _Toc79598759 \h </w:instrText>
            </w:r>
            <w:r w:rsidR="00D55B30">
              <w:rPr>
                <w:noProof/>
                <w:webHidden/>
              </w:rPr>
            </w:r>
            <w:r w:rsidR="00D55B30">
              <w:rPr>
                <w:noProof/>
                <w:webHidden/>
              </w:rPr>
              <w:fldChar w:fldCharType="separate"/>
            </w:r>
            <w:r w:rsidR="00D55B30">
              <w:rPr>
                <w:noProof/>
                <w:webHidden/>
              </w:rPr>
              <w:t>31</w:t>
            </w:r>
            <w:r w:rsidR="00D55B30">
              <w:rPr>
                <w:noProof/>
                <w:webHidden/>
              </w:rPr>
              <w:fldChar w:fldCharType="end"/>
            </w:r>
          </w:hyperlink>
        </w:p>
        <w:p w14:paraId="04B29C97" w14:textId="2C7425F5" w:rsidR="00D55B30" w:rsidRDefault="00000000">
          <w:pPr>
            <w:pStyle w:val="Cuprins1"/>
            <w:tabs>
              <w:tab w:val="right" w:leader="dot" w:pos="9017"/>
            </w:tabs>
            <w:rPr>
              <w:rFonts w:asciiTheme="minorHAnsi" w:eastAsiaTheme="minorEastAsia" w:hAnsiTheme="minorHAnsi" w:cstheme="minorBidi"/>
              <w:noProof/>
              <w:lang w:val="en-US"/>
            </w:rPr>
          </w:pPr>
          <w:hyperlink w:anchor="_Toc79598760" w:history="1">
            <w:r w:rsidR="00D55B30" w:rsidRPr="00604B90">
              <w:rPr>
                <w:rStyle w:val="Hyperlink"/>
                <w:b/>
                <w:noProof/>
              </w:rPr>
              <w:t>D. Verificarea rezonabilităţii preţurilor</w:t>
            </w:r>
            <w:r w:rsidR="00D55B30">
              <w:rPr>
                <w:noProof/>
                <w:webHidden/>
              </w:rPr>
              <w:tab/>
            </w:r>
            <w:r w:rsidR="00D55B30">
              <w:rPr>
                <w:noProof/>
                <w:webHidden/>
              </w:rPr>
              <w:fldChar w:fldCharType="begin"/>
            </w:r>
            <w:r w:rsidR="00D55B30">
              <w:rPr>
                <w:noProof/>
                <w:webHidden/>
              </w:rPr>
              <w:instrText xml:space="preserve"> PAGEREF _Toc79598760 \h </w:instrText>
            </w:r>
            <w:r w:rsidR="00D55B30">
              <w:rPr>
                <w:noProof/>
                <w:webHidden/>
              </w:rPr>
            </w:r>
            <w:r w:rsidR="00D55B30">
              <w:rPr>
                <w:noProof/>
                <w:webHidden/>
              </w:rPr>
              <w:fldChar w:fldCharType="separate"/>
            </w:r>
            <w:r w:rsidR="00D55B30">
              <w:rPr>
                <w:noProof/>
                <w:webHidden/>
              </w:rPr>
              <w:t>34</w:t>
            </w:r>
            <w:r w:rsidR="00D55B30">
              <w:rPr>
                <w:noProof/>
                <w:webHidden/>
              </w:rPr>
              <w:fldChar w:fldCharType="end"/>
            </w:r>
          </w:hyperlink>
        </w:p>
        <w:p w14:paraId="532E07D3" w14:textId="300F4ECD" w:rsidR="00D55B30" w:rsidRDefault="00000000">
          <w:pPr>
            <w:pStyle w:val="Cuprins1"/>
            <w:tabs>
              <w:tab w:val="right" w:leader="dot" w:pos="9017"/>
            </w:tabs>
            <w:rPr>
              <w:rFonts w:asciiTheme="minorHAnsi" w:eastAsiaTheme="minorEastAsia" w:hAnsiTheme="minorHAnsi" w:cstheme="minorBidi"/>
              <w:noProof/>
              <w:lang w:val="en-US"/>
            </w:rPr>
          </w:pPr>
          <w:hyperlink w:anchor="_Toc79598761" w:history="1">
            <w:r w:rsidR="00D55B30" w:rsidRPr="00604B90">
              <w:rPr>
                <w:rStyle w:val="Hyperlink"/>
                <w:b/>
                <w:noProof/>
              </w:rPr>
              <w:t>E. Verificarea planului financiar</w:t>
            </w:r>
            <w:r w:rsidR="00D55B30">
              <w:rPr>
                <w:noProof/>
                <w:webHidden/>
              </w:rPr>
              <w:tab/>
            </w:r>
            <w:r w:rsidR="00D55B30">
              <w:rPr>
                <w:noProof/>
                <w:webHidden/>
              </w:rPr>
              <w:fldChar w:fldCharType="begin"/>
            </w:r>
            <w:r w:rsidR="00D55B30">
              <w:rPr>
                <w:noProof/>
                <w:webHidden/>
              </w:rPr>
              <w:instrText xml:space="preserve"> PAGEREF _Toc79598761 \h </w:instrText>
            </w:r>
            <w:r w:rsidR="00D55B30">
              <w:rPr>
                <w:noProof/>
                <w:webHidden/>
              </w:rPr>
            </w:r>
            <w:r w:rsidR="00D55B30">
              <w:rPr>
                <w:noProof/>
                <w:webHidden/>
              </w:rPr>
              <w:fldChar w:fldCharType="separate"/>
            </w:r>
            <w:r w:rsidR="00D55B30">
              <w:rPr>
                <w:noProof/>
                <w:webHidden/>
              </w:rPr>
              <w:t>36</w:t>
            </w:r>
            <w:r w:rsidR="00D55B30">
              <w:rPr>
                <w:noProof/>
                <w:webHidden/>
              </w:rPr>
              <w:fldChar w:fldCharType="end"/>
            </w:r>
          </w:hyperlink>
        </w:p>
        <w:p w14:paraId="27EF0D1E" w14:textId="1A578083" w:rsidR="00D55B30" w:rsidRDefault="00000000">
          <w:pPr>
            <w:pStyle w:val="Cuprins1"/>
            <w:tabs>
              <w:tab w:val="right" w:leader="dot" w:pos="9017"/>
            </w:tabs>
            <w:rPr>
              <w:rFonts w:asciiTheme="minorHAnsi" w:eastAsiaTheme="minorEastAsia" w:hAnsiTheme="minorHAnsi" w:cstheme="minorBidi"/>
              <w:noProof/>
              <w:lang w:val="en-US"/>
            </w:rPr>
          </w:pPr>
          <w:hyperlink w:anchor="_Toc79598762" w:history="1">
            <w:r w:rsidR="00D55B30" w:rsidRPr="00604B90">
              <w:rPr>
                <w:rStyle w:val="Hyperlink"/>
                <w:b/>
                <w:noProof/>
              </w:rPr>
              <w:t>F. Verificarea condițiilor artificiale</w:t>
            </w:r>
            <w:r w:rsidR="00D55B30">
              <w:rPr>
                <w:noProof/>
                <w:webHidden/>
              </w:rPr>
              <w:tab/>
            </w:r>
            <w:r w:rsidR="00D55B30">
              <w:rPr>
                <w:noProof/>
                <w:webHidden/>
              </w:rPr>
              <w:fldChar w:fldCharType="begin"/>
            </w:r>
            <w:r w:rsidR="00D55B30">
              <w:rPr>
                <w:noProof/>
                <w:webHidden/>
              </w:rPr>
              <w:instrText xml:space="preserve"> PAGEREF _Toc79598762 \h </w:instrText>
            </w:r>
            <w:r w:rsidR="00D55B30">
              <w:rPr>
                <w:noProof/>
                <w:webHidden/>
              </w:rPr>
            </w:r>
            <w:r w:rsidR="00D55B30">
              <w:rPr>
                <w:noProof/>
                <w:webHidden/>
              </w:rPr>
              <w:fldChar w:fldCharType="separate"/>
            </w:r>
            <w:r w:rsidR="00D55B30">
              <w:rPr>
                <w:noProof/>
                <w:webHidden/>
              </w:rPr>
              <w:t>37</w:t>
            </w:r>
            <w:r w:rsidR="00D55B30">
              <w:rPr>
                <w:noProof/>
                <w:webHidden/>
              </w:rPr>
              <w:fldChar w:fldCharType="end"/>
            </w:r>
          </w:hyperlink>
        </w:p>
        <w:p w14:paraId="18D6FBDC" w14:textId="2DA9099C" w:rsidR="00D55B30" w:rsidRDefault="00000000">
          <w:pPr>
            <w:pStyle w:val="Cuprins1"/>
            <w:tabs>
              <w:tab w:val="right" w:leader="dot" w:pos="9017"/>
            </w:tabs>
            <w:rPr>
              <w:rFonts w:asciiTheme="minorHAnsi" w:eastAsiaTheme="minorEastAsia" w:hAnsiTheme="minorHAnsi" w:cstheme="minorBidi"/>
              <w:noProof/>
              <w:lang w:val="en-US"/>
            </w:rPr>
          </w:pPr>
          <w:hyperlink w:anchor="_Toc79598763" w:history="1">
            <w:r w:rsidR="00D55B30" w:rsidRPr="00604B90">
              <w:rPr>
                <w:rStyle w:val="Hyperlink"/>
                <w:b/>
                <w:noProof/>
              </w:rPr>
              <w:t xml:space="preserve">G. Verificarea criteriilor de selecție aplicate de către GAL (Nu e cazul -se verifica in Fisa de Selectie ) </w:t>
            </w:r>
            <w:r w:rsidR="00D55B30">
              <w:rPr>
                <w:noProof/>
                <w:webHidden/>
              </w:rPr>
              <w:tab/>
            </w:r>
            <w:r w:rsidR="00D55B30">
              <w:rPr>
                <w:noProof/>
                <w:webHidden/>
              </w:rPr>
              <w:fldChar w:fldCharType="begin"/>
            </w:r>
            <w:r w:rsidR="00D55B30">
              <w:rPr>
                <w:noProof/>
                <w:webHidden/>
              </w:rPr>
              <w:instrText xml:space="preserve"> PAGEREF _Toc79598763 \h </w:instrText>
            </w:r>
            <w:r w:rsidR="00D55B30">
              <w:rPr>
                <w:noProof/>
                <w:webHidden/>
              </w:rPr>
            </w:r>
            <w:r w:rsidR="00D55B30">
              <w:rPr>
                <w:noProof/>
                <w:webHidden/>
              </w:rPr>
              <w:fldChar w:fldCharType="separate"/>
            </w:r>
            <w:r w:rsidR="00D55B30">
              <w:rPr>
                <w:noProof/>
                <w:webHidden/>
              </w:rPr>
              <w:t>38</w:t>
            </w:r>
            <w:r w:rsidR="00D55B30">
              <w:rPr>
                <w:noProof/>
                <w:webHidden/>
              </w:rPr>
              <w:fldChar w:fldCharType="end"/>
            </w:r>
          </w:hyperlink>
        </w:p>
        <w:p w14:paraId="0A88F719" w14:textId="31874948" w:rsidR="00D55B30" w:rsidRDefault="00000000">
          <w:pPr>
            <w:pStyle w:val="Cuprins3"/>
            <w:tabs>
              <w:tab w:val="right" w:leader="dot" w:pos="9017"/>
            </w:tabs>
            <w:rPr>
              <w:rFonts w:asciiTheme="minorHAnsi" w:eastAsiaTheme="minorEastAsia" w:hAnsiTheme="minorHAnsi" w:cstheme="minorBidi"/>
              <w:noProof/>
            </w:rPr>
          </w:pPr>
          <w:hyperlink w:anchor="_Toc79598764" w:history="1">
            <w:r w:rsidR="00D55B30" w:rsidRPr="00604B90">
              <w:rPr>
                <w:rStyle w:val="Hyperlink"/>
                <w:noProof/>
              </w:rPr>
              <w:t>Lista Tabele</w:t>
            </w:r>
            <w:r w:rsidR="00D55B30">
              <w:rPr>
                <w:noProof/>
                <w:webHidden/>
              </w:rPr>
              <w:tab/>
            </w:r>
            <w:r w:rsidR="00D55B30">
              <w:rPr>
                <w:noProof/>
                <w:webHidden/>
              </w:rPr>
              <w:fldChar w:fldCharType="begin"/>
            </w:r>
            <w:r w:rsidR="00D55B30">
              <w:rPr>
                <w:noProof/>
                <w:webHidden/>
              </w:rPr>
              <w:instrText xml:space="preserve"> PAGEREF _Toc79598764 \h </w:instrText>
            </w:r>
            <w:r w:rsidR="00D55B30">
              <w:rPr>
                <w:noProof/>
                <w:webHidden/>
              </w:rPr>
            </w:r>
            <w:r w:rsidR="00D55B30">
              <w:rPr>
                <w:noProof/>
                <w:webHidden/>
              </w:rPr>
              <w:fldChar w:fldCharType="separate"/>
            </w:r>
            <w:r w:rsidR="00D55B30">
              <w:rPr>
                <w:noProof/>
                <w:webHidden/>
              </w:rPr>
              <w:t>40</w:t>
            </w:r>
            <w:r w:rsidR="00D55B30">
              <w:rPr>
                <w:noProof/>
                <w:webHidden/>
              </w:rPr>
              <w:fldChar w:fldCharType="end"/>
            </w:r>
          </w:hyperlink>
        </w:p>
        <w:p w14:paraId="7D23F4D1" w14:textId="437C3B32" w:rsidR="00731C59" w:rsidRDefault="00731C59" w:rsidP="00D41A81">
          <w:pPr>
            <w:jc w:val="both"/>
          </w:pPr>
          <w:r>
            <w:rPr>
              <w:b/>
              <w:bCs/>
              <w:noProof/>
            </w:rPr>
            <w:fldChar w:fldCharType="end"/>
          </w:r>
        </w:p>
      </w:sdtContent>
    </w:sdt>
    <w:p w14:paraId="64C7B7FA" w14:textId="65756DE3" w:rsidR="0004348F" w:rsidRPr="00057B6D" w:rsidRDefault="00057B6D" w:rsidP="00057B6D">
      <w:pPr>
        <w:pStyle w:val="Titlu3"/>
        <w:rPr>
          <w:sz w:val="24"/>
          <w:szCs w:val="24"/>
        </w:rPr>
      </w:pPr>
      <w:bookmarkStart w:id="54" w:name="_Toc79598764"/>
      <w:r w:rsidRPr="00057B6D">
        <w:rPr>
          <w:sz w:val="24"/>
          <w:szCs w:val="24"/>
        </w:rPr>
        <w:t>Lista Tabele</w:t>
      </w:r>
      <w:bookmarkEnd w:id="54"/>
    </w:p>
    <w:p w14:paraId="65058E88" w14:textId="2139D4EB" w:rsidR="00057B6D" w:rsidRDefault="00057B6D" w:rsidP="00D41A81">
      <w:pPr>
        <w:jc w:val="both"/>
      </w:pPr>
    </w:p>
    <w:p w14:paraId="5E426013" w14:textId="278DF65F" w:rsidR="00B70C54" w:rsidRDefault="00057B6D">
      <w:pPr>
        <w:pStyle w:val="Tabeldefiguri"/>
        <w:tabs>
          <w:tab w:val="right" w:leader="dot" w:pos="9017"/>
        </w:tabs>
        <w:rPr>
          <w:rFonts w:asciiTheme="minorHAnsi" w:eastAsiaTheme="minorEastAsia" w:hAnsiTheme="minorHAnsi" w:cstheme="minorBidi"/>
          <w:noProof/>
          <w:sz w:val="22"/>
          <w:szCs w:val="22"/>
        </w:rPr>
      </w:pPr>
      <w:r>
        <w:fldChar w:fldCharType="begin"/>
      </w:r>
      <w:r>
        <w:instrText xml:space="preserve"> TOC \h \z \c "Tabel" </w:instrText>
      </w:r>
      <w:r>
        <w:fldChar w:fldCharType="separate"/>
      </w:r>
      <w:hyperlink w:anchor="_Toc79598783" w:history="1">
        <w:r w:rsidR="00B70C54" w:rsidRPr="00085CBD">
          <w:rPr>
            <w:rStyle w:val="Hyperlink"/>
            <w:noProof/>
          </w:rPr>
          <w:t>Tabel 1.  Verificarea eligibilitătii solicitantului</w:t>
        </w:r>
        <w:r w:rsidR="00B70C54">
          <w:rPr>
            <w:noProof/>
            <w:webHidden/>
          </w:rPr>
          <w:tab/>
        </w:r>
        <w:r w:rsidR="00B70C54">
          <w:rPr>
            <w:noProof/>
            <w:webHidden/>
          </w:rPr>
          <w:fldChar w:fldCharType="begin"/>
        </w:r>
        <w:r w:rsidR="00B70C54">
          <w:rPr>
            <w:noProof/>
            <w:webHidden/>
          </w:rPr>
          <w:instrText xml:space="preserve"> PAGEREF _Toc79598783 \h </w:instrText>
        </w:r>
        <w:r w:rsidR="00B70C54">
          <w:rPr>
            <w:noProof/>
            <w:webHidden/>
          </w:rPr>
        </w:r>
        <w:r w:rsidR="00B70C54">
          <w:rPr>
            <w:noProof/>
            <w:webHidden/>
          </w:rPr>
          <w:fldChar w:fldCharType="separate"/>
        </w:r>
        <w:r w:rsidR="00B70C54">
          <w:rPr>
            <w:noProof/>
            <w:webHidden/>
          </w:rPr>
          <w:t>2</w:t>
        </w:r>
        <w:r w:rsidR="00B70C54">
          <w:rPr>
            <w:noProof/>
            <w:webHidden/>
          </w:rPr>
          <w:fldChar w:fldCharType="end"/>
        </w:r>
      </w:hyperlink>
    </w:p>
    <w:p w14:paraId="336C94B1" w14:textId="5A28177F" w:rsidR="00B70C54" w:rsidRDefault="00000000">
      <w:pPr>
        <w:pStyle w:val="Tabeldefiguri"/>
        <w:tabs>
          <w:tab w:val="right" w:leader="dot" w:pos="9017"/>
        </w:tabs>
        <w:rPr>
          <w:rFonts w:asciiTheme="minorHAnsi" w:eastAsiaTheme="minorEastAsia" w:hAnsiTheme="minorHAnsi" w:cstheme="minorBidi"/>
          <w:noProof/>
          <w:sz w:val="22"/>
          <w:szCs w:val="22"/>
        </w:rPr>
      </w:pPr>
      <w:hyperlink w:anchor="_Toc79598784" w:history="1">
        <w:r w:rsidR="00B70C54" w:rsidRPr="00085CBD">
          <w:rPr>
            <w:rStyle w:val="Hyperlink"/>
            <w:noProof/>
          </w:rPr>
          <w:t>Tabel 2. Verificarea conditiilor de eligibilitate</w:t>
        </w:r>
        <w:r w:rsidR="00B70C54">
          <w:rPr>
            <w:noProof/>
            <w:webHidden/>
          </w:rPr>
          <w:tab/>
        </w:r>
        <w:r w:rsidR="00B70C54">
          <w:rPr>
            <w:noProof/>
            <w:webHidden/>
          </w:rPr>
          <w:fldChar w:fldCharType="begin"/>
        </w:r>
        <w:r w:rsidR="00B70C54">
          <w:rPr>
            <w:noProof/>
            <w:webHidden/>
          </w:rPr>
          <w:instrText xml:space="preserve"> PAGEREF _Toc79598784 \h </w:instrText>
        </w:r>
        <w:r w:rsidR="00B70C54">
          <w:rPr>
            <w:noProof/>
            <w:webHidden/>
          </w:rPr>
        </w:r>
        <w:r w:rsidR="00B70C54">
          <w:rPr>
            <w:noProof/>
            <w:webHidden/>
          </w:rPr>
          <w:fldChar w:fldCharType="separate"/>
        </w:r>
        <w:r w:rsidR="00B70C54">
          <w:rPr>
            <w:noProof/>
            <w:webHidden/>
          </w:rPr>
          <w:t>3</w:t>
        </w:r>
        <w:r w:rsidR="00B70C54">
          <w:rPr>
            <w:noProof/>
            <w:webHidden/>
          </w:rPr>
          <w:fldChar w:fldCharType="end"/>
        </w:r>
      </w:hyperlink>
    </w:p>
    <w:p w14:paraId="67911CCB" w14:textId="2065276F" w:rsidR="00B70C54" w:rsidRDefault="00000000">
      <w:pPr>
        <w:pStyle w:val="Tabeldefiguri"/>
        <w:tabs>
          <w:tab w:val="right" w:leader="dot" w:pos="9017"/>
        </w:tabs>
        <w:rPr>
          <w:rFonts w:asciiTheme="minorHAnsi" w:eastAsiaTheme="minorEastAsia" w:hAnsiTheme="minorHAnsi" w:cstheme="minorBidi"/>
          <w:noProof/>
          <w:sz w:val="22"/>
          <w:szCs w:val="22"/>
        </w:rPr>
      </w:pPr>
      <w:hyperlink w:anchor="_Toc79598785" w:history="1">
        <w:r w:rsidR="00B70C54" w:rsidRPr="00085CBD">
          <w:rPr>
            <w:rStyle w:val="Hyperlink"/>
            <w:noProof/>
          </w:rPr>
          <w:t>Tabel 3. VERIFICAREA CRITERIILOR DE ELIGIBILITATE SUPLIMENTARE STABILITE DE CĂTRE GALMM (EG6_EG9)</w:t>
        </w:r>
        <w:r w:rsidR="00B70C54">
          <w:rPr>
            <w:noProof/>
            <w:webHidden/>
          </w:rPr>
          <w:tab/>
        </w:r>
        <w:r w:rsidR="00B70C54">
          <w:rPr>
            <w:noProof/>
            <w:webHidden/>
          </w:rPr>
          <w:fldChar w:fldCharType="begin"/>
        </w:r>
        <w:r w:rsidR="00B70C54">
          <w:rPr>
            <w:noProof/>
            <w:webHidden/>
          </w:rPr>
          <w:instrText xml:space="preserve"> PAGEREF _Toc79598785 \h </w:instrText>
        </w:r>
        <w:r w:rsidR="00B70C54">
          <w:rPr>
            <w:noProof/>
            <w:webHidden/>
          </w:rPr>
        </w:r>
        <w:r w:rsidR="00B70C54">
          <w:rPr>
            <w:noProof/>
            <w:webHidden/>
          </w:rPr>
          <w:fldChar w:fldCharType="separate"/>
        </w:r>
        <w:r w:rsidR="00B70C54">
          <w:rPr>
            <w:noProof/>
            <w:webHidden/>
          </w:rPr>
          <w:t>3</w:t>
        </w:r>
        <w:r w:rsidR="00B70C54">
          <w:rPr>
            <w:noProof/>
            <w:webHidden/>
          </w:rPr>
          <w:fldChar w:fldCharType="end"/>
        </w:r>
      </w:hyperlink>
    </w:p>
    <w:p w14:paraId="450A976D" w14:textId="74131B2C" w:rsidR="00B70C54" w:rsidRDefault="00000000">
      <w:pPr>
        <w:pStyle w:val="Tabeldefiguri"/>
        <w:tabs>
          <w:tab w:val="right" w:leader="dot" w:pos="9017"/>
        </w:tabs>
        <w:rPr>
          <w:rFonts w:asciiTheme="minorHAnsi" w:eastAsiaTheme="minorEastAsia" w:hAnsiTheme="minorHAnsi" w:cstheme="minorBidi"/>
          <w:noProof/>
          <w:sz w:val="22"/>
          <w:szCs w:val="22"/>
        </w:rPr>
      </w:pPr>
      <w:hyperlink w:anchor="_Toc79598786" w:history="1">
        <w:r w:rsidR="00B70C54" w:rsidRPr="00085CBD">
          <w:rPr>
            <w:rStyle w:val="Hyperlink"/>
            <w:noProof/>
          </w:rPr>
          <w:t>Tabel 4. Verificarea bugetului indicativ</w:t>
        </w:r>
        <w:r w:rsidR="00B70C54">
          <w:rPr>
            <w:noProof/>
            <w:webHidden/>
          </w:rPr>
          <w:tab/>
        </w:r>
        <w:r w:rsidR="00B70C54">
          <w:rPr>
            <w:noProof/>
            <w:webHidden/>
          </w:rPr>
          <w:fldChar w:fldCharType="begin"/>
        </w:r>
        <w:r w:rsidR="00B70C54">
          <w:rPr>
            <w:noProof/>
            <w:webHidden/>
          </w:rPr>
          <w:instrText xml:space="preserve"> PAGEREF _Toc79598786 \h </w:instrText>
        </w:r>
        <w:r w:rsidR="00B70C54">
          <w:rPr>
            <w:noProof/>
            <w:webHidden/>
          </w:rPr>
        </w:r>
        <w:r w:rsidR="00B70C54">
          <w:rPr>
            <w:noProof/>
            <w:webHidden/>
          </w:rPr>
          <w:fldChar w:fldCharType="separate"/>
        </w:r>
        <w:r w:rsidR="00B70C54">
          <w:rPr>
            <w:noProof/>
            <w:webHidden/>
          </w:rPr>
          <w:t>4</w:t>
        </w:r>
        <w:r w:rsidR="00B70C54">
          <w:rPr>
            <w:noProof/>
            <w:webHidden/>
          </w:rPr>
          <w:fldChar w:fldCharType="end"/>
        </w:r>
      </w:hyperlink>
    </w:p>
    <w:p w14:paraId="425FF7DB" w14:textId="4511E70E" w:rsidR="00B70C54" w:rsidRDefault="00000000">
      <w:pPr>
        <w:pStyle w:val="Tabeldefiguri"/>
        <w:tabs>
          <w:tab w:val="right" w:leader="dot" w:pos="9017"/>
        </w:tabs>
        <w:rPr>
          <w:rFonts w:asciiTheme="minorHAnsi" w:eastAsiaTheme="minorEastAsia" w:hAnsiTheme="minorHAnsi" w:cstheme="minorBidi"/>
          <w:noProof/>
          <w:sz w:val="22"/>
          <w:szCs w:val="22"/>
        </w:rPr>
      </w:pPr>
      <w:hyperlink w:anchor="_Toc79598787" w:history="1">
        <w:r w:rsidR="00B70C54" w:rsidRPr="00085CBD">
          <w:rPr>
            <w:rStyle w:val="Hyperlink"/>
            <w:noProof/>
          </w:rPr>
          <w:t>Tabel 5. Verificarea rezonabilităţii preţurilor</w:t>
        </w:r>
        <w:r w:rsidR="00B70C54">
          <w:rPr>
            <w:noProof/>
            <w:webHidden/>
          </w:rPr>
          <w:tab/>
        </w:r>
        <w:r w:rsidR="00B70C54">
          <w:rPr>
            <w:noProof/>
            <w:webHidden/>
          </w:rPr>
          <w:fldChar w:fldCharType="begin"/>
        </w:r>
        <w:r w:rsidR="00B70C54">
          <w:rPr>
            <w:noProof/>
            <w:webHidden/>
          </w:rPr>
          <w:instrText xml:space="preserve"> PAGEREF _Toc79598787 \h </w:instrText>
        </w:r>
        <w:r w:rsidR="00B70C54">
          <w:rPr>
            <w:noProof/>
            <w:webHidden/>
          </w:rPr>
        </w:r>
        <w:r w:rsidR="00B70C54">
          <w:rPr>
            <w:noProof/>
            <w:webHidden/>
          </w:rPr>
          <w:fldChar w:fldCharType="separate"/>
        </w:r>
        <w:r w:rsidR="00B70C54">
          <w:rPr>
            <w:noProof/>
            <w:webHidden/>
          </w:rPr>
          <w:t>5</w:t>
        </w:r>
        <w:r w:rsidR="00B70C54">
          <w:rPr>
            <w:noProof/>
            <w:webHidden/>
          </w:rPr>
          <w:fldChar w:fldCharType="end"/>
        </w:r>
      </w:hyperlink>
    </w:p>
    <w:p w14:paraId="76B45C6E" w14:textId="187418C9" w:rsidR="00B70C54" w:rsidRDefault="00000000">
      <w:pPr>
        <w:pStyle w:val="Tabeldefiguri"/>
        <w:tabs>
          <w:tab w:val="right" w:leader="dot" w:pos="9017"/>
        </w:tabs>
        <w:rPr>
          <w:rFonts w:asciiTheme="minorHAnsi" w:eastAsiaTheme="minorEastAsia" w:hAnsiTheme="minorHAnsi" w:cstheme="minorBidi"/>
          <w:noProof/>
          <w:sz w:val="22"/>
          <w:szCs w:val="22"/>
        </w:rPr>
      </w:pPr>
      <w:hyperlink w:anchor="_Toc79598788" w:history="1">
        <w:r w:rsidR="00B70C54" w:rsidRPr="00085CBD">
          <w:rPr>
            <w:rStyle w:val="Hyperlink"/>
            <w:noProof/>
          </w:rPr>
          <w:t>Tabel 6. Verificarea Planului Financiar</w:t>
        </w:r>
        <w:r w:rsidR="00B70C54">
          <w:rPr>
            <w:noProof/>
            <w:webHidden/>
          </w:rPr>
          <w:tab/>
        </w:r>
        <w:r w:rsidR="00B70C54">
          <w:rPr>
            <w:noProof/>
            <w:webHidden/>
          </w:rPr>
          <w:fldChar w:fldCharType="begin"/>
        </w:r>
        <w:r w:rsidR="00B70C54">
          <w:rPr>
            <w:noProof/>
            <w:webHidden/>
          </w:rPr>
          <w:instrText xml:space="preserve"> PAGEREF _Toc79598788 \h </w:instrText>
        </w:r>
        <w:r w:rsidR="00B70C54">
          <w:rPr>
            <w:noProof/>
            <w:webHidden/>
          </w:rPr>
        </w:r>
        <w:r w:rsidR="00B70C54">
          <w:rPr>
            <w:noProof/>
            <w:webHidden/>
          </w:rPr>
          <w:fldChar w:fldCharType="separate"/>
        </w:r>
        <w:r w:rsidR="00B70C54">
          <w:rPr>
            <w:noProof/>
            <w:webHidden/>
          </w:rPr>
          <w:t>5</w:t>
        </w:r>
        <w:r w:rsidR="00B70C54">
          <w:rPr>
            <w:noProof/>
            <w:webHidden/>
          </w:rPr>
          <w:fldChar w:fldCharType="end"/>
        </w:r>
      </w:hyperlink>
    </w:p>
    <w:p w14:paraId="004AD9EE" w14:textId="0E213893" w:rsidR="00B70C54" w:rsidRDefault="00000000">
      <w:pPr>
        <w:pStyle w:val="Tabeldefiguri"/>
        <w:tabs>
          <w:tab w:val="right" w:leader="dot" w:pos="9017"/>
        </w:tabs>
        <w:rPr>
          <w:rFonts w:asciiTheme="minorHAnsi" w:eastAsiaTheme="minorEastAsia" w:hAnsiTheme="minorHAnsi" w:cstheme="minorBidi"/>
          <w:noProof/>
          <w:sz w:val="22"/>
          <w:szCs w:val="22"/>
        </w:rPr>
      </w:pPr>
      <w:hyperlink w:anchor="_Toc79598789" w:history="1">
        <w:r w:rsidR="00B70C54" w:rsidRPr="00085CBD">
          <w:rPr>
            <w:rStyle w:val="Hyperlink"/>
            <w:noProof/>
          </w:rPr>
          <w:t>Tabel 7. Verificarea condiţiilor artificiale</w:t>
        </w:r>
        <w:r w:rsidR="00B70C54">
          <w:rPr>
            <w:noProof/>
            <w:webHidden/>
          </w:rPr>
          <w:tab/>
        </w:r>
        <w:r w:rsidR="00B70C54">
          <w:rPr>
            <w:noProof/>
            <w:webHidden/>
          </w:rPr>
          <w:fldChar w:fldCharType="begin"/>
        </w:r>
        <w:r w:rsidR="00B70C54">
          <w:rPr>
            <w:noProof/>
            <w:webHidden/>
          </w:rPr>
          <w:instrText xml:space="preserve"> PAGEREF _Toc79598789 \h </w:instrText>
        </w:r>
        <w:r w:rsidR="00B70C54">
          <w:rPr>
            <w:noProof/>
            <w:webHidden/>
          </w:rPr>
        </w:r>
        <w:r w:rsidR="00B70C54">
          <w:rPr>
            <w:noProof/>
            <w:webHidden/>
          </w:rPr>
          <w:fldChar w:fldCharType="separate"/>
        </w:r>
        <w:r w:rsidR="00B70C54">
          <w:rPr>
            <w:noProof/>
            <w:webHidden/>
          </w:rPr>
          <w:t>7</w:t>
        </w:r>
        <w:r w:rsidR="00B70C54">
          <w:rPr>
            <w:noProof/>
            <w:webHidden/>
          </w:rPr>
          <w:fldChar w:fldCharType="end"/>
        </w:r>
      </w:hyperlink>
    </w:p>
    <w:p w14:paraId="52973D93" w14:textId="53C2FC69" w:rsidR="00B70C54" w:rsidRDefault="00000000">
      <w:pPr>
        <w:pStyle w:val="Tabeldefiguri"/>
        <w:tabs>
          <w:tab w:val="right" w:leader="dot" w:pos="9017"/>
        </w:tabs>
        <w:rPr>
          <w:rFonts w:asciiTheme="minorHAnsi" w:eastAsiaTheme="minorEastAsia" w:hAnsiTheme="minorHAnsi" w:cstheme="minorBidi"/>
          <w:noProof/>
          <w:sz w:val="22"/>
          <w:szCs w:val="22"/>
        </w:rPr>
      </w:pPr>
      <w:hyperlink w:anchor="_Toc79598790" w:history="1">
        <w:r w:rsidR="00B70C54" w:rsidRPr="00085CBD">
          <w:rPr>
            <w:rStyle w:val="Hyperlink"/>
            <w:noProof/>
          </w:rPr>
          <w:t>Tabel 8. Verificare EG1 - Solicitantul trebuie să se încadreze în categoria beneficiarilor eligibili</w:t>
        </w:r>
        <w:r w:rsidR="00B70C54">
          <w:rPr>
            <w:noProof/>
            <w:webHidden/>
          </w:rPr>
          <w:tab/>
        </w:r>
        <w:r w:rsidR="00B70C54">
          <w:rPr>
            <w:noProof/>
            <w:webHidden/>
          </w:rPr>
          <w:fldChar w:fldCharType="begin"/>
        </w:r>
        <w:r w:rsidR="00B70C54">
          <w:rPr>
            <w:noProof/>
            <w:webHidden/>
          </w:rPr>
          <w:instrText xml:space="preserve"> PAGEREF _Toc79598790 \h </w:instrText>
        </w:r>
        <w:r w:rsidR="00B70C54">
          <w:rPr>
            <w:noProof/>
            <w:webHidden/>
          </w:rPr>
        </w:r>
        <w:r w:rsidR="00B70C54">
          <w:rPr>
            <w:noProof/>
            <w:webHidden/>
          </w:rPr>
          <w:fldChar w:fldCharType="separate"/>
        </w:r>
        <w:r w:rsidR="00B70C54">
          <w:rPr>
            <w:noProof/>
            <w:webHidden/>
          </w:rPr>
          <w:t>20</w:t>
        </w:r>
        <w:r w:rsidR="00B70C54">
          <w:rPr>
            <w:noProof/>
            <w:webHidden/>
          </w:rPr>
          <w:fldChar w:fldCharType="end"/>
        </w:r>
      </w:hyperlink>
    </w:p>
    <w:p w14:paraId="0F222080" w14:textId="4C39A7D1" w:rsidR="00B70C54" w:rsidRDefault="00000000">
      <w:pPr>
        <w:pStyle w:val="Tabeldefiguri"/>
        <w:tabs>
          <w:tab w:val="right" w:leader="dot" w:pos="9017"/>
        </w:tabs>
        <w:rPr>
          <w:rFonts w:asciiTheme="minorHAnsi" w:eastAsiaTheme="minorEastAsia" w:hAnsiTheme="minorHAnsi" w:cstheme="minorBidi"/>
          <w:noProof/>
          <w:sz w:val="22"/>
          <w:szCs w:val="22"/>
        </w:rPr>
      </w:pPr>
      <w:hyperlink w:anchor="_Toc79598791" w:history="1">
        <w:r w:rsidR="00B70C54" w:rsidRPr="00085CBD">
          <w:rPr>
            <w:rStyle w:val="Hyperlink"/>
            <w:noProof/>
          </w:rPr>
          <w:t xml:space="preserve">Tabel 9.Verificare </w:t>
        </w:r>
        <w:r w:rsidR="00B70C54" w:rsidRPr="00085CBD">
          <w:rPr>
            <w:rStyle w:val="Hyperlink"/>
            <w:rFonts w:ascii="Calibri" w:eastAsia="Calibri" w:hAnsi="Calibri"/>
            <w:noProof/>
          </w:rPr>
          <w:t>EG2 Investiţia trebuie să se încadreze în cel puţin una din acţiunile eligibile prevăzute prin fișa măsurii din SDL</w:t>
        </w:r>
        <w:r w:rsidR="00B70C54">
          <w:rPr>
            <w:noProof/>
            <w:webHidden/>
          </w:rPr>
          <w:tab/>
        </w:r>
        <w:r w:rsidR="00B70C54">
          <w:rPr>
            <w:noProof/>
            <w:webHidden/>
          </w:rPr>
          <w:fldChar w:fldCharType="begin"/>
        </w:r>
        <w:r w:rsidR="00B70C54">
          <w:rPr>
            <w:noProof/>
            <w:webHidden/>
          </w:rPr>
          <w:instrText xml:space="preserve"> PAGEREF _Toc79598791 \h </w:instrText>
        </w:r>
        <w:r w:rsidR="00B70C54">
          <w:rPr>
            <w:noProof/>
            <w:webHidden/>
          </w:rPr>
        </w:r>
        <w:r w:rsidR="00B70C54">
          <w:rPr>
            <w:noProof/>
            <w:webHidden/>
          </w:rPr>
          <w:fldChar w:fldCharType="separate"/>
        </w:r>
        <w:r w:rsidR="00B70C54">
          <w:rPr>
            <w:noProof/>
            <w:webHidden/>
          </w:rPr>
          <w:t>25</w:t>
        </w:r>
        <w:r w:rsidR="00B70C54">
          <w:rPr>
            <w:noProof/>
            <w:webHidden/>
          </w:rPr>
          <w:fldChar w:fldCharType="end"/>
        </w:r>
      </w:hyperlink>
    </w:p>
    <w:p w14:paraId="2B45862C" w14:textId="026CC1C7" w:rsidR="00B70C54" w:rsidRDefault="00000000">
      <w:pPr>
        <w:pStyle w:val="Tabeldefiguri"/>
        <w:tabs>
          <w:tab w:val="right" w:leader="dot" w:pos="9017"/>
        </w:tabs>
        <w:rPr>
          <w:rFonts w:asciiTheme="minorHAnsi" w:eastAsiaTheme="minorEastAsia" w:hAnsiTheme="minorHAnsi" w:cstheme="minorBidi"/>
          <w:noProof/>
          <w:sz w:val="22"/>
          <w:szCs w:val="22"/>
        </w:rPr>
      </w:pPr>
      <w:hyperlink w:anchor="_Toc79598792" w:history="1">
        <w:r w:rsidR="00B70C54" w:rsidRPr="00085CBD">
          <w:rPr>
            <w:rStyle w:val="Hyperlink"/>
            <w:noProof/>
          </w:rPr>
          <w:t>Tabel 10.Verificare EG3 Viabilitatea economică a investiției trebuie să fie demonstrată în baza documentatiei tehnico-economice</w:t>
        </w:r>
        <w:r w:rsidR="00B70C54">
          <w:rPr>
            <w:noProof/>
            <w:webHidden/>
          </w:rPr>
          <w:tab/>
        </w:r>
        <w:r w:rsidR="00B70C54">
          <w:rPr>
            <w:noProof/>
            <w:webHidden/>
          </w:rPr>
          <w:fldChar w:fldCharType="begin"/>
        </w:r>
        <w:r w:rsidR="00B70C54">
          <w:rPr>
            <w:noProof/>
            <w:webHidden/>
          </w:rPr>
          <w:instrText xml:space="preserve"> PAGEREF _Toc79598792 \h </w:instrText>
        </w:r>
        <w:r w:rsidR="00B70C54">
          <w:rPr>
            <w:noProof/>
            <w:webHidden/>
          </w:rPr>
        </w:r>
        <w:r w:rsidR="00B70C54">
          <w:rPr>
            <w:noProof/>
            <w:webHidden/>
          </w:rPr>
          <w:fldChar w:fldCharType="separate"/>
        </w:r>
        <w:r w:rsidR="00B70C54">
          <w:rPr>
            <w:noProof/>
            <w:webHidden/>
          </w:rPr>
          <w:t>28</w:t>
        </w:r>
        <w:r w:rsidR="00B70C54">
          <w:rPr>
            <w:noProof/>
            <w:webHidden/>
          </w:rPr>
          <w:fldChar w:fldCharType="end"/>
        </w:r>
      </w:hyperlink>
    </w:p>
    <w:p w14:paraId="25391E40" w14:textId="732B17C8" w:rsidR="00B70C54" w:rsidRDefault="00000000">
      <w:pPr>
        <w:pStyle w:val="Tabeldefiguri"/>
        <w:tabs>
          <w:tab w:val="right" w:leader="dot" w:pos="9017"/>
        </w:tabs>
        <w:rPr>
          <w:rFonts w:asciiTheme="minorHAnsi" w:eastAsiaTheme="minorEastAsia" w:hAnsiTheme="minorHAnsi" w:cstheme="minorBidi"/>
          <w:noProof/>
          <w:sz w:val="22"/>
          <w:szCs w:val="22"/>
        </w:rPr>
      </w:pPr>
      <w:hyperlink w:anchor="_Toc79598793" w:history="1">
        <w:r w:rsidR="00B70C54" w:rsidRPr="00085CBD">
          <w:rPr>
            <w:rStyle w:val="Hyperlink"/>
            <w:noProof/>
          </w:rPr>
          <w:t>Tabel 11.</w:t>
        </w:r>
        <w:r w:rsidR="00B70C54" w:rsidRPr="00085CBD">
          <w:rPr>
            <w:rStyle w:val="Hyperlink"/>
            <w:rFonts w:ascii="Calibri" w:eastAsia="Calibri" w:hAnsi="Calibri"/>
            <w:noProof/>
            <w:lang w:val="ro-RO"/>
          </w:rPr>
          <w:t xml:space="preserve"> Verificare EG4 Solicitantul trebuie să demonstreze asigurarea cofinanțării investiției</w:t>
        </w:r>
        <w:r w:rsidR="00B70C54">
          <w:rPr>
            <w:noProof/>
            <w:webHidden/>
          </w:rPr>
          <w:tab/>
        </w:r>
        <w:r w:rsidR="00B70C54">
          <w:rPr>
            <w:noProof/>
            <w:webHidden/>
          </w:rPr>
          <w:fldChar w:fldCharType="begin"/>
        </w:r>
        <w:r w:rsidR="00B70C54">
          <w:rPr>
            <w:noProof/>
            <w:webHidden/>
          </w:rPr>
          <w:instrText xml:space="preserve"> PAGEREF _Toc79598793 \h </w:instrText>
        </w:r>
        <w:r w:rsidR="00B70C54">
          <w:rPr>
            <w:noProof/>
            <w:webHidden/>
          </w:rPr>
        </w:r>
        <w:r w:rsidR="00B70C54">
          <w:rPr>
            <w:noProof/>
            <w:webHidden/>
          </w:rPr>
          <w:fldChar w:fldCharType="separate"/>
        </w:r>
        <w:r w:rsidR="00B70C54">
          <w:rPr>
            <w:noProof/>
            <w:webHidden/>
          </w:rPr>
          <w:t>29</w:t>
        </w:r>
        <w:r w:rsidR="00B70C54">
          <w:rPr>
            <w:noProof/>
            <w:webHidden/>
          </w:rPr>
          <w:fldChar w:fldCharType="end"/>
        </w:r>
      </w:hyperlink>
    </w:p>
    <w:p w14:paraId="1B4A560B" w14:textId="1C19BD3E" w:rsidR="00B70C54" w:rsidRDefault="00000000">
      <w:pPr>
        <w:pStyle w:val="Tabeldefiguri"/>
        <w:tabs>
          <w:tab w:val="right" w:leader="dot" w:pos="9017"/>
        </w:tabs>
        <w:rPr>
          <w:rFonts w:asciiTheme="minorHAnsi" w:eastAsiaTheme="minorEastAsia" w:hAnsiTheme="minorHAnsi" w:cstheme="minorBidi"/>
          <w:noProof/>
          <w:sz w:val="22"/>
          <w:szCs w:val="22"/>
        </w:rPr>
      </w:pPr>
      <w:hyperlink w:anchor="_Toc79598794" w:history="1">
        <w:r w:rsidR="00B70C54" w:rsidRPr="00085CBD">
          <w:rPr>
            <w:rStyle w:val="Hyperlink"/>
            <w:noProof/>
          </w:rPr>
          <w:t>Tabel 12. EG5 Investiția va respecta legislaţia în vigoare din domeniul: sănătății publice, sanitar-veterinar și de siguranță alimentară;</w:t>
        </w:r>
        <w:r w:rsidR="00B70C54">
          <w:rPr>
            <w:noProof/>
            <w:webHidden/>
          </w:rPr>
          <w:tab/>
        </w:r>
        <w:r w:rsidR="00B70C54">
          <w:rPr>
            <w:noProof/>
            <w:webHidden/>
          </w:rPr>
          <w:fldChar w:fldCharType="begin"/>
        </w:r>
        <w:r w:rsidR="00B70C54">
          <w:rPr>
            <w:noProof/>
            <w:webHidden/>
          </w:rPr>
          <w:instrText xml:space="preserve"> PAGEREF _Toc79598794 \h </w:instrText>
        </w:r>
        <w:r w:rsidR="00B70C54">
          <w:rPr>
            <w:noProof/>
            <w:webHidden/>
          </w:rPr>
        </w:r>
        <w:r w:rsidR="00B70C54">
          <w:rPr>
            <w:noProof/>
            <w:webHidden/>
          </w:rPr>
          <w:fldChar w:fldCharType="separate"/>
        </w:r>
        <w:r w:rsidR="00B70C54">
          <w:rPr>
            <w:noProof/>
            <w:webHidden/>
          </w:rPr>
          <w:t>29</w:t>
        </w:r>
        <w:r w:rsidR="00B70C54">
          <w:rPr>
            <w:noProof/>
            <w:webHidden/>
          </w:rPr>
          <w:fldChar w:fldCharType="end"/>
        </w:r>
      </w:hyperlink>
    </w:p>
    <w:p w14:paraId="0DD3A0D7" w14:textId="2DAC288F" w:rsidR="00B70C54" w:rsidRDefault="00000000">
      <w:pPr>
        <w:pStyle w:val="Tabeldefiguri"/>
        <w:tabs>
          <w:tab w:val="right" w:leader="dot" w:pos="9017"/>
        </w:tabs>
        <w:rPr>
          <w:rFonts w:asciiTheme="minorHAnsi" w:eastAsiaTheme="minorEastAsia" w:hAnsiTheme="minorHAnsi" w:cstheme="minorBidi"/>
          <w:noProof/>
          <w:sz w:val="22"/>
          <w:szCs w:val="22"/>
        </w:rPr>
      </w:pPr>
      <w:hyperlink w:anchor="_Toc79598795" w:history="1">
        <w:r w:rsidR="00B70C54" w:rsidRPr="00085CBD">
          <w:rPr>
            <w:rStyle w:val="Hyperlink"/>
            <w:noProof/>
          </w:rPr>
          <w:t>Tabel 13. Verificarea bugetului indicativ</w:t>
        </w:r>
        <w:r w:rsidR="00B70C54">
          <w:rPr>
            <w:noProof/>
            <w:webHidden/>
          </w:rPr>
          <w:tab/>
        </w:r>
        <w:r w:rsidR="00B70C54">
          <w:rPr>
            <w:noProof/>
            <w:webHidden/>
          </w:rPr>
          <w:fldChar w:fldCharType="begin"/>
        </w:r>
        <w:r w:rsidR="00B70C54">
          <w:rPr>
            <w:noProof/>
            <w:webHidden/>
          </w:rPr>
          <w:instrText xml:space="preserve"> PAGEREF _Toc79598795 \h </w:instrText>
        </w:r>
        <w:r w:rsidR="00B70C54">
          <w:rPr>
            <w:noProof/>
            <w:webHidden/>
          </w:rPr>
        </w:r>
        <w:r w:rsidR="00B70C54">
          <w:rPr>
            <w:noProof/>
            <w:webHidden/>
          </w:rPr>
          <w:fldChar w:fldCharType="separate"/>
        </w:r>
        <w:r w:rsidR="00B70C54">
          <w:rPr>
            <w:noProof/>
            <w:webHidden/>
          </w:rPr>
          <w:t>32</w:t>
        </w:r>
        <w:r w:rsidR="00B70C54">
          <w:rPr>
            <w:noProof/>
            <w:webHidden/>
          </w:rPr>
          <w:fldChar w:fldCharType="end"/>
        </w:r>
      </w:hyperlink>
    </w:p>
    <w:p w14:paraId="42AA0939" w14:textId="0ACE1E77" w:rsidR="00057B6D" w:rsidRDefault="00057B6D" w:rsidP="00D41A81">
      <w:pPr>
        <w:jc w:val="both"/>
      </w:pPr>
      <w:r>
        <w:fldChar w:fldCharType="end"/>
      </w:r>
    </w:p>
    <w:sectPr w:rsidR="00057B6D" w:rsidSect="00FE0345">
      <w:footerReference w:type="default" r:id="rId19"/>
      <w:pgSz w:w="11907" w:h="16839" w:code="9"/>
      <w:pgMar w:top="568" w:right="1440" w:bottom="1440" w:left="1440" w:header="720" w:footer="2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DC1CF" w14:textId="77777777" w:rsidR="00C85E1D" w:rsidRDefault="00C85E1D" w:rsidP="00731C59">
      <w:r>
        <w:separator/>
      </w:r>
    </w:p>
  </w:endnote>
  <w:endnote w:type="continuationSeparator" w:id="0">
    <w:p w14:paraId="62F2178B" w14:textId="77777777" w:rsidR="00C85E1D" w:rsidRDefault="00C85E1D" w:rsidP="0073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inion">
    <w:altName w:val="Nyala"/>
    <w:charset w:val="00"/>
    <w:family w:val="roman"/>
    <w:pitch w:val="variable"/>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EE"/>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3" w:csb1="00000000"/>
  </w:font>
  <w:font w:name="Trebuchet MS">
    <w:altName w:val="Trebuchet MS"/>
    <w:panose1 w:val="020B0603020202020204"/>
    <w:charset w:val="EE"/>
    <w:family w:val="swiss"/>
    <w:pitch w:val="variable"/>
    <w:sig w:usb0="00000687" w:usb1="00000000" w:usb2="00000000" w:usb3="00000000" w:csb0="0000009F" w:csb1="00000000"/>
  </w:font>
  <w:font w:name="Arial-BoldMT">
    <w:altName w:val="Times New Roman"/>
    <w:panose1 w:val="00000000000000000000"/>
    <w:charset w:val="EE"/>
    <w:family w:val="auto"/>
    <w:notTrueType/>
    <w:pitch w:val="default"/>
    <w:sig w:usb0="00000007" w:usb1="00000000" w:usb2="00000000" w:usb3="00000000" w:csb0="00000003" w:csb1="00000000"/>
  </w:font>
  <w:font w:name="Arial-BoldItalicMT">
    <w:altName w:val="Times New 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rebuchet MS" w:hAnsi="Trebuchet MS"/>
        <w:sz w:val="20"/>
        <w:szCs w:val="20"/>
      </w:rPr>
      <w:id w:val="1786004058"/>
      <w:docPartObj>
        <w:docPartGallery w:val="Page Numbers (Bottom of Page)"/>
        <w:docPartUnique/>
      </w:docPartObj>
    </w:sdtPr>
    <w:sdtContent>
      <w:sdt>
        <w:sdtPr>
          <w:rPr>
            <w:rFonts w:ascii="Trebuchet MS" w:hAnsi="Trebuchet MS"/>
            <w:sz w:val="20"/>
            <w:szCs w:val="20"/>
          </w:rPr>
          <w:id w:val="860082579"/>
          <w:docPartObj>
            <w:docPartGallery w:val="Page Numbers (Top of Page)"/>
            <w:docPartUnique/>
          </w:docPartObj>
        </w:sdtPr>
        <w:sdtContent>
          <w:p w14:paraId="58982551" w14:textId="3B38A97B" w:rsidR="00CA2FBA" w:rsidRPr="00933976" w:rsidRDefault="00CA2FBA">
            <w:pPr>
              <w:pStyle w:val="Subsol"/>
              <w:jc w:val="right"/>
              <w:rPr>
                <w:rFonts w:ascii="Trebuchet MS" w:hAnsi="Trebuchet MS"/>
                <w:sz w:val="20"/>
                <w:szCs w:val="20"/>
              </w:rPr>
            </w:pPr>
            <w:r w:rsidRPr="00933976">
              <w:rPr>
                <w:rFonts w:ascii="Trebuchet MS" w:hAnsi="Trebuchet MS"/>
                <w:sz w:val="20"/>
                <w:szCs w:val="20"/>
              </w:rPr>
              <w:t xml:space="preserve">Ghid M6/6A, Anexa 11.Fisa de verificare a </w:t>
            </w:r>
            <w:proofErr w:type="spellStart"/>
            <w:r w:rsidRPr="00933976">
              <w:rPr>
                <w:rFonts w:ascii="Trebuchet MS" w:hAnsi="Trebuchet MS"/>
                <w:sz w:val="20"/>
                <w:szCs w:val="20"/>
              </w:rPr>
              <w:t>Eligibilitatii</w:t>
            </w:r>
            <w:proofErr w:type="spellEnd"/>
            <w:r w:rsidRPr="00933976">
              <w:rPr>
                <w:rFonts w:ascii="Trebuchet MS" w:hAnsi="Trebuchet MS"/>
                <w:sz w:val="20"/>
                <w:szCs w:val="20"/>
              </w:rPr>
              <w:t xml:space="preserve"> Proiectului; Page </w:t>
            </w:r>
            <w:r w:rsidRPr="00933976">
              <w:rPr>
                <w:rFonts w:ascii="Trebuchet MS" w:hAnsi="Trebuchet MS"/>
                <w:b/>
                <w:bCs/>
                <w:sz w:val="20"/>
                <w:szCs w:val="20"/>
              </w:rPr>
              <w:fldChar w:fldCharType="begin"/>
            </w:r>
            <w:r w:rsidRPr="00933976">
              <w:rPr>
                <w:rFonts w:ascii="Trebuchet MS" w:hAnsi="Trebuchet MS"/>
                <w:b/>
                <w:bCs/>
                <w:sz w:val="20"/>
                <w:szCs w:val="20"/>
              </w:rPr>
              <w:instrText xml:space="preserve"> PAGE </w:instrText>
            </w:r>
            <w:r w:rsidRPr="00933976">
              <w:rPr>
                <w:rFonts w:ascii="Trebuchet MS" w:hAnsi="Trebuchet MS"/>
                <w:b/>
                <w:bCs/>
                <w:sz w:val="20"/>
                <w:szCs w:val="20"/>
              </w:rPr>
              <w:fldChar w:fldCharType="separate"/>
            </w:r>
            <w:r w:rsidR="00FD1E23">
              <w:rPr>
                <w:rFonts w:ascii="Trebuchet MS" w:hAnsi="Trebuchet MS"/>
                <w:b/>
                <w:bCs/>
                <w:noProof/>
                <w:sz w:val="20"/>
                <w:szCs w:val="20"/>
              </w:rPr>
              <w:t>1</w:t>
            </w:r>
            <w:r w:rsidRPr="00933976">
              <w:rPr>
                <w:rFonts w:ascii="Trebuchet MS" w:hAnsi="Trebuchet MS"/>
                <w:b/>
                <w:bCs/>
                <w:sz w:val="20"/>
                <w:szCs w:val="20"/>
              </w:rPr>
              <w:fldChar w:fldCharType="end"/>
            </w:r>
            <w:r w:rsidRPr="00933976">
              <w:rPr>
                <w:rFonts w:ascii="Trebuchet MS" w:hAnsi="Trebuchet MS"/>
                <w:sz w:val="20"/>
                <w:szCs w:val="20"/>
              </w:rPr>
              <w:t xml:space="preserve"> of </w:t>
            </w:r>
            <w:r w:rsidRPr="00933976">
              <w:rPr>
                <w:rFonts w:ascii="Trebuchet MS" w:hAnsi="Trebuchet MS"/>
                <w:b/>
                <w:bCs/>
                <w:sz w:val="20"/>
                <w:szCs w:val="20"/>
              </w:rPr>
              <w:fldChar w:fldCharType="begin"/>
            </w:r>
            <w:r w:rsidRPr="00933976">
              <w:rPr>
                <w:rFonts w:ascii="Trebuchet MS" w:hAnsi="Trebuchet MS"/>
                <w:b/>
                <w:bCs/>
                <w:sz w:val="20"/>
                <w:szCs w:val="20"/>
              </w:rPr>
              <w:instrText xml:space="preserve"> NUMPAGES  </w:instrText>
            </w:r>
            <w:r w:rsidRPr="00933976">
              <w:rPr>
                <w:rFonts w:ascii="Trebuchet MS" w:hAnsi="Trebuchet MS"/>
                <w:b/>
                <w:bCs/>
                <w:sz w:val="20"/>
                <w:szCs w:val="20"/>
              </w:rPr>
              <w:fldChar w:fldCharType="separate"/>
            </w:r>
            <w:r w:rsidR="00FD1E23">
              <w:rPr>
                <w:rFonts w:ascii="Trebuchet MS" w:hAnsi="Trebuchet MS"/>
                <w:b/>
                <w:bCs/>
                <w:noProof/>
                <w:sz w:val="20"/>
                <w:szCs w:val="20"/>
              </w:rPr>
              <w:t>1</w:t>
            </w:r>
            <w:r w:rsidRPr="00933976">
              <w:rPr>
                <w:rFonts w:ascii="Trebuchet MS" w:hAnsi="Trebuchet MS"/>
                <w:b/>
                <w:bCs/>
                <w:sz w:val="20"/>
                <w:szCs w:val="20"/>
              </w:rPr>
              <w:fldChar w:fldCharType="end"/>
            </w:r>
          </w:p>
        </w:sdtContent>
      </w:sdt>
    </w:sdtContent>
  </w:sdt>
  <w:p w14:paraId="5FDC7F32" w14:textId="77777777" w:rsidR="00CA2FBA" w:rsidRPr="00D07F50" w:rsidRDefault="00CA2FBA">
    <w:pPr>
      <w:pStyle w:val="Subsol"/>
      <w:rPr>
        <w:rFonts w:ascii="Arial Narrow" w:hAnsi="Arial Narrow"/>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D952B" w14:textId="77777777" w:rsidR="00C85E1D" w:rsidRDefault="00C85E1D" w:rsidP="00731C59">
      <w:r>
        <w:separator/>
      </w:r>
    </w:p>
  </w:footnote>
  <w:footnote w:type="continuationSeparator" w:id="0">
    <w:p w14:paraId="5F7DD77E" w14:textId="77777777" w:rsidR="00C85E1D" w:rsidRDefault="00C85E1D" w:rsidP="00731C59">
      <w:r>
        <w:continuationSeparator/>
      </w:r>
    </w:p>
  </w:footnote>
  <w:footnote w:id="1">
    <w:p w14:paraId="1A6BA41E" w14:textId="141A7EAC" w:rsidR="00CA2FBA" w:rsidRPr="00D07F50" w:rsidRDefault="00CA2FBA" w:rsidP="001F3446">
      <w:pPr>
        <w:pStyle w:val="Cuprins1"/>
        <w:tabs>
          <w:tab w:val="right" w:leader="dot" w:pos="9074"/>
        </w:tabs>
        <w:rPr>
          <w:lang w:val="en-US"/>
        </w:rPr>
      </w:pPr>
    </w:p>
  </w:footnote>
  <w:footnote w:id="2">
    <w:p w14:paraId="583B635C" w14:textId="36AEAD77" w:rsidR="0019057C" w:rsidRDefault="007331EA" w:rsidP="0019057C">
      <w:r>
        <w:rPr>
          <w:rStyle w:val="Referinnotdesubsol"/>
        </w:rPr>
        <w:t>1</w:t>
      </w:r>
      <w:r w:rsidR="0019057C" w:rsidRPr="005537C7">
        <w:rPr>
          <w:rFonts w:ascii="Trebuchet MS" w:hAnsi="Trebuchet MS"/>
          <w:b/>
          <w:bCs/>
          <w:color w:val="000000"/>
          <w:sz w:val="22"/>
          <w:szCs w:val="22"/>
        </w:rPr>
        <w:t>investiţii în crearea şi dezvoltarea de activităţi neagricole;</w:t>
      </w:r>
    </w:p>
  </w:footnote>
  <w:footnote w:id="3">
    <w:p w14:paraId="2E83D8E2" w14:textId="77777777" w:rsidR="00CA2FBA" w:rsidRPr="00865A3F" w:rsidRDefault="00CA2FBA">
      <w:pPr>
        <w:pStyle w:val="Textnotdesubsol"/>
        <w:rPr>
          <w:lang w:val="en-US"/>
        </w:rPr>
      </w:pPr>
      <w:r>
        <w:rPr>
          <w:rStyle w:val="Referinnotdesubsol"/>
        </w:rPr>
        <w:footnoteRef/>
      </w:r>
      <w:r>
        <w:t xml:space="preserve"> </w:t>
      </w:r>
      <w:r w:rsidRPr="00C35BF8">
        <w:rPr>
          <w:rFonts w:ascii="Trebuchet MS" w:hAnsi="Trebuchet MS"/>
          <w:lang w:val="en-US"/>
        </w:rPr>
        <w:t xml:space="preserve">Se vor </w:t>
      </w:r>
      <w:proofErr w:type="spellStart"/>
      <w:r w:rsidRPr="00C35BF8">
        <w:rPr>
          <w:rFonts w:ascii="Trebuchet MS" w:hAnsi="Trebuchet MS"/>
          <w:lang w:val="en-US"/>
        </w:rPr>
        <w:t>verifica</w:t>
      </w:r>
      <w:proofErr w:type="spellEnd"/>
      <w:r w:rsidRPr="00C35BF8">
        <w:rPr>
          <w:rFonts w:ascii="Trebuchet MS" w:hAnsi="Trebuchet MS"/>
          <w:lang w:val="en-US"/>
        </w:rPr>
        <w:t xml:space="preserve"> in </w:t>
      </w:r>
      <w:proofErr w:type="spellStart"/>
      <w:r w:rsidRPr="00C35BF8">
        <w:rPr>
          <w:rFonts w:ascii="Trebuchet MS" w:hAnsi="Trebuchet MS"/>
          <w:lang w:val="en-US"/>
        </w:rPr>
        <w:t>Fisa</w:t>
      </w:r>
      <w:proofErr w:type="spellEnd"/>
      <w:r w:rsidRPr="00C35BF8">
        <w:rPr>
          <w:rFonts w:ascii="Trebuchet MS" w:hAnsi="Trebuchet MS"/>
          <w:lang w:val="en-US"/>
        </w:rPr>
        <w:t xml:space="preserve"> de Selectie , anexa 12</w:t>
      </w:r>
    </w:p>
  </w:footnote>
  <w:footnote w:id="4">
    <w:p w14:paraId="6C50593E" w14:textId="77777777" w:rsidR="00CA2FBA" w:rsidRPr="007D16FA" w:rsidRDefault="00CA2FBA">
      <w:pPr>
        <w:pStyle w:val="Textnotdesubsol"/>
        <w:rPr>
          <w:lang w:val="en-US"/>
        </w:rPr>
      </w:pPr>
      <w:r>
        <w:rPr>
          <w:rStyle w:val="Referinnotdesubsol"/>
        </w:rPr>
        <w:footnoteRef/>
      </w:r>
      <w:r>
        <w:t xml:space="preserve"> </w:t>
      </w:r>
      <w:r>
        <w:rPr>
          <w:lang w:val="en-US"/>
        </w:rPr>
        <w:t xml:space="preserve">Se vor </w:t>
      </w:r>
      <w:proofErr w:type="spellStart"/>
      <w:r>
        <w:rPr>
          <w:lang w:val="en-US"/>
        </w:rPr>
        <w:t>verifica</w:t>
      </w:r>
      <w:proofErr w:type="spellEnd"/>
      <w:r>
        <w:rPr>
          <w:lang w:val="en-US"/>
        </w:rPr>
        <w:t xml:space="preserve"> in </w:t>
      </w:r>
      <w:proofErr w:type="spellStart"/>
      <w:r>
        <w:rPr>
          <w:lang w:val="en-US"/>
        </w:rPr>
        <w:t>Fisa</w:t>
      </w:r>
      <w:proofErr w:type="spellEnd"/>
      <w:r>
        <w:rPr>
          <w:lang w:val="en-US"/>
        </w:rPr>
        <w:t xml:space="preserve"> de Selectie , anexa 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71C4"/>
    <w:multiLevelType w:val="hybridMultilevel"/>
    <w:tmpl w:val="6E3A28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4" w15:restartNumberingAfterBreak="0">
    <w:nsid w:val="2AEC49F9"/>
    <w:multiLevelType w:val="hybridMultilevel"/>
    <w:tmpl w:val="42D8C784"/>
    <w:lvl w:ilvl="0" w:tplc="41B631A6">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A2FA1"/>
    <w:multiLevelType w:val="hybridMultilevel"/>
    <w:tmpl w:val="EA928A3A"/>
    <w:lvl w:ilvl="0" w:tplc="84680338">
      <w:start w:val="2"/>
      <w:numFmt w:val="bullet"/>
      <w:lvlText w:val="-"/>
      <w:lvlJc w:val="left"/>
      <w:pPr>
        <w:ind w:left="1080" w:hanging="360"/>
      </w:pPr>
      <w:rPr>
        <w:rFonts w:ascii="Calibri" w:eastAsia="Times New Roman" w:hAnsi="Calibri" w:cs="Calibri"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6" w15:restartNumberingAfterBreak="0">
    <w:nsid w:val="352F086F"/>
    <w:multiLevelType w:val="hybridMultilevel"/>
    <w:tmpl w:val="2806B0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901B6"/>
    <w:multiLevelType w:val="multilevel"/>
    <w:tmpl w:val="98CA23B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104"/>
        </w:tabs>
        <w:ind w:left="110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69A0148"/>
    <w:multiLevelType w:val="hybridMultilevel"/>
    <w:tmpl w:val="5FD296B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7FF001C"/>
    <w:multiLevelType w:val="hybridMultilevel"/>
    <w:tmpl w:val="C3D2C31E"/>
    <w:lvl w:ilvl="0" w:tplc="27D46E1C">
      <w:numFmt w:val="bullet"/>
      <w:lvlText w:val="-"/>
      <w:lvlJc w:val="left"/>
      <w:pPr>
        <w:ind w:left="828" w:hanging="360"/>
      </w:pPr>
      <w:rPr>
        <w:rFonts w:ascii="Calibri" w:eastAsia="Times New Roman" w:hAnsi="Calibri" w:cs="Times New Roman"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15:restartNumberingAfterBreak="0">
    <w:nsid w:val="414D5FB5"/>
    <w:multiLevelType w:val="multilevel"/>
    <w:tmpl w:val="C0D40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489820E0"/>
    <w:multiLevelType w:val="hybridMultilevel"/>
    <w:tmpl w:val="EEE8D756"/>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15:restartNumberingAfterBreak="0">
    <w:nsid w:val="4B426D2B"/>
    <w:multiLevelType w:val="hybridMultilevel"/>
    <w:tmpl w:val="C5DAD5AC"/>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DF794B"/>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540B7F6D"/>
    <w:multiLevelType w:val="hybridMultilevel"/>
    <w:tmpl w:val="EA0423B0"/>
    <w:lvl w:ilvl="0" w:tplc="6BC4D7CC">
      <w:start w:val="1"/>
      <w:numFmt w:val="decimal"/>
      <w:lvlText w:val="%1."/>
      <w:lvlJc w:val="left"/>
      <w:pPr>
        <w:ind w:left="644" w:hanging="360"/>
      </w:pPr>
      <w:rPr>
        <w:b/>
        <w:i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60462504"/>
    <w:multiLevelType w:val="hybridMultilevel"/>
    <w:tmpl w:val="3D1CB7A8"/>
    <w:lvl w:ilvl="0" w:tplc="FFFFFFFF">
      <w:start w:val="1"/>
      <w:numFmt w:val="lowerLetter"/>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0" w15:restartNumberingAfterBreak="0">
    <w:nsid w:val="66CC61FA"/>
    <w:multiLevelType w:val="hybridMultilevel"/>
    <w:tmpl w:val="E9225E6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711606154">
    <w:abstractNumId w:val="19"/>
  </w:num>
  <w:num w:numId="2" w16cid:durableId="2132548177">
    <w:abstractNumId w:val="9"/>
  </w:num>
  <w:num w:numId="3" w16cid:durableId="338774507">
    <w:abstractNumId w:val="4"/>
  </w:num>
  <w:num w:numId="4" w16cid:durableId="68020808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8642581">
    <w:abstractNumId w:val="14"/>
  </w:num>
  <w:num w:numId="6" w16cid:durableId="97687999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1931721">
    <w:abstractNumId w:val="5"/>
  </w:num>
  <w:num w:numId="8" w16cid:durableId="2144541389">
    <w:abstractNumId w:val="20"/>
  </w:num>
  <w:num w:numId="9" w16cid:durableId="998850795">
    <w:abstractNumId w:val="15"/>
  </w:num>
  <w:num w:numId="10" w16cid:durableId="387344263">
    <w:abstractNumId w:val="8"/>
  </w:num>
  <w:num w:numId="11" w16cid:durableId="1832408250">
    <w:abstractNumId w:val="10"/>
  </w:num>
  <w:num w:numId="12" w16cid:durableId="631180296">
    <w:abstractNumId w:val="11"/>
  </w:num>
  <w:num w:numId="13" w16cid:durableId="654234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781231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002348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496270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766660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568180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928450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297022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75125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347752709">
    <w:abstractNumId w:val="6"/>
  </w:num>
  <w:num w:numId="23" w16cid:durableId="160395849">
    <w:abstractNumId w:val="2"/>
  </w:num>
  <w:num w:numId="24" w16cid:durableId="741178590">
    <w:abstractNumId w:val="16"/>
  </w:num>
  <w:num w:numId="25" w16cid:durableId="1152255129">
    <w:abstractNumId w:val="17"/>
  </w:num>
  <w:num w:numId="26" w16cid:durableId="1778133668">
    <w:abstractNumId w:val="0"/>
  </w:num>
  <w:num w:numId="27" w16cid:durableId="87130889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033926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59051927">
    <w:abstractNumId w:val="3"/>
  </w:num>
  <w:num w:numId="30" w16cid:durableId="639578105">
    <w:abstractNumId w:val="1"/>
  </w:num>
  <w:num w:numId="31" w16cid:durableId="926264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B7"/>
    <w:rsid w:val="00010605"/>
    <w:rsid w:val="0004348F"/>
    <w:rsid w:val="00057B6D"/>
    <w:rsid w:val="000802BD"/>
    <w:rsid w:val="00080F86"/>
    <w:rsid w:val="000904CF"/>
    <w:rsid w:val="00103E36"/>
    <w:rsid w:val="00172388"/>
    <w:rsid w:val="0019057C"/>
    <w:rsid w:val="001D2D9F"/>
    <w:rsid w:val="001D6208"/>
    <w:rsid w:val="001E741F"/>
    <w:rsid w:val="001F3446"/>
    <w:rsid w:val="00217781"/>
    <w:rsid w:val="00262182"/>
    <w:rsid w:val="002663F2"/>
    <w:rsid w:val="002E0662"/>
    <w:rsid w:val="002F59EA"/>
    <w:rsid w:val="003B1208"/>
    <w:rsid w:val="003E7E0A"/>
    <w:rsid w:val="003F067E"/>
    <w:rsid w:val="003F6B0F"/>
    <w:rsid w:val="00435CE2"/>
    <w:rsid w:val="004C3BEF"/>
    <w:rsid w:val="0051336D"/>
    <w:rsid w:val="005B2C5A"/>
    <w:rsid w:val="005C2B49"/>
    <w:rsid w:val="005D0BFB"/>
    <w:rsid w:val="005D73E7"/>
    <w:rsid w:val="00616024"/>
    <w:rsid w:val="00680994"/>
    <w:rsid w:val="006936B8"/>
    <w:rsid w:val="006A291B"/>
    <w:rsid w:val="006B7C6D"/>
    <w:rsid w:val="006E475F"/>
    <w:rsid w:val="007265E4"/>
    <w:rsid w:val="00731C59"/>
    <w:rsid w:val="007331EA"/>
    <w:rsid w:val="00751330"/>
    <w:rsid w:val="007531FC"/>
    <w:rsid w:val="00794766"/>
    <w:rsid w:val="007B06D0"/>
    <w:rsid w:val="007D16FA"/>
    <w:rsid w:val="007D6BB7"/>
    <w:rsid w:val="007F3955"/>
    <w:rsid w:val="007F3D07"/>
    <w:rsid w:val="00814CC2"/>
    <w:rsid w:val="00865A3F"/>
    <w:rsid w:val="00873F60"/>
    <w:rsid w:val="008C4E82"/>
    <w:rsid w:val="008F573D"/>
    <w:rsid w:val="00932C22"/>
    <w:rsid w:val="00932C7E"/>
    <w:rsid w:val="00933976"/>
    <w:rsid w:val="00956895"/>
    <w:rsid w:val="0096428B"/>
    <w:rsid w:val="009833C1"/>
    <w:rsid w:val="00996900"/>
    <w:rsid w:val="009A3BB9"/>
    <w:rsid w:val="009A6BBB"/>
    <w:rsid w:val="00A103E8"/>
    <w:rsid w:val="00A12A70"/>
    <w:rsid w:val="00A25A8A"/>
    <w:rsid w:val="00A41CF9"/>
    <w:rsid w:val="00A538E3"/>
    <w:rsid w:val="00A907A5"/>
    <w:rsid w:val="00AA0456"/>
    <w:rsid w:val="00AC2D51"/>
    <w:rsid w:val="00AC7935"/>
    <w:rsid w:val="00AE13E2"/>
    <w:rsid w:val="00AE7FBB"/>
    <w:rsid w:val="00B06151"/>
    <w:rsid w:val="00B363F5"/>
    <w:rsid w:val="00B468A2"/>
    <w:rsid w:val="00B56B19"/>
    <w:rsid w:val="00B70C54"/>
    <w:rsid w:val="00BC14B7"/>
    <w:rsid w:val="00C17752"/>
    <w:rsid w:val="00C271EF"/>
    <w:rsid w:val="00C35BF8"/>
    <w:rsid w:val="00C7034D"/>
    <w:rsid w:val="00C85E1D"/>
    <w:rsid w:val="00CA2FBA"/>
    <w:rsid w:val="00CA3F03"/>
    <w:rsid w:val="00CE3AF3"/>
    <w:rsid w:val="00CF1405"/>
    <w:rsid w:val="00D0053D"/>
    <w:rsid w:val="00D07F50"/>
    <w:rsid w:val="00D20C4D"/>
    <w:rsid w:val="00D4199D"/>
    <w:rsid w:val="00D41A81"/>
    <w:rsid w:val="00D55B30"/>
    <w:rsid w:val="00D92065"/>
    <w:rsid w:val="00DB1DA9"/>
    <w:rsid w:val="00DB3DA7"/>
    <w:rsid w:val="00DE47C5"/>
    <w:rsid w:val="00E33036"/>
    <w:rsid w:val="00E40B2C"/>
    <w:rsid w:val="00E67CDB"/>
    <w:rsid w:val="00EB3BC3"/>
    <w:rsid w:val="00EE053A"/>
    <w:rsid w:val="00F06475"/>
    <w:rsid w:val="00F70D87"/>
    <w:rsid w:val="00F83442"/>
    <w:rsid w:val="00F84105"/>
    <w:rsid w:val="00FB5B09"/>
    <w:rsid w:val="00FD1E23"/>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689A4"/>
  <w15:docId w15:val="{42FC2D20-327B-45ED-8C8F-4AA967AA2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151"/>
  </w:style>
  <w:style w:type="paragraph" w:styleId="Titlu1">
    <w:name w:val="heading 1"/>
    <w:basedOn w:val="Normal"/>
    <w:next w:val="Normal"/>
    <w:link w:val="Titlu1Caracter1"/>
    <w:qFormat/>
    <w:rsid w:val="00B06151"/>
    <w:pPr>
      <w:keepNext/>
      <w:spacing w:line="360" w:lineRule="auto"/>
      <w:outlineLvl w:val="0"/>
    </w:pPr>
    <w:rPr>
      <w:rFonts w:ascii="Minion" w:hAnsi="Minion"/>
      <w:sz w:val="24"/>
    </w:rPr>
  </w:style>
  <w:style w:type="paragraph" w:styleId="Titlu2">
    <w:name w:val="heading 2"/>
    <w:basedOn w:val="Normal"/>
    <w:next w:val="Normal"/>
    <w:link w:val="Titlu2Caracter"/>
    <w:unhideWhenUsed/>
    <w:qFormat/>
    <w:rsid w:val="007D6BB7"/>
    <w:pPr>
      <w:keepNext/>
      <w:keepLines/>
      <w:spacing w:before="200" w:line="276" w:lineRule="auto"/>
      <w:outlineLvl w:val="1"/>
    </w:pPr>
    <w:rPr>
      <w:rFonts w:ascii="Cambria" w:hAnsi="Cambria"/>
      <w:b/>
      <w:bCs/>
      <w:color w:val="4F81BD"/>
      <w:sz w:val="26"/>
      <w:szCs w:val="26"/>
      <w:lang w:val="x-none" w:eastAsia="x-none"/>
    </w:rPr>
  </w:style>
  <w:style w:type="paragraph" w:styleId="Titlu3">
    <w:name w:val="heading 3"/>
    <w:aliases w:val=" Caracter,Caracter"/>
    <w:basedOn w:val="Normal"/>
    <w:next w:val="Normal"/>
    <w:link w:val="Titlu3Caracter"/>
    <w:unhideWhenUsed/>
    <w:qFormat/>
    <w:rsid w:val="007D6BB7"/>
    <w:pPr>
      <w:keepNext/>
      <w:keepLines/>
      <w:spacing w:before="200" w:line="276" w:lineRule="auto"/>
      <w:outlineLvl w:val="2"/>
    </w:pPr>
    <w:rPr>
      <w:rFonts w:ascii="Cambria" w:hAnsi="Cambria"/>
      <w:b/>
      <w:bCs/>
      <w:color w:val="4F81BD"/>
      <w:lang w:val="x-none" w:eastAsia="x-none"/>
    </w:rPr>
  </w:style>
  <w:style w:type="paragraph" w:styleId="Titlu4">
    <w:name w:val="heading 4"/>
    <w:basedOn w:val="Normal"/>
    <w:next w:val="Normal"/>
    <w:link w:val="Titlu4Caracter"/>
    <w:unhideWhenUsed/>
    <w:qFormat/>
    <w:rsid w:val="007D6BB7"/>
    <w:pPr>
      <w:keepNext/>
      <w:spacing w:before="240" w:after="60" w:line="276" w:lineRule="auto"/>
      <w:outlineLvl w:val="3"/>
    </w:pPr>
    <w:rPr>
      <w:rFonts w:ascii="Calibri" w:hAnsi="Calibri"/>
      <w:b/>
      <w:bCs/>
      <w:sz w:val="28"/>
      <w:szCs w:val="28"/>
      <w:lang w:val="x-none" w:eastAsia="x-none"/>
    </w:rPr>
  </w:style>
  <w:style w:type="paragraph" w:styleId="Titlu5">
    <w:name w:val="heading 5"/>
    <w:basedOn w:val="Normal"/>
    <w:next w:val="Normal"/>
    <w:link w:val="Titlu5Caracter"/>
    <w:qFormat/>
    <w:rsid w:val="007D6BB7"/>
    <w:pPr>
      <w:spacing w:before="240" w:after="60" w:line="276" w:lineRule="auto"/>
      <w:outlineLvl w:val="4"/>
    </w:pPr>
    <w:rPr>
      <w:rFonts w:ascii="Calibri" w:hAnsi="Calibri"/>
      <w:b/>
      <w:bCs/>
      <w:i/>
      <w:iCs/>
      <w:sz w:val="26"/>
      <w:szCs w:val="26"/>
      <w:lang w:val="x-none" w:eastAsia="x-none"/>
    </w:rPr>
  </w:style>
  <w:style w:type="paragraph" w:styleId="Titlu6">
    <w:name w:val="heading 6"/>
    <w:basedOn w:val="Normal"/>
    <w:next w:val="Normal"/>
    <w:link w:val="Titlu6Caracter"/>
    <w:unhideWhenUsed/>
    <w:qFormat/>
    <w:rsid w:val="007D6BB7"/>
    <w:pPr>
      <w:keepNext/>
      <w:keepLines/>
      <w:spacing w:before="200" w:line="276" w:lineRule="auto"/>
      <w:outlineLvl w:val="5"/>
    </w:pPr>
    <w:rPr>
      <w:rFonts w:ascii="Cambria" w:hAnsi="Cambria"/>
      <w:i/>
      <w:iCs/>
      <w:color w:val="243F60"/>
      <w:lang w:val="x-none" w:eastAsia="x-none"/>
    </w:rPr>
  </w:style>
  <w:style w:type="paragraph" w:styleId="Titlu7">
    <w:name w:val="heading 7"/>
    <w:basedOn w:val="Normal"/>
    <w:next w:val="Normal"/>
    <w:link w:val="Titlu7Caracter"/>
    <w:qFormat/>
    <w:rsid w:val="007D6BB7"/>
    <w:pPr>
      <w:keepNext/>
      <w:ind w:left="284"/>
      <w:jc w:val="center"/>
      <w:outlineLvl w:val="6"/>
    </w:pPr>
    <w:rPr>
      <w:b/>
      <w:bCs/>
      <w:color w:val="000000"/>
      <w:sz w:val="24"/>
      <w:szCs w:val="24"/>
      <w:lang w:val="x-none" w:eastAsia="x-none"/>
    </w:rPr>
  </w:style>
  <w:style w:type="paragraph" w:styleId="Titlu8">
    <w:name w:val="heading 8"/>
    <w:basedOn w:val="Normal"/>
    <w:next w:val="Normal"/>
    <w:link w:val="Titlu8Caracter"/>
    <w:qFormat/>
    <w:rsid w:val="007D6BB7"/>
    <w:pPr>
      <w:spacing w:before="240" w:after="60" w:line="276" w:lineRule="auto"/>
      <w:outlineLvl w:val="7"/>
    </w:pPr>
    <w:rPr>
      <w:i/>
      <w:iCs/>
      <w:sz w:val="24"/>
      <w:szCs w:val="24"/>
      <w:lang w:val="x-none" w:eastAsia="x-none"/>
    </w:rPr>
  </w:style>
  <w:style w:type="paragraph" w:styleId="Titlu9">
    <w:name w:val="heading 9"/>
    <w:basedOn w:val="Normal"/>
    <w:next w:val="Normal"/>
    <w:link w:val="Titlu9Caracter"/>
    <w:qFormat/>
    <w:rsid w:val="007D6BB7"/>
    <w:pPr>
      <w:spacing w:before="240" w:after="60" w:line="276" w:lineRule="auto"/>
      <w:outlineLvl w:val="8"/>
    </w:pPr>
    <w:rPr>
      <w:rFonts w:ascii="Cambria" w:hAnsi="Cambria"/>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1">
    <w:name w:val="Titlu 1 Caracter1"/>
    <w:basedOn w:val="Fontdeparagrafimplicit"/>
    <w:link w:val="Titlu1"/>
    <w:rsid w:val="00B06151"/>
    <w:rPr>
      <w:rFonts w:ascii="Minion" w:hAnsi="Minion"/>
      <w:sz w:val="24"/>
    </w:rPr>
  </w:style>
  <w:style w:type="paragraph" w:styleId="Titlu">
    <w:name w:val="Title"/>
    <w:basedOn w:val="Normal"/>
    <w:next w:val="Normal"/>
    <w:link w:val="TitluCaracter"/>
    <w:qFormat/>
    <w:rsid w:val="00B0615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uCaracter">
    <w:name w:val="Titlu Caracter"/>
    <w:basedOn w:val="Fontdeparagrafimplicit"/>
    <w:link w:val="Titlu"/>
    <w:rsid w:val="00B06151"/>
    <w:rPr>
      <w:rFonts w:asciiTheme="majorHAnsi" w:eastAsiaTheme="majorEastAsia" w:hAnsiTheme="majorHAnsi" w:cstheme="majorBidi"/>
      <w:b/>
      <w:bCs/>
      <w:kern w:val="28"/>
      <w:sz w:val="32"/>
      <w:szCs w:val="32"/>
    </w:rPr>
  </w:style>
  <w:style w:type="character" w:customStyle="1" w:styleId="Titlu2Caracter">
    <w:name w:val="Titlu 2 Caracter"/>
    <w:basedOn w:val="Fontdeparagrafimplicit"/>
    <w:link w:val="Titlu2"/>
    <w:rsid w:val="007D6BB7"/>
    <w:rPr>
      <w:rFonts w:ascii="Cambria" w:hAnsi="Cambria"/>
      <w:b/>
      <w:bCs/>
      <w:color w:val="4F81BD"/>
      <w:sz w:val="26"/>
      <w:szCs w:val="26"/>
      <w:lang w:val="x-none" w:eastAsia="x-none"/>
    </w:rPr>
  </w:style>
  <w:style w:type="character" w:customStyle="1" w:styleId="Titlu3Caracter">
    <w:name w:val="Titlu 3 Caracter"/>
    <w:aliases w:val=" Caracter Caracter,Caracter Caracter3"/>
    <w:basedOn w:val="Fontdeparagrafimplicit"/>
    <w:link w:val="Titlu3"/>
    <w:rsid w:val="007D6BB7"/>
    <w:rPr>
      <w:rFonts w:ascii="Cambria" w:hAnsi="Cambria"/>
      <w:b/>
      <w:bCs/>
      <w:color w:val="4F81BD"/>
      <w:lang w:val="x-none" w:eastAsia="x-none"/>
    </w:rPr>
  </w:style>
  <w:style w:type="character" w:customStyle="1" w:styleId="Titlu4Caracter">
    <w:name w:val="Titlu 4 Caracter"/>
    <w:basedOn w:val="Fontdeparagrafimplicit"/>
    <w:link w:val="Titlu4"/>
    <w:rsid w:val="007D6BB7"/>
    <w:rPr>
      <w:rFonts w:ascii="Calibri" w:hAnsi="Calibri"/>
      <w:b/>
      <w:bCs/>
      <w:sz w:val="28"/>
      <w:szCs w:val="28"/>
      <w:lang w:val="x-none" w:eastAsia="x-none"/>
    </w:rPr>
  </w:style>
  <w:style w:type="character" w:customStyle="1" w:styleId="Titlu5Caracter">
    <w:name w:val="Titlu 5 Caracter"/>
    <w:basedOn w:val="Fontdeparagrafimplicit"/>
    <w:link w:val="Titlu5"/>
    <w:rsid w:val="007D6BB7"/>
    <w:rPr>
      <w:rFonts w:ascii="Calibri" w:hAnsi="Calibri"/>
      <w:b/>
      <w:bCs/>
      <w:i/>
      <w:iCs/>
      <w:sz w:val="26"/>
      <w:szCs w:val="26"/>
      <w:lang w:val="x-none" w:eastAsia="x-none"/>
    </w:rPr>
  </w:style>
  <w:style w:type="character" w:customStyle="1" w:styleId="Titlu6Caracter">
    <w:name w:val="Titlu 6 Caracter"/>
    <w:basedOn w:val="Fontdeparagrafimplicit"/>
    <w:link w:val="Titlu6"/>
    <w:rsid w:val="007D6BB7"/>
    <w:rPr>
      <w:rFonts w:ascii="Cambria" w:hAnsi="Cambria"/>
      <w:i/>
      <w:iCs/>
      <w:color w:val="243F60"/>
      <w:lang w:val="x-none" w:eastAsia="x-none"/>
    </w:rPr>
  </w:style>
  <w:style w:type="character" w:customStyle="1" w:styleId="Titlu7Caracter">
    <w:name w:val="Titlu 7 Caracter"/>
    <w:basedOn w:val="Fontdeparagrafimplicit"/>
    <w:link w:val="Titlu7"/>
    <w:rsid w:val="007D6BB7"/>
    <w:rPr>
      <w:b/>
      <w:bCs/>
      <w:color w:val="000000"/>
      <w:sz w:val="24"/>
      <w:szCs w:val="24"/>
      <w:lang w:val="x-none" w:eastAsia="x-none"/>
    </w:rPr>
  </w:style>
  <w:style w:type="character" w:customStyle="1" w:styleId="Titlu8Caracter">
    <w:name w:val="Titlu 8 Caracter"/>
    <w:basedOn w:val="Fontdeparagrafimplicit"/>
    <w:link w:val="Titlu8"/>
    <w:rsid w:val="007D6BB7"/>
    <w:rPr>
      <w:i/>
      <w:iCs/>
      <w:sz w:val="24"/>
      <w:szCs w:val="24"/>
      <w:lang w:val="x-none" w:eastAsia="x-none"/>
    </w:rPr>
  </w:style>
  <w:style w:type="character" w:customStyle="1" w:styleId="Titlu9Caracter">
    <w:name w:val="Titlu 9 Caracter"/>
    <w:basedOn w:val="Fontdeparagrafimplicit"/>
    <w:link w:val="Titlu9"/>
    <w:rsid w:val="007D6BB7"/>
    <w:rPr>
      <w:rFonts w:ascii="Cambria" w:hAnsi="Cambria"/>
      <w:lang w:val="x-none" w:eastAsia="x-none"/>
    </w:rPr>
  </w:style>
  <w:style w:type="numbering" w:customStyle="1" w:styleId="NoList1">
    <w:name w:val="No List1"/>
    <w:next w:val="FrListare"/>
    <w:uiPriority w:val="99"/>
    <w:semiHidden/>
    <w:unhideWhenUsed/>
    <w:rsid w:val="007D6BB7"/>
  </w:style>
  <w:style w:type="paragraph" w:styleId="Antet">
    <w:name w:val="header"/>
    <w:aliases w:val="Char1 Char,Char1 Char1 Char,Char1,Char1 Char1, Char1, Char1 Char,Glava - napis"/>
    <w:basedOn w:val="Normal"/>
    <w:link w:val="AntetCaracter"/>
    <w:uiPriority w:val="99"/>
    <w:unhideWhenUsed/>
    <w:qFormat/>
    <w:rsid w:val="007D6BB7"/>
    <w:pPr>
      <w:tabs>
        <w:tab w:val="center" w:pos="4536"/>
        <w:tab w:val="right" w:pos="9072"/>
      </w:tabs>
    </w:pPr>
    <w:rPr>
      <w:rFonts w:ascii="Calibri" w:eastAsia="Calibri" w:hAnsi="Calibri"/>
      <w:sz w:val="22"/>
      <w:szCs w:val="22"/>
      <w:lang w:val="ro-RO"/>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7D6BB7"/>
    <w:rPr>
      <w:rFonts w:ascii="Calibri" w:eastAsia="Calibri" w:hAnsi="Calibri"/>
      <w:sz w:val="22"/>
      <w:szCs w:val="22"/>
      <w:lang w:val="ro-RO"/>
    </w:rPr>
  </w:style>
  <w:style w:type="paragraph" w:styleId="Subsol">
    <w:name w:val="footer"/>
    <w:aliases w:val=" Char"/>
    <w:basedOn w:val="Normal"/>
    <w:link w:val="SubsolCaracter"/>
    <w:uiPriority w:val="99"/>
    <w:unhideWhenUsed/>
    <w:rsid w:val="007D6BB7"/>
    <w:pPr>
      <w:tabs>
        <w:tab w:val="center" w:pos="4536"/>
        <w:tab w:val="right" w:pos="9072"/>
      </w:tabs>
    </w:pPr>
    <w:rPr>
      <w:rFonts w:ascii="Calibri" w:eastAsia="Calibri" w:hAnsi="Calibri"/>
      <w:sz w:val="22"/>
      <w:szCs w:val="22"/>
      <w:lang w:val="ro-RO"/>
    </w:rPr>
  </w:style>
  <w:style w:type="character" w:customStyle="1" w:styleId="SubsolCaracter">
    <w:name w:val="Subsol Caracter"/>
    <w:aliases w:val=" Char Caracter"/>
    <w:basedOn w:val="Fontdeparagrafimplicit"/>
    <w:link w:val="Subsol"/>
    <w:uiPriority w:val="99"/>
    <w:rsid w:val="007D6BB7"/>
    <w:rPr>
      <w:rFonts w:ascii="Calibri" w:eastAsia="Calibri" w:hAnsi="Calibri"/>
      <w:sz w:val="22"/>
      <w:szCs w:val="22"/>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7D6BB7"/>
    <w:pPr>
      <w:spacing w:after="200" w:line="276" w:lineRule="auto"/>
      <w:ind w:left="720"/>
      <w:contextualSpacing/>
    </w:pPr>
    <w:rPr>
      <w:rFonts w:ascii="Calibri" w:eastAsia="Calibri" w:hAnsi="Calibri"/>
      <w:sz w:val="22"/>
      <w:szCs w:val="22"/>
      <w:lang w:val="ro-RO"/>
    </w:rPr>
  </w:style>
  <w:style w:type="paragraph" w:styleId="NormalWeb">
    <w:name w:val="Normal (Web)"/>
    <w:aliases w:val="Normal (Web) Char Char,Normal (Web) Char"/>
    <w:basedOn w:val="Normal"/>
    <w:uiPriority w:val="1"/>
    <w:qFormat/>
    <w:rsid w:val="007D6BB7"/>
    <w:pPr>
      <w:spacing w:before="30"/>
    </w:pPr>
    <w:rPr>
      <w:sz w:val="24"/>
      <w:szCs w:val="24"/>
    </w:rPr>
  </w:style>
  <w:style w:type="paragraph" w:styleId="TextnBalon">
    <w:name w:val="Balloon Text"/>
    <w:basedOn w:val="Normal"/>
    <w:link w:val="TextnBalonCaracter"/>
    <w:unhideWhenUsed/>
    <w:rsid w:val="007D6BB7"/>
    <w:rPr>
      <w:rFonts w:ascii="Tahoma" w:eastAsia="Calibri" w:hAnsi="Tahoma"/>
      <w:sz w:val="16"/>
      <w:szCs w:val="16"/>
      <w:lang w:val="x-none" w:eastAsia="x-none"/>
    </w:rPr>
  </w:style>
  <w:style w:type="character" w:customStyle="1" w:styleId="TextnBalonCaracter">
    <w:name w:val="Text în Balon Caracter"/>
    <w:basedOn w:val="Fontdeparagrafimplicit"/>
    <w:link w:val="TextnBalon"/>
    <w:rsid w:val="007D6BB7"/>
    <w:rPr>
      <w:rFonts w:ascii="Tahoma" w:eastAsia="Calibri" w:hAnsi="Tahoma"/>
      <w:sz w:val="16"/>
      <w:szCs w:val="16"/>
      <w:lang w:val="x-none" w:eastAsia="x-none"/>
    </w:rPr>
  </w:style>
  <w:style w:type="character" w:styleId="Hyperlink">
    <w:name w:val="Hyperlink"/>
    <w:uiPriority w:val="99"/>
    <w:unhideWhenUsed/>
    <w:rsid w:val="007D6BB7"/>
    <w:rPr>
      <w:color w:val="0000FF"/>
      <w:u w:val="single"/>
    </w:rPr>
  </w:style>
  <w:style w:type="table" w:styleId="Tabelgril">
    <w:name w:val="Table Grid"/>
    <w:basedOn w:val="TabelNormal"/>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7D6BB7"/>
    <w:rPr>
      <w:sz w:val="16"/>
      <w:szCs w:val="16"/>
    </w:rPr>
  </w:style>
  <w:style w:type="paragraph" w:styleId="Textcomentariu">
    <w:name w:val="annotation text"/>
    <w:basedOn w:val="Normal"/>
    <w:link w:val="TextcomentariuCaracter"/>
    <w:uiPriority w:val="99"/>
    <w:unhideWhenUsed/>
    <w:rsid w:val="007D6BB7"/>
    <w:pPr>
      <w:spacing w:after="200"/>
    </w:pPr>
    <w:rPr>
      <w:rFonts w:ascii="Calibri" w:eastAsia="Calibri" w:hAnsi="Calibri"/>
      <w:lang w:val="x-none" w:eastAsia="x-none"/>
    </w:rPr>
  </w:style>
  <w:style w:type="character" w:customStyle="1" w:styleId="TextcomentariuCaracter">
    <w:name w:val="Text comentariu Caracter"/>
    <w:basedOn w:val="Fontdeparagrafimplicit"/>
    <w:link w:val="Textcomentariu"/>
    <w:uiPriority w:val="99"/>
    <w:rsid w:val="007D6BB7"/>
    <w:rPr>
      <w:rFonts w:ascii="Calibri" w:eastAsia="Calibri" w:hAnsi="Calibri"/>
      <w:lang w:val="x-none" w:eastAsia="x-none"/>
    </w:rPr>
  </w:style>
  <w:style w:type="paragraph" w:styleId="SubiectComentariu">
    <w:name w:val="annotation subject"/>
    <w:basedOn w:val="Textcomentariu"/>
    <w:next w:val="Textcomentariu"/>
    <w:link w:val="SubiectComentariuCaracter"/>
    <w:unhideWhenUsed/>
    <w:rsid w:val="007D6BB7"/>
    <w:rPr>
      <w:b/>
      <w:bCs/>
    </w:rPr>
  </w:style>
  <w:style w:type="character" w:customStyle="1" w:styleId="SubiectComentariuCaracter">
    <w:name w:val="Subiect Comentariu Caracter"/>
    <w:basedOn w:val="TextcomentariuCaracter"/>
    <w:link w:val="SubiectComentariu"/>
    <w:rsid w:val="007D6BB7"/>
    <w:rPr>
      <w:rFonts w:ascii="Calibri" w:eastAsia="Calibri" w:hAnsi="Calibri"/>
      <w:b/>
      <w:bCs/>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7D6BB7"/>
    <w:rPr>
      <w:rFonts w:ascii="Calibri" w:eastAsia="Calibri" w:hAnsi="Calibri"/>
      <w:lang w:val="x-none" w:eastAsia="x-none"/>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7D6BB7"/>
    <w:rPr>
      <w:rFonts w:ascii="Calibri" w:eastAsia="Calibri" w:hAnsi="Calibri"/>
      <w:lang w:val="x-none" w:eastAsia="x-none"/>
    </w:rPr>
  </w:style>
  <w:style w:type="character" w:styleId="Referinnotdesubsol">
    <w:name w:val="footnote reference"/>
    <w:aliases w:val="Footnote,Footnote symbol,Fussnota,ftref"/>
    <w:uiPriority w:val="99"/>
    <w:unhideWhenUsed/>
    <w:rsid w:val="007D6BB7"/>
    <w:rPr>
      <w:vertAlign w:val="superscript"/>
    </w:rPr>
  </w:style>
  <w:style w:type="paragraph" w:styleId="Corptext">
    <w:name w:val="Body Text"/>
    <w:basedOn w:val="Normal"/>
    <w:link w:val="CorptextCaracter"/>
    <w:unhideWhenUsed/>
    <w:rsid w:val="007D6BB7"/>
    <w:pPr>
      <w:spacing w:after="120" w:line="276" w:lineRule="auto"/>
    </w:pPr>
    <w:rPr>
      <w:rFonts w:ascii="Calibri" w:eastAsia="Calibri" w:hAnsi="Calibri"/>
      <w:sz w:val="22"/>
      <w:szCs w:val="22"/>
      <w:lang w:val="ro-RO"/>
    </w:rPr>
  </w:style>
  <w:style w:type="character" w:customStyle="1" w:styleId="CorptextCaracter">
    <w:name w:val="Corp text Caracter"/>
    <w:basedOn w:val="Fontdeparagrafimplicit"/>
    <w:link w:val="Corptext"/>
    <w:rsid w:val="007D6BB7"/>
    <w:rPr>
      <w:rFonts w:ascii="Calibri" w:eastAsia="Calibri" w:hAnsi="Calibri"/>
      <w:sz w:val="22"/>
      <w:szCs w:val="22"/>
      <w:lang w:val="ro-RO"/>
    </w:rPr>
  </w:style>
  <w:style w:type="paragraph" w:styleId="Cuprins1">
    <w:name w:val="toc 1"/>
    <w:basedOn w:val="Normal"/>
    <w:next w:val="Normal"/>
    <w:autoRedefine/>
    <w:uiPriority w:val="39"/>
    <w:unhideWhenUsed/>
    <w:qFormat/>
    <w:rsid w:val="007D6BB7"/>
    <w:pPr>
      <w:spacing w:after="100" w:line="276" w:lineRule="auto"/>
    </w:pPr>
    <w:rPr>
      <w:rFonts w:ascii="Calibri" w:eastAsia="Calibri" w:hAnsi="Calibri"/>
      <w:sz w:val="22"/>
      <w:szCs w:val="22"/>
      <w:lang w:val="ro-RO"/>
    </w:rPr>
  </w:style>
  <w:style w:type="paragraph" w:styleId="Cuprins2">
    <w:name w:val="toc 2"/>
    <w:basedOn w:val="Normal"/>
    <w:next w:val="Normal"/>
    <w:autoRedefine/>
    <w:uiPriority w:val="39"/>
    <w:unhideWhenUsed/>
    <w:qFormat/>
    <w:rsid w:val="007D6BB7"/>
    <w:pPr>
      <w:tabs>
        <w:tab w:val="right" w:leader="dot" w:pos="9074"/>
      </w:tabs>
      <w:spacing w:after="100" w:line="276" w:lineRule="auto"/>
    </w:pPr>
    <w:rPr>
      <w:rFonts w:ascii="Calibri" w:eastAsia="Calibri" w:hAnsi="Calibri"/>
      <w:sz w:val="22"/>
      <w:szCs w:val="22"/>
      <w:lang w:val="ro-RO"/>
    </w:rPr>
  </w:style>
  <w:style w:type="paragraph" w:customStyle="1" w:styleId="xl47">
    <w:name w:val="xl47"/>
    <w:basedOn w:val="Normal"/>
    <w:uiPriority w:val="39"/>
    <w:qFormat/>
    <w:rsid w:val="007D6BB7"/>
    <w:pPr>
      <w:pBdr>
        <w:left w:val="single" w:sz="4" w:space="0" w:color="auto"/>
        <w:bottom w:val="single" w:sz="4" w:space="0" w:color="auto"/>
        <w:right w:val="single" w:sz="4" w:space="0" w:color="auto"/>
      </w:pBdr>
      <w:spacing w:before="100" w:beforeAutospacing="1" w:after="100" w:afterAutospacing="1"/>
      <w:jc w:val="center"/>
    </w:pPr>
    <w:rPr>
      <w:sz w:val="24"/>
      <w:lang w:val="fr-FR" w:eastAsia="fr-FR"/>
    </w:rPr>
  </w:style>
  <w:style w:type="paragraph" w:styleId="Revizuire">
    <w:name w:val="Revision"/>
    <w:hidden/>
    <w:uiPriority w:val="99"/>
    <w:semiHidden/>
    <w:rsid w:val="007D6BB7"/>
    <w:rPr>
      <w:rFonts w:ascii="Calibri" w:eastAsia="Calibri" w:hAnsi="Calibri"/>
      <w:sz w:val="22"/>
      <w:szCs w:val="22"/>
      <w:lang w:val="ro-RO"/>
    </w:rPr>
  </w:style>
  <w:style w:type="numbering" w:customStyle="1" w:styleId="NoList11">
    <w:name w:val="No List11"/>
    <w:next w:val="FrListare"/>
    <w:uiPriority w:val="99"/>
    <w:semiHidden/>
    <w:unhideWhenUsed/>
    <w:rsid w:val="007D6BB7"/>
  </w:style>
  <w:style w:type="character" w:styleId="HyperlinkParcurs">
    <w:name w:val="FollowedHyperlink"/>
    <w:unhideWhenUsed/>
    <w:rsid w:val="007D6BB7"/>
    <w:rPr>
      <w:color w:val="800080"/>
      <w:u w:val="single"/>
    </w:rPr>
  </w:style>
  <w:style w:type="paragraph" w:styleId="Cuprins3">
    <w:name w:val="toc 3"/>
    <w:basedOn w:val="Normal"/>
    <w:next w:val="Normal"/>
    <w:autoRedefine/>
    <w:uiPriority w:val="39"/>
    <w:unhideWhenUsed/>
    <w:qFormat/>
    <w:rsid w:val="007D6BB7"/>
    <w:pPr>
      <w:spacing w:after="200" w:line="276" w:lineRule="auto"/>
      <w:ind w:left="440"/>
    </w:pPr>
    <w:rPr>
      <w:rFonts w:ascii="Calibri" w:hAnsi="Calibri"/>
      <w:sz w:val="22"/>
      <w:szCs w:val="22"/>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D6BB7"/>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D6BB7"/>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7D6BB7"/>
    <w:pPr>
      <w:spacing w:after="200" w:line="276" w:lineRule="auto"/>
    </w:pPr>
    <w:rPr>
      <w:rFonts w:ascii="Calibri" w:hAnsi="Calibri"/>
      <w:lang w:eastAsia="x-none"/>
    </w:rPr>
  </w:style>
  <w:style w:type="character" w:customStyle="1" w:styleId="TextnotdefinalCaracter">
    <w:name w:val="Text notă de final Caracter"/>
    <w:basedOn w:val="Fontdeparagrafimplicit"/>
    <w:link w:val="Textnotdefinal"/>
    <w:uiPriority w:val="99"/>
    <w:semiHidden/>
    <w:rsid w:val="007D6BB7"/>
    <w:rPr>
      <w:rFonts w:ascii="Calibri" w:hAnsi="Calibri"/>
      <w:lang w:eastAsia="x-none"/>
    </w:rPr>
  </w:style>
  <w:style w:type="paragraph" w:styleId="Indentcorptext">
    <w:name w:val="Body Text Indent"/>
    <w:basedOn w:val="Normal"/>
    <w:link w:val="IndentcorptextCaracter"/>
    <w:unhideWhenUsed/>
    <w:rsid w:val="007D6BB7"/>
    <w:pPr>
      <w:spacing w:after="120"/>
      <w:ind w:left="360"/>
    </w:pPr>
    <w:rPr>
      <w:rFonts w:ascii="Arial" w:hAnsi="Arial"/>
      <w:sz w:val="28"/>
      <w:szCs w:val="28"/>
      <w:lang w:val="x-none" w:eastAsia="x-none"/>
    </w:rPr>
  </w:style>
  <w:style w:type="character" w:customStyle="1" w:styleId="IndentcorptextCaracter">
    <w:name w:val="Indent corp text Caracter"/>
    <w:basedOn w:val="Fontdeparagrafimplicit"/>
    <w:link w:val="Indentcorptext"/>
    <w:rsid w:val="007D6BB7"/>
    <w:rPr>
      <w:rFonts w:ascii="Arial" w:hAnsi="Arial"/>
      <w:sz w:val="28"/>
      <w:szCs w:val="28"/>
      <w:lang w:val="x-none" w:eastAsia="x-none"/>
    </w:rPr>
  </w:style>
  <w:style w:type="paragraph" w:styleId="Primindentpentrucorptext">
    <w:name w:val="Body Text First Indent"/>
    <w:basedOn w:val="Corptext"/>
    <w:link w:val="PrimindentpentrucorptextCaracter"/>
    <w:semiHidden/>
    <w:unhideWhenUsed/>
    <w:rsid w:val="007D6BB7"/>
    <w:pPr>
      <w:spacing w:line="240" w:lineRule="auto"/>
      <w:ind w:firstLine="210"/>
    </w:pPr>
    <w:rPr>
      <w:rFonts w:ascii="Arial" w:eastAsia="Times New Roman" w:hAnsi="Arial"/>
      <w:sz w:val="28"/>
      <w:szCs w:val="28"/>
      <w:lang w:val="x-none" w:eastAsia="x-none"/>
    </w:rPr>
  </w:style>
  <w:style w:type="character" w:customStyle="1" w:styleId="PrimindentpentrucorptextCaracter">
    <w:name w:val="Prim indent pentru corp text Caracter"/>
    <w:basedOn w:val="CorptextCaracter"/>
    <w:link w:val="Primindentpentrucorptext"/>
    <w:semiHidden/>
    <w:rsid w:val="007D6BB7"/>
    <w:rPr>
      <w:rFonts w:ascii="Arial" w:eastAsia="Calibri" w:hAnsi="Arial"/>
      <w:sz w:val="28"/>
      <w:szCs w:val="28"/>
      <w:lang w:val="x-none" w:eastAsia="x-none"/>
    </w:rPr>
  </w:style>
  <w:style w:type="paragraph" w:styleId="Titlunot">
    <w:name w:val="Note Heading"/>
    <w:basedOn w:val="Normal"/>
    <w:next w:val="Normal"/>
    <w:link w:val="TitlunotCaracter"/>
    <w:unhideWhenUsed/>
    <w:rsid w:val="007D6BB7"/>
    <w:pPr>
      <w:spacing w:after="200" w:line="276" w:lineRule="auto"/>
    </w:pPr>
    <w:rPr>
      <w:rFonts w:ascii="Calibri" w:hAnsi="Calibri"/>
      <w:lang w:val="x-none" w:eastAsia="x-none"/>
    </w:rPr>
  </w:style>
  <w:style w:type="character" w:customStyle="1" w:styleId="TitlunotCaracter">
    <w:name w:val="Titlu notă Caracter"/>
    <w:basedOn w:val="Fontdeparagrafimplicit"/>
    <w:link w:val="Titlunot"/>
    <w:rsid w:val="007D6BB7"/>
    <w:rPr>
      <w:rFonts w:ascii="Calibri" w:hAnsi="Calibri"/>
      <w:lang w:val="x-none" w:eastAsia="x-none"/>
    </w:rPr>
  </w:style>
  <w:style w:type="paragraph" w:styleId="Corptext2">
    <w:name w:val="Body Text 2"/>
    <w:basedOn w:val="Normal"/>
    <w:link w:val="Corptext2Caracter"/>
    <w:unhideWhenUsed/>
    <w:rsid w:val="007D6BB7"/>
    <w:pPr>
      <w:spacing w:after="120" w:line="480" w:lineRule="auto"/>
    </w:pPr>
    <w:rPr>
      <w:rFonts w:ascii="Arial" w:hAnsi="Arial"/>
      <w:sz w:val="28"/>
      <w:szCs w:val="28"/>
      <w:lang w:val="x-none" w:eastAsia="x-none"/>
    </w:rPr>
  </w:style>
  <w:style w:type="character" w:customStyle="1" w:styleId="Corptext2Caracter">
    <w:name w:val="Corp text 2 Caracter"/>
    <w:basedOn w:val="Fontdeparagrafimplicit"/>
    <w:link w:val="Corptext2"/>
    <w:rsid w:val="007D6BB7"/>
    <w:rPr>
      <w:rFonts w:ascii="Arial" w:hAnsi="Arial"/>
      <w:sz w:val="28"/>
      <w:szCs w:val="28"/>
      <w:lang w:val="x-none" w:eastAsia="x-none"/>
    </w:rPr>
  </w:style>
  <w:style w:type="paragraph" w:styleId="Corptext3">
    <w:name w:val="Body Text 3"/>
    <w:basedOn w:val="Normal"/>
    <w:link w:val="Corptext3Caracter"/>
    <w:unhideWhenUsed/>
    <w:rsid w:val="007D6BB7"/>
    <w:pPr>
      <w:spacing w:after="120"/>
    </w:pPr>
    <w:rPr>
      <w:rFonts w:ascii="Arial" w:hAnsi="Arial"/>
      <w:sz w:val="16"/>
      <w:szCs w:val="16"/>
      <w:lang w:val="x-none" w:eastAsia="x-none"/>
    </w:rPr>
  </w:style>
  <w:style w:type="character" w:customStyle="1" w:styleId="Corptext3Caracter">
    <w:name w:val="Corp text 3 Caracter"/>
    <w:basedOn w:val="Fontdeparagrafimplicit"/>
    <w:link w:val="Corptext3"/>
    <w:rsid w:val="007D6BB7"/>
    <w:rPr>
      <w:rFonts w:ascii="Arial" w:hAnsi="Arial"/>
      <w:sz w:val="16"/>
      <w:szCs w:val="16"/>
      <w:lang w:val="x-none" w:eastAsia="x-none"/>
    </w:rPr>
  </w:style>
  <w:style w:type="paragraph" w:styleId="Indentcorptext3">
    <w:name w:val="Body Text Indent 3"/>
    <w:basedOn w:val="Normal"/>
    <w:link w:val="Indentcorptext3Caracter"/>
    <w:unhideWhenUsed/>
    <w:rsid w:val="007D6BB7"/>
    <w:pPr>
      <w:spacing w:after="120"/>
      <w:ind w:left="360"/>
    </w:pPr>
    <w:rPr>
      <w:rFonts w:ascii="Arial" w:hAnsi="Arial"/>
      <w:sz w:val="16"/>
      <w:szCs w:val="16"/>
      <w:lang w:val="x-none" w:eastAsia="x-none"/>
    </w:rPr>
  </w:style>
  <w:style w:type="character" w:customStyle="1" w:styleId="Indentcorptext3Caracter">
    <w:name w:val="Indent corp text 3 Caracter"/>
    <w:basedOn w:val="Fontdeparagrafimplicit"/>
    <w:link w:val="Indentcorptext3"/>
    <w:rsid w:val="007D6BB7"/>
    <w:rPr>
      <w:rFonts w:ascii="Arial" w:hAnsi="Arial"/>
      <w:sz w:val="16"/>
      <w:szCs w:val="16"/>
      <w:lang w:val="x-none" w:eastAsia="x-none"/>
    </w:rPr>
  </w:style>
  <w:style w:type="paragraph" w:styleId="Plandocument">
    <w:name w:val="Document Map"/>
    <w:basedOn w:val="Normal"/>
    <w:link w:val="PlandocumentCaracter"/>
    <w:semiHidden/>
    <w:unhideWhenUsed/>
    <w:rsid w:val="007D6BB7"/>
    <w:pPr>
      <w:shd w:val="clear" w:color="auto" w:fill="000080"/>
    </w:pPr>
    <w:rPr>
      <w:rFonts w:ascii="Tahoma" w:hAnsi="Tahoma"/>
      <w:lang w:val="x-none" w:eastAsia="x-none"/>
    </w:rPr>
  </w:style>
  <w:style w:type="character" w:customStyle="1" w:styleId="PlandocumentCaracter">
    <w:name w:val="Plan document Caracter"/>
    <w:basedOn w:val="Fontdeparagrafimplicit"/>
    <w:link w:val="Plandocument"/>
    <w:semiHidden/>
    <w:rsid w:val="007D6BB7"/>
    <w:rPr>
      <w:rFonts w:ascii="Tahoma" w:hAnsi="Tahoma"/>
      <w:shd w:val="clear" w:color="auto" w:fill="000080"/>
      <w:lang w:val="x-none" w:eastAsia="x-none"/>
    </w:rPr>
  </w:style>
  <w:style w:type="paragraph" w:styleId="Textsimplu">
    <w:name w:val="Plain Text"/>
    <w:basedOn w:val="Normal"/>
    <w:link w:val="TextsimpluCaracter"/>
    <w:uiPriority w:val="99"/>
    <w:unhideWhenUsed/>
    <w:rsid w:val="007D6BB7"/>
    <w:rPr>
      <w:rFonts w:ascii="Consolas" w:eastAsia="Calibri" w:hAnsi="Consolas"/>
      <w:sz w:val="21"/>
      <w:szCs w:val="21"/>
      <w:lang w:eastAsia="x-none"/>
    </w:rPr>
  </w:style>
  <w:style w:type="character" w:customStyle="1" w:styleId="TextsimpluCaracter">
    <w:name w:val="Text simplu Caracter"/>
    <w:basedOn w:val="Fontdeparagrafimplicit"/>
    <w:link w:val="Textsimplu"/>
    <w:uiPriority w:val="99"/>
    <w:rsid w:val="007D6BB7"/>
    <w:rPr>
      <w:rFonts w:ascii="Consolas" w:eastAsia="Calibri" w:hAnsi="Consolas"/>
      <w:sz w:val="21"/>
      <w:szCs w:val="21"/>
      <w:lang w:eastAsia="x-none"/>
    </w:rPr>
  </w:style>
  <w:style w:type="paragraph" w:styleId="Frspaiere">
    <w:name w:val="No Spacing"/>
    <w:link w:val="FrspaiereCaracter"/>
    <w:uiPriority w:val="1"/>
    <w:qFormat/>
    <w:rsid w:val="007D6BB7"/>
    <w:rPr>
      <w:rFonts w:ascii="Arial" w:hAnsi="Arial"/>
      <w:sz w:val="28"/>
      <w:szCs w:val="28"/>
    </w:rPr>
  </w:style>
  <w:style w:type="paragraph" w:styleId="Titlucuprins">
    <w:name w:val="TOC Heading"/>
    <w:basedOn w:val="Titlu1"/>
    <w:next w:val="Normal"/>
    <w:uiPriority w:val="39"/>
    <w:unhideWhenUsed/>
    <w:qFormat/>
    <w:rsid w:val="007D6BB7"/>
    <w:pPr>
      <w:keepLines/>
      <w:spacing w:before="480" w:line="276" w:lineRule="auto"/>
      <w:outlineLvl w:val="9"/>
    </w:pPr>
    <w:rPr>
      <w:rFonts w:ascii="Cambria" w:eastAsia="MS Gothic" w:hAnsi="Cambria"/>
      <w:b/>
      <w:bCs/>
      <w:color w:val="365F91"/>
      <w:sz w:val="28"/>
      <w:szCs w:val="28"/>
      <w:lang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D6BB7"/>
    <w:rPr>
      <w:sz w:val="24"/>
      <w:szCs w:val="24"/>
      <w:lang w:val="pl-PL" w:eastAsia="pl-PL"/>
    </w:rPr>
  </w:style>
  <w:style w:type="paragraph" w:customStyle="1" w:styleId="xl61">
    <w:name w:val="xl61"/>
    <w:basedOn w:val="Normal"/>
    <w:qFormat/>
    <w:rsid w:val="007D6BB7"/>
    <w:pPr>
      <w:pBdr>
        <w:left w:val="single" w:sz="8" w:space="0" w:color="auto"/>
      </w:pBdr>
      <w:spacing w:before="100" w:beforeAutospacing="1" w:after="100" w:afterAutospacing="1"/>
      <w:jc w:val="both"/>
    </w:pPr>
    <w:rPr>
      <w:rFonts w:ascii="Arial"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D6BB7"/>
    <w:rPr>
      <w:sz w:val="24"/>
      <w:szCs w:val="24"/>
      <w:lang w:val="pl-PL" w:eastAsia="pl-PL"/>
    </w:rPr>
  </w:style>
  <w:style w:type="paragraph" w:customStyle="1" w:styleId="CaracterCaracterCharCharCaracterCaracterCharChar">
    <w:name w:val="Caracter Caracter Char Char Caracter Caracter Char Char"/>
    <w:basedOn w:val="Normal"/>
    <w:rsid w:val="007D6BB7"/>
    <w:rPr>
      <w:sz w:val="24"/>
      <w:szCs w:val="24"/>
      <w:lang w:val="pl-PL" w:eastAsia="pl-PL"/>
    </w:rPr>
  </w:style>
  <w:style w:type="character" w:customStyle="1" w:styleId="Text1Char">
    <w:name w:val="Text 1 Char"/>
    <w:link w:val="Text1"/>
    <w:locked/>
    <w:rsid w:val="007D6BB7"/>
    <w:rPr>
      <w:sz w:val="24"/>
      <w:lang w:val="en-GB" w:eastAsia="en-GB"/>
    </w:rPr>
  </w:style>
  <w:style w:type="paragraph" w:customStyle="1" w:styleId="Text1">
    <w:name w:val="Text 1"/>
    <w:basedOn w:val="Normal"/>
    <w:link w:val="Text1Char"/>
    <w:qFormat/>
    <w:rsid w:val="007D6BB7"/>
    <w:pPr>
      <w:spacing w:after="240"/>
      <w:ind w:left="482"/>
      <w:jc w:val="both"/>
    </w:pPr>
    <w:rPr>
      <w:sz w:val="24"/>
      <w:lang w:val="en-GB" w:eastAsia="en-GB"/>
    </w:rPr>
  </w:style>
  <w:style w:type="paragraph" w:customStyle="1" w:styleId="ZchnZchnCharCharChar">
    <w:name w:val="Zchn Zchn Char Char Char"/>
    <w:basedOn w:val="Normal"/>
    <w:uiPriority w:val="39"/>
    <w:qFormat/>
    <w:rsid w:val="007D6BB7"/>
    <w:pPr>
      <w:widowControl w:val="0"/>
      <w:adjustRightInd w:val="0"/>
      <w:jc w:val="both"/>
    </w:pPr>
    <w:rPr>
      <w:sz w:val="24"/>
      <w:szCs w:val="24"/>
      <w:lang w:val="pl-PL" w:eastAsia="pl-PL"/>
    </w:rPr>
  </w:style>
  <w:style w:type="paragraph" w:customStyle="1" w:styleId="ZchnZchnCharCharCharCaracterCaracter">
    <w:name w:val="Zchn Zchn Char Char Char Caracter Caracter"/>
    <w:basedOn w:val="Normal"/>
    <w:uiPriority w:val="39"/>
    <w:qFormat/>
    <w:rsid w:val="007D6BB7"/>
    <w:pPr>
      <w:widowControl w:val="0"/>
      <w:adjustRightInd w:val="0"/>
      <w:jc w:val="both"/>
    </w:pPr>
    <w:rPr>
      <w:sz w:val="24"/>
      <w:szCs w:val="24"/>
      <w:lang w:val="pl-PL" w:eastAsia="pl-PL"/>
    </w:rPr>
  </w:style>
  <w:style w:type="paragraph" w:customStyle="1" w:styleId="CharChar1CaracterCaracter">
    <w:name w:val="Char Char1 Caracter Caracter"/>
    <w:basedOn w:val="Normal"/>
    <w:rsid w:val="007D6BB7"/>
    <w:pPr>
      <w:widowControl w:val="0"/>
      <w:adjustRightInd w:val="0"/>
      <w:jc w:val="both"/>
    </w:pPr>
    <w:rPr>
      <w:sz w:val="24"/>
      <w:szCs w:val="24"/>
      <w:lang w:val="pl-PL" w:eastAsia="pl-PL"/>
    </w:rPr>
  </w:style>
  <w:style w:type="paragraph" w:customStyle="1" w:styleId="ZchnZchnCharCharChar1">
    <w:name w:val="Zchn Zchn Char Char Char1"/>
    <w:basedOn w:val="Normal"/>
    <w:rsid w:val="007D6BB7"/>
    <w:pPr>
      <w:widowControl w:val="0"/>
      <w:adjustRightInd w:val="0"/>
      <w:jc w:val="both"/>
    </w:pPr>
    <w:rPr>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D6BB7"/>
    <w:rPr>
      <w:sz w:val="24"/>
      <w:szCs w:val="24"/>
      <w:lang w:val="pl-PL" w:eastAsia="pl-PL"/>
    </w:rPr>
  </w:style>
  <w:style w:type="paragraph" w:customStyle="1" w:styleId="CharCharCharCharCharCharChar">
    <w:name w:val="Char Char Char Char Char Char Char"/>
    <w:basedOn w:val="Normal"/>
    <w:uiPriority w:val="39"/>
    <w:qFormat/>
    <w:rsid w:val="007D6BB7"/>
    <w:rPr>
      <w:sz w:val="24"/>
      <w:szCs w:val="24"/>
      <w:lang w:val="pl-PL" w:eastAsia="pl-PL"/>
    </w:rPr>
  </w:style>
  <w:style w:type="paragraph" w:customStyle="1" w:styleId="CharCharCaracterCharCharChar">
    <w:name w:val="Char Char Caracter Char Char Char"/>
    <w:basedOn w:val="Normal"/>
    <w:uiPriority w:val="39"/>
    <w:qFormat/>
    <w:rsid w:val="007D6BB7"/>
    <w:rPr>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D6BB7"/>
    <w:pPr>
      <w:widowControl w:val="0"/>
      <w:adjustRightInd w:val="0"/>
      <w:jc w:val="both"/>
    </w:pPr>
    <w:rPr>
      <w:sz w:val="24"/>
      <w:szCs w:val="24"/>
      <w:lang w:val="pl-PL" w:eastAsia="pl-PL"/>
    </w:rPr>
  </w:style>
  <w:style w:type="paragraph" w:customStyle="1" w:styleId="CaracterCaracter">
    <w:name w:val="Caracter Caracter"/>
    <w:basedOn w:val="Normal"/>
    <w:rsid w:val="007D6BB7"/>
    <w:rPr>
      <w:rFonts w:ascii="Arial"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D6BB7"/>
    <w:pPr>
      <w:widowControl w:val="0"/>
      <w:adjustRightInd w:val="0"/>
      <w:jc w:val="both"/>
    </w:pPr>
    <w:rPr>
      <w:sz w:val="24"/>
      <w:szCs w:val="24"/>
      <w:lang w:val="pl-PL" w:eastAsia="pl-PL"/>
    </w:rPr>
  </w:style>
  <w:style w:type="paragraph" w:customStyle="1" w:styleId="CharCharCharCharCharCharChar1">
    <w:name w:val="Char Char Char Char Char Char Char1"/>
    <w:basedOn w:val="Normal"/>
    <w:rsid w:val="007D6BB7"/>
    <w:rPr>
      <w:sz w:val="24"/>
      <w:szCs w:val="24"/>
      <w:lang w:val="pl-PL" w:eastAsia="pl-PL"/>
    </w:rPr>
  </w:style>
  <w:style w:type="paragraph" w:customStyle="1" w:styleId="BodyText21">
    <w:name w:val="Body Text 21"/>
    <w:basedOn w:val="Normal"/>
    <w:uiPriority w:val="39"/>
    <w:qFormat/>
    <w:rsid w:val="007D6BB7"/>
    <w:pPr>
      <w:overflowPunct w:val="0"/>
      <w:autoSpaceDE w:val="0"/>
      <w:autoSpaceDN w:val="0"/>
      <w:adjustRightInd w:val="0"/>
      <w:spacing w:after="120"/>
      <w:ind w:left="360"/>
    </w:pPr>
    <w:rPr>
      <w:rFonts w:ascii="Ro Times New Roman" w:hAnsi="Ro Times New Roman"/>
      <w:sz w:val="24"/>
      <w:lang w:val="en-GB" w:eastAsia="ro-RO"/>
    </w:rPr>
  </w:style>
  <w:style w:type="paragraph" w:customStyle="1" w:styleId="CaracterCaracterCharChar">
    <w:name w:val="Caracter Caracter Char Char"/>
    <w:basedOn w:val="Normal"/>
    <w:rsid w:val="007D6BB7"/>
    <w:rPr>
      <w:sz w:val="24"/>
      <w:szCs w:val="24"/>
      <w:lang w:val="pl-PL" w:eastAsia="pl-PL"/>
    </w:rPr>
  </w:style>
  <w:style w:type="paragraph" w:customStyle="1" w:styleId="CaracterCaracter1CharChar">
    <w:name w:val="Caracter Caracter1 Char Char"/>
    <w:basedOn w:val="Normal"/>
    <w:rsid w:val="007D6BB7"/>
    <w:pPr>
      <w:widowControl w:val="0"/>
      <w:adjustRightInd w:val="0"/>
      <w:jc w:val="both"/>
    </w:pPr>
    <w:rPr>
      <w:sz w:val="24"/>
      <w:szCs w:val="24"/>
      <w:lang w:val="pl-PL" w:eastAsia="pl-PL"/>
    </w:rPr>
  </w:style>
  <w:style w:type="paragraph" w:customStyle="1" w:styleId="CaracterCaracter5CharCharCaracterCaracterCharChar">
    <w:name w:val="Caracter Caracter5 Char Char Caracter Caracter Char Char"/>
    <w:basedOn w:val="Normal"/>
    <w:rsid w:val="007D6BB7"/>
    <w:pPr>
      <w:widowControl w:val="0"/>
      <w:adjustRightInd w:val="0"/>
      <w:jc w:val="both"/>
    </w:pPr>
    <w:rPr>
      <w:sz w:val="24"/>
      <w:szCs w:val="24"/>
      <w:lang w:val="pl-PL" w:eastAsia="pl-PL"/>
    </w:rPr>
  </w:style>
  <w:style w:type="paragraph" w:customStyle="1" w:styleId="Char">
    <w:name w:val="Char"/>
    <w:basedOn w:val="Normal"/>
    <w:uiPriority w:val="39"/>
    <w:qFormat/>
    <w:rsid w:val="007D6BB7"/>
    <w:rPr>
      <w:sz w:val="24"/>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D6BB7"/>
    <w:pPr>
      <w:widowControl w:val="0"/>
      <w:adjustRightInd w:val="0"/>
      <w:jc w:val="both"/>
    </w:pPr>
    <w:rPr>
      <w:sz w:val="24"/>
      <w:szCs w:val="24"/>
      <w:lang w:val="pl-PL" w:eastAsia="pl-PL"/>
    </w:rPr>
  </w:style>
  <w:style w:type="paragraph" w:customStyle="1" w:styleId="ListDash1">
    <w:name w:val="List Dash 1"/>
    <w:basedOn w:val="Text1"/>
    <w:rsid w:val="007D6BB7"/>
    <w:pPr>
      <w:numPr>
        <w:numId w:val="1"/>
      </w:numPr>
      <w:tabs>
        <w:tab w:val="clear" w:pos="765"/>
      </w:tabs>
      <w:ind w:left="720" w:hanging="360"/>
    </w:pPr>
  </w:style>
  <w:style w:type="paragraph" w:customStyle="1" w:styleId="CaracterCaracterCaracter">
    <w:name w:val="Caracter Caracter Caracter"/>
    <w:basedOn w:val="Normal"/>
    <w:rsid w:val="007D6BB7"/>
    <w:rPr>
      <w:lang w:val="pl-PL" w:eastAsia="pl-PL"/>
    </w:rPr>
  </w:style>
  <w:style w:type="paragraph" w:customStyle="1" w:styleId="CharChar4">
    <w:name w:val="Char Char4"/>
    <w:basedOn w:val="Normal"/>
    <w:rsid w:val="007D6BB7"/>
    <w:pPr>
      <w:widowControl w:val="0"/>
      <w:adjustRightInd w:val="0"/>
      <w:jc w:val="both"/>
    </w:pPr>
    <w:rPr>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D6BB7"/>
    <w:rPr>
      <w:sz w:val="24"/>
      <w:szCs w:val="24"/>
      <w:lang w:val="pl-PL" w:eastAsia="pl-PL"/>
    </w:rPr>
  </w:style>
  <w:style w:type="paragraph" w:customStyle="1" w:styleId="xl55">
    <w:name w:val="xl55"/>
    <w:basedOn w:val="Normal"/>
    <w:uiPriority w:val="39"/>
    <w:qFormat/>
    <w:rsid w:val="007D6BB7"/>
    <w:pPr>
      <w:spacing w:before="100" w:beforeAutospacing="1" w:after="100" w:afterAutospacing="1"/>
    </w:pPr>
    <w:rPr>
      <w:rFonts w:eastAsia="Arial Unicode MS"/>
      <w:b/>
      <w:bCs/>
      <w:sz w:val="24"/>
      <w:szCs w:val="24"/>
      <w:lang w:val="ro-RO" w:eastAsia="ro-RO"/>
    </w:rPr>
  </w:style>
  <w:style w:type="paragraph" w:customStyle="1" w:styleId="NoSpacing1">
    <w:name w:val="No Spacing1"/>
    <w:qFormat/>
    <w:rsid w:val="007D6BB7"/>
    <w:rPr>
      <w:rFonts w:ascii="Arial" w:hAnsi="Arial"/>
      <w:sz w:val="28"/>
      <w:szCs w:val="28"/>
      <w:lang w:val="ro-RO"/>
    </w:rPr>
  </w:style>
  <w:style w:type="paragraph" w:customStyle="1" w:styleId="xl34">
    <w:name w:val="xl34"/>
    <w:basedOn w:val="Normal"/>
    <w:uiPriority w:val="39"/>
    <w:qFormat/>
    <w:rsid w:val="007D6BB7"/>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lang w:val="ro-RO" w:eastAsia="fr-FR"/>
    </w:rPr>
  </w:style>
  <w:style w:type="character" w:styleId="Referinnotdefinal">
    <w:name w:val="endnote reference"/>
    <w:uiPriority w:val="99"/>
    <w:semiHidden/>
    <w:unhideWhenUsed/>
    <w:rsid w:val="007D6BB7"/>
    <w:rPr>
      <w:vertAlign w:val="superscript"/>
    </w:rPr>
  </w:style>
  <w:style w:type="character" w:styleId="Titlulcrii">
    <w:name w:val="Book Title"/>
    <w:qFormat/>
    <w:rsid w:val="007D6BB7"/>
    <w:rPr>
      <w:b/>
      <w:bCs/>
      <w:smallCaps/>
      <w:spacing w:val="5"/>
    </w:rPr>
  </w:style>
  <w:style w:type="character" w:customStyle="1" w:styleId="tpa1">
    <w:name w:val="tpa1"/>
    <w:basedOn w:val="Fontdeparagrafimplicit"/>
    <w:rsid w:val="007D6BB7"/>
  </w:style>
  <w:style w:type="character" w:customStyle="1" w:styleId="tli1">
    <w:name w:val="tli1"/>
    <w:basedOn w:val="Fontdeparagrafimplicit"/>
    <w:rsid w:val="007D6BB7"/>
  </w:style>
  <w:style w:type="character" w:customStyle="1" w:styleId="text10">
    <w:name w:val="text1"/>
    <w:basedOn w:val="Fontdeparagrafimplicit"/>
    <w:rsid w:val="007D6BB7"/>
  </w:style>
  <w:style w:type="character" w:customStyle="1" w:styleId="pt1">
    <w:name w:val="pt1"/>
    <w:rsid w:val="007D6BB7"/>
    <w:rPr>
      <w:b/>
      <w:bCs/>
      <w:color w:val="8F0000"/>
    </w:rPr>
  </w:style>
  <w:style w:type="character" w:customStyle="1" w:styleId="tpt1">
    <w:name w:val="tpt1"/>
    <w:basedOn w:val="Fontdeparagrafimplicit"/>
    <w:rsid w:val="007D6BB7"/>
  </w:style>
  <w:style w:type="character" w:customStyle="1" w:styleId="al1">
    <w:name w:val="al1"/>
    <w:rsid w:val="007D6BB7"/>
    <w:rPr>
      <w:b/>
      <w:bCs/>
      <w:color w:val="008F00"/>
    </w:rPr>
  </w:style>
  <w:style w:type="character" w:customStyle="1" w:styleId="tal1">
    <w:name w:val="tal1"/>
    <w:basedOn w:val="Fontdeparagrafimplicit"/>
    <w:rsid w:val="007D6BB7"/>
  </w:style>
  <w:style w:type="character" w:customStyle="1" w:styleId="do1">
    <w:name w:val="do1"/>
    <w:rsid w:val="007D6BB7"/>
    <w:rPr>
      <w:b/>
      <w:bCs/>
      <w:sz w:val="26"/>
      <w:szCs w:val="26"/>
    </w:rPr>
  </w:style>
  <w:style w:type="character" w:customStyle="1" w:styleId="def">
    <w:name w:val="def"/>
    <w:basedOn w:val="Fontdeparagrafimplicit"/>
    <w:rsid w:val="007D6BB7"/>
  </w:style>
  <w:style w:type="character" w:customStyle="1" w:styleId="titlupag">
    <w:name w:val="titlu_pag"/>
    <w:basedOn w:val="Fontdeparagrafimplicit"/>
    <w:rsid w:val="007D6BB7"/>
  </w:style>
  <w:style w:type="character" w:customStyle="1" w:styleId="ar1">
    <w:name w:val="ar1"/>
    <w:rsid w:val="007D6BB7"/>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7D6BB7"/>
    <w:pPr>
      <w:pBdr>
        <w:bottom w:val="single" w:sz="6" w:space="1" w:color="auto"/>
      </w:pBdr>
      <w:spacing w:line="276" w:lineRule="auto"/>
      <w:jc w:val="center"/>
    </w:pPr>
    <w:rPr>
      <w:rFonts w:ascii="Arial" w:hAnsi="Arial"/>
      <w:vanish/>
      <w:sz w:val="16"/>
      <w:szCs w:val="16"/>
      <w:lang w:eastAsia="x-none"/>
    </w:rPr>
  </w:style>
  <w:style w:type="character" w:customStyle="1" w:styleId="Parteasuperioaraformularului-zCaracter">
    <w:name w:val="Partea superioară a formularului-z Caracter"/>
    <w:basedOn w:val="Fontdeparagrafimplicit"/>
    <w:link w:val="Parteasuperioaraformularului-z"/>
    <w:uiPriority w:val="99"/>
    <w:rsid w:val="007D6BB7"/>
    <w:rPr>
      <w:rFonts w:ascii="Arial" w:hAnsi="Arial"/>
      <w:vanish/>
      <w:sz w:val="16"/>
      <w:szCs w:val="16"/>
      <w:lang w:eastAsia="x-none"/>
    </w:rPr>
  </w:style>
  <w:style w:type="paragraph" w:styleId="Parteainferioaraformularului-z">
    <w:name w:val="HTML Bottom of Form"/>
    <w:basedOn w:val="Normal"/>
    <w:next w:val="Normal"/>
    <w:link w:val="Parteainferioaraformularului-zCaracter"/>
    <w:hidden/>
    <w:uiPriority w:val="99"/>
    <w:unhideWhenUsed/>
    <w:rsid w:val="007D6BB7"/>
    <w:pPr>
      <w:pBdr>
        <w:top w:val="single" w:sz="6" w:space="1" w:color="auto"/>
      </w:pBdr>
      <w:spacing w:line="276" w:lineRule="auto"/>
      <w:jc w:val="center"/>
    </w:pPr>
    <w:rPr>
      <w:rFonts w:ascii="Arial" w:hAnsi="Arial"/>
      <w:vanish/>
      <w:sz w:val="16"/>
      <w:szCs w:val="16"/>
      <w:lang w:eastAsia="x-none"/>
    </w:rPr>
  </w:style>
  <w:style w:type="character" w:customStyle="1" w:styleId="Parteainferioaraformularului-zCaracter">
    <w:name w:val="Partea inferioară a formularului-z Caracter"/>
    <w:basedOn w:val="Fontdeparagrafimplicit"/>
    <w:link w:val="Parteainferioaraformularului-z"/>
    <w:uiPriority w:val="99"/>
    <w:rsid w:val="007D6BB7"/>
    <w:rPr>
      <w:rFonts w:ascii="Arial" w:hAnsi="Arial"/>
      <w:vanish/>
      <w:sz w:val="16"/>
      <w:szCs w:val="16"/>
      <w:lang w:eastAsia="x-none"/>
    </w:rPr>
  </w:style>
  <w:style w:type="table" w:customStyle="1" w:styleId="TableGrid1">
    <w:name w:val="Table Grid1"/>
    <w:basedOn w:val="TabelNormal"/>
    <w:next w:val="Tabelgril"/>
    <w:rsid w:val="007D6BB7"/>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7D6BB7"/>
  </w:style>
  <w:style w:type="table" w:customStyle="1" w:styleId="TableGrid2">
    <w:name w:val="Table Grid2"/>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7D6BB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D6BB7"/>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sz w:val="16"/>
      <w:szCs w:val="16"/>
      <w:lang w:val="ro-RO" w:eastAsia="ro-RO"/>
    </w:rPr>
  </w:style>
  <w:style w:type="paragraph" w:customStyle="1" w:styleId="Address">
    <w:name w:val="Address"/>
    <w:basedOn w:val="Normal"/>
    <w:uiPriority w:val="39"/>
    <w:qFormat/>
    <w:rsid w:val="007D6BB7"/>
    <w:rPr>
      <w:sz w:val="24"/>
      <w:lang w:val="ro-RO" w:eastAsia="fr-FR"/>
    </w:rPr>
  </w:style>
  <w:style w:type="paragraph" w:customStyle="1" w:styleId="Considrant">
    <w:name w:val="Considérant"/>
    <w:basedOn w:val="Normal"/>
    <w:rsid w:val="007D6BB7"/>
    <w:pPr>
      <w:tabs>
        <w:tab w:val="num" w:pos="709"/>
      </w:tabs>
      <w:spacing w:before="120" w:after="120"/>
      <w:ind w:left="709" w:hanging="709"/>
      <w:jc w:val="both"/>
    </w:pPr>
    <w:rPr>
      <w:sz w:val="24"/>
      <w:lang w:val="en-GB" w:eastAsia="en-GB"/>
    </w:rPr>
  </w:style>
  <w:style w:type="paragraph" w:customStyle="1" w:styleId="Stil1">
    <w:name w:val="Stil1"/>
    <w:basedOn w:val="Normal"/>
    <w:uiPriority w:val="39"/>
    <w:qFormat/>
    <w:rsid w:val="007D6BB7"/>
    <w:pPr>
      <w:pBdr>
        <w:top w:val="single" w:sz="4" w:space="1" w:color="auto"/>
        <w:left w:val="single" w:sz="4" w:space="4" w:color="auto"/>
        <w:bottom w:val="single" w:sz="4" w:space="1" w:color="auto"/>
        <w:right w:val="single" w:sz="4" w:space="4" w:color="auto"/>
      </w:pBdr>
      <w:shd w:val="pct60" w:color="C0C0C0" w:fill="FFFFFF"/>
      <w:spacing w:before="120" w:after="120"/>
    </w:pPr>
    <w:rPr>
      <w:b/>
      <w:color w:val="000080"/>
      <w:sz w:val="22"/>
      <w:szCs w:val="22"/>
      <w:lang w:val="ro-RO"/>
    </w:rPr>
  </w:style>
  <w:style w:type="paragraph" w:customStyle="1" w:styleId="Corpodeltesto">
    <w:name w:val="Corpo del testo"/>
    <w:basedOn w:val="Normal"/>
    <w:rsid w:val="007D6BB7"/>
    <w:pPr>
      <w:widowControl w:val="0"/>
      <w:jc w:val="both"/>
    </w:pPr>
    <w:rPr>
      <w:rFonts w:ascii="Arial" w:hAnsi="Arial"/>
      <w:lang w:val="it-IT" w:eastAsia="ro-RO"/>
    </w:rPr>
  </w:style>
  <w:style w:type="paragraph" w:styleId="Index1">
    <w:name w:val="index 1"/>
    <w:basedOn w:val="Normal"/>
    <w:next w:val="Normal"/>
    <w:autoRedefine/>
    <w:rsid w:val="007D6BB7"/>
    <w:pPr>
      <w:jc w:val="both"/>
    </w:pPr>
    <w:rPr>
      <w:sz w:val="24"/>
      <w:szCs w:val="24"/>
      <w:lang w:val="ro-RO"/>
    </w:rPr>
  </w:style>
  <w:style w:type="paragraph" w:customStyle="1" w:styleId="titlefront">
    <w:name w:val="title_front"/>
    <w:basedOn w:val="Normal"/>
    <w:uiPriority w:val="39"/>
    <w:qFormat/>
    <w:rsid w:val="007D6BB7"/>
    <w:pPr>
      <w:spacing w:before="240"/>
      <w:ind w:left="1701"/>
      <w:jc w:val="right"/>
    </w:pPr>
    <w:rPr>
      <w:rFonts w:ascii="Optima" w:hAnsi="Optima"/>
      <w:b/>
      <w:bCs/>
      <w:sz w:val="28"/>
      <w:lang w:val="en-GB"/>
    </w:rPr>
  </w:style>
  <w:style w:type="paragraph" w:customStyle="1" w:styleId="DefaultText1">
    <w:name w:val="Default Text:1"/>
    <w:basedOn w:val="Normal"/>
    <w:rsid w:val="007D6BB7"/>
    <w:pPr>
      <w:overflowPunct w:val="0"/>
      <w:autoSpaceDE w:val="0"/>
      <w:autoSpaceDN w:val="0"/>
      <w:adjustRightInd w:val="0"/>
      <w:textAlignment w:val="baseline"/>
    </w:pPr>
    <w:rPr>
      <w:sz w:val="24"/>
    </w:rPr>
  </w:style>
  <w:style w:type="paragraph" w:customStyle="1" w:styleId="classification">
    <w:name w:val="classification"/>
    <w:basedOn w:val="Normal"/>
    <w:rsid w:val="007D6BB7"/>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pPr>
    <w:rPr>
      <w:rFonts w:ascii="Arial" w:hAnsi="Arial"/>
      <w:caps/>
      <w:sz w:val="22"/>
      <w:lang w:val="en-GB" w:eastAsia="ro-RO"/>
    </w:rPr>
  </w:style>
  <w:style w:type="paragraph" w:customStyle="1" w:styleId="FR1">
    <w:name w:val="FR1"/>
    <w:uiPriority w:val="39"/>
    <w:qFormat/>
    <w:rsid w:val="007D6BB7"/>
    <w:pPr>
      <w:widowControl w:val="0"/>
    </w:pPr>
    <w:rPr>
      <w:rFonts w:ascii="Arial" w:hAnsi="Arial"/>
      <w:b/>
      <w:sz w:val="36"/>
    </w:rPr>
  </w:style>
  <w:style w:type="paragraph" w:customStyle="1" w:styleId="DefaultText">
    <w:name w:val="Default Text"/>
    <w:basedOn w:val="Normal"/>
    <w:uiPriority w:val="39"/>
    <w:qFormat/>
    <w:rsid w:val="007D6BB7"/>
    <w:pPr>
      <w:overflowPunct w:val="0"/>
      <w:autoSpaceDE w:val="0"/>
      <w:autoSpaceDN w:val="0"/>
      <w:adjustRightInd w:val="0"/>
      <w:textAlignment w:val="baseline"/>
    </w:pPr>
    <w:rPr>
      <w:sz w:val="24"/>
      <w:szCs w:val="24"/>
    </w:rPr>
  </w:style>
  <w:style w:type="paragraph" w:customStyle="1" w:styleId="TableText">
    <w:name w:val="Table Text"/>
    <w:basedOn w:val="Normal"/>
    <w:rsid w:val="007D6BB7"/>
    <w:pPr>
      <w:tabs>
        <w:tab w:val="decimal" w:pos="0"/>
      </w:tabs>
      <w:overflowPunct w:val="0"/>
      <w:autoSpaceDE w:val="0"/>
      <w:autoSpaceDN w:val="0"/>
      <w:adjustRightInd w:val="0"/>
      <w:textAlignment w:val="baseline"/>
    </w:pPr>
    <w:rPr>
      <w:sz w:val="24"/>
      <w:szCs w:val="24"/>
    </w:rPr>
  </w:style>
  <w:style w:type="paragraph" w:customStyle="1" w:styleId="DefaultText2">
    <w:name w:val="Default Text:2"/>
    <w:basedOn w:val="Normal"/>
    <w:rsid w:val="007D6BB7"/>
    <w:rPr>
      <w:noProof/>
      <w:sz w:val="24"/>
    </w:rPr>
  </w:style>
  <w:style w:type="paragraph" w:customStyle="1" w:styleId="OutlineNotIndented">
    <w:name w:val="Outline (Not Indented)"/>
    <w:basedOn w:val="Normal"/>
    <w:rsid w:val="007D6BB7"/>
    <w:rPr>
      <w:noProof/>
      <w:sz w:val="24"/>
    </w:rPr>
  </w:style>
  <w:style w:type="paragraph" w:customStyle="1" w:styleId="OutlineIndented">
    <w:name w:val="Outline (Indented)"/>
    <w:basedOn w:val="Normal"/>
    <w:rsid w:val="007D6BB7"/>
    <w:rPr>
      <w:noProof/>
      <w:sz w:val="24"/>
    </w:rPr>
  </w:style>
  <w:style w:type="paragraph" w:customStyle="1" w:styleId="NumberList">
    <w:name w:val="Number List"/>
    <w:basedOn w:val="Normal"/>
    <w:rsid w:val="007D6BB7"/>
    <w:rPr>
      <w:noProof/>
      <w:sz w:val="24"/>
    </w:rPr>
  </w:style>
  <w:style w:type="paragraph" w:customStyle="1" w:styleId="FirstLineIndent">
    <w:name w:val="First Line Indent"/>
    <w:basedOn w:val="Normal"/>
    <w:rsid w:val="007D6BB7"/>
    <w:pPr>
      <w:ind w:firstLine="720"/>
    </w:pPr>
    <w:rPr>
      <w:noProof/>
      <w:sz w:val="24"/>
    </w:rPr>
  </w:style>
  <w:style w:type="paragraph" w:customStyle="1" w:styleId="Bullet2">
    <w:name w:val="Bullet 2"/>
    <w:basedOn w:val="Normal"/>
    <w:rsid w:val="007D6BB7"/>
    <w:rPr>
      <w:noProof/>
      <w:sz w:val="24"/>
    </w:rPr>
  </w:style>
  <w:style w:type="paragraph" w:customStyle="1" w:styleId="Bullet1">
    <w:name w:val="Bullet 1"/>
    <w:basedOn w:val="Normal"/>
    <w:rsid w:val="007D6BB7"/>
    <w:rPr>
      <w:noProof/>
      <w:sz w:val="24"/>
    </w:rPr>
  </w:style>
  <w:style w:type="paragraph" w:customStyle="1" w:styleId="BodySingle">
    <w:name w:val="Body Single"/>
    <w:basedOn w:val="Normal"/>
    <w:rsid w:val="007D6BB7"/>
    <w:rPr>
      <w:noProof/>
      <w:sz w:val="24"/>
    </w:rPr>
  </w:style>
  <w:style w:type="paragraph" w:customStyle="1" w:styleId="Annexetitle">
    <w:name w:val="Annexe_title"/>
    <w:basedOn w:val="Titlu1"/>
    <w:next w:val="Normal"/>
    <w:autoRedefine/>
    <w:rsid w:val="007D6BB7"/>
    <w:pPr>
      <w:keepNext w:val="0"/>
      <w:spacing w:line="240" w:lineRule="auto"/>
      <w:jc w:val="center"/>
      <w:outlineLvl w:val="9"/>
    </w:pPr>
    <w:rPr>
      <w:rFonts w:ascii="Arial" w:hAnsi="Arial" w:cs="Arial"/>
      <w:b/>
      <w:bCs/>
      <w:caps/>
      <w:smallCaps/>
      <w:szCs w:val="24"/>
      <w:lang w:val="fr-FR" w:eastAsia="x-none"/>
    </w:rPr>
  </w:style>
  <w:style w:type="paragraph" w:customStyle="1" w:styleId="normaltableau">
    <w:name w:val="normal_tableau"/>
    <w:basedOn w:val="Normal"/>
    <w:rsid w:val="007D6BB7"/>
    <w:pPr>
      <w:spacing w:before="120" w:after="120"/>
      <w:jc w:val="both"/>
    </w:pPr>
    <w:rPr>
      <w:rFonts w:ascii="Optima" w:hAnsi="Optima"/>
      <w:sz w:val="22"/>
      <w:lang w:val="en-GB"/>
    </w:rPr>
  </w:style>
  <w:style w:type="paragraph" w:customStyle="1" w:styleId="oddl-nadpis">
    <w:name w:val="oddíl-nadpis"/>
    <w:basedOn w:val="Normal"/>
    <w:rsid w:val="007D6BB7"/>
    <w:pPr>
      <w:keepNext/>
      <w:widowControl w:val="0"/>
      <w:tabs>
        <w:tab w:val="left" w:pos="567"/>
      </w:tabs>
      <w:spacing w:before="240" w:line="240" w:lineRule="atLeast"/>
    </w:pPr>
    <w:rPr>
      <w:rFonts w:ascii="Arial" w:hAnsi="Arial"/>
      <w:b/>
      <w:lang w:val="cs-CZ" w:eastAsia="fr-FR"/>
    </w:rPr>
  </w:style>
  <w:style w:type="character" w:customStyle="1" w:styleId="li1">
    <w:name w:val="li1"/>
    <w:rsid w:val="007D6BB7"/>
    <w:rPr>
      <w:b/>
      <w:bCs/>
      <w:color w:val="8F0000"/>
    </w:rPr>
  </w:style>
  <w:style w:type="character" w:customStyle="1" w:styleId="tsp1">
    <w:name w:val="tsp1"/>
    <w:basedOn w:val="Fontdeparagrafimplicit"/>
    <w:rsid w:val="007D6BB7"/>
  </w:style>
  <w:style w:type="character" w:styleId="Robust">
    <w:name w:val="Strong"/>
    <w:qFormat/>
    <w:rsid w:val="007D6BB7"/>
    <w:rPr>
      <w:b/>
      <w:bCs/>
    </w:rPr>
  </w:style>
  <w:style w:type="character" w:customStyle="1" w:styleId="tax1">
    <w:name w:val="tax1"/>
    <w:rsid w:val="007D6BB7"/>
    <w:rPr>
      <w:b/>
      <w:bCs/>
      <w:sz w:val="26"/>
      <w:szCs w:val="26"/>
    </w:rPr>
  </w:style>
  <w:style w:type="character" w:customStyle="1" w:styleId="tca1">
    <w:name w:val="tca1"/>
    <w:rsid w:val="007D6BB7"/>
    <w:rPr>
      <w:b/>
      <w:bCs/>
      <w:sz w:val="24"/>
      <w:szCs w:val="24"/>
    </w:rPr>
  </w:style>
  <w:style w:type="character" w:customStyle="1" w:styleId="BodyTextIndentChar1">
    <w:name w:val="Body Text Indent Char1"/>
    <w:rsid w:val="007D6BB7"/>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D6BB7"/>
    <w:pPr>
      <w:widowControl w:val="0"/>
      <w:adjustRightInd w:val="0"/>
      <w:jc w:val="both"/>
      <w:textAlignment w:val="baseline"/>
    </w:pPr>
    <w:rPr>
      <w:sz w:val="24"/>
      <w:szCs w:val="24"/>
      <w:lang w:val="pl-PL" w:eastAsia="pl-PL"/>
    </w:rPr>
  </w:style>
  <w:style w:type="paragraph" w:customStyle="1" w:styleId="CaracterCaracter2">
    <w:name w:val="Caracter Caracter2"/>
    <w:basedOn w:val="Normal"/>
    <w:rsid w:val="007D6BB7"/>
    <w:pPr>
      <w:widowControl w:val="0"/>
      <w:adjustRightInd w:val="0"/>
      <w:jc w:val="both"/>
      <w:textAlignment w:val="baseline"/>
    </w:pPr>
    <w:rPr>
      <w:sz w:val="24"/>
      <w:szCs w:val="24"/>
      <w:lang w:val="pl-PL" w:eastAsia="pl-PL"/>
    </w:rPr>
  </w:style>
  <w:style w:type="paragraph" w:customStyle="1" w:styleId="Corptext31">
    <w:name w:val="Corp text 31"/>
    <w:basedOn w:val="Normal"/>
    <w:rsid w:val="007D6BB7"/>
    <w:pPr>
      <w:tabs>
        <w:tab w:val="left" w:pos="5460"/>
      </w:tabs>
    </w:pPr>
    <w:rPr>
      <w:sz w:val="22"/>
      <w:szCs w:val="24"/>
      <w:lang w:val="en-GB"/>
    </w:rPr>
  </w:style>
  <w:style w:type="paragraph" w:customStyle="1" w:styleId="NoteHead">
    <w:name w:val="NoteHead"/>
    <w:basedOn w:val="Normal"/>
    <w:next w:val="Normal"/>
    <w:rsid w:val="007D6BB7"/>
    <w:pPr>
      <w:spacing w:before="720" w:after="720"/>
      <w:jc w:val="center"/>
    </w:pPr>
    <w:rPr>
      <w:b/>
      <w:smallCaps/>
      <w:sz w:val="24"/>
      <w:lang w:val="en-GB" w:eastAsia="ro-RO"/>
    </w:rPr>
  </w:style>
  <w:style w:type="paragraph" w:styleId="Indentcorptext2">
    <w:name w:val="Body Text Indent 2"/>
    <w:basedOn w:val="Normal"/>
    <w:link w:val="Indentcorptext2Caracter"/>
    <w:unhideWhenUsed/>
    <w:rsid w:val="007D6BB7"/>
    <w:pPr>
      <w:spacing w:after="120" w:line="480" w:lineRule="auto"/>
      <w:ind w:left="360"/>
    </w:pPr>
    <w:rPr>
      <w:rFonts w:ascii="Calibri" w:hAnsi="Calibri"/>
      <w:lang w:val="x-none" w:eastAsia="x-none"/>
    </w:rPr>
  </w:style>
  <w:style w:type="character" w:customStyle="1" w:styleId="Indentcorptext2Caracter">
    <w:name w:val="Indent corp text 2 Caracter"/>
    <w:basedOn w:val="Fontdeparagrafimplicit"/>
    <w:link w:val="Indentcorptext2"/>
    <w:rsid w:val="007D6BB7"/>
    <w:rPr>
      <w:rFonts w:ascii="Calibri" w:hAnsi="Calibri"/>
      <w:lang w:val="x-none" w:eastAsia="x-none"/>
    </w:rPr>
  </w:style>
  <w:style w:type="paragraph" w:styleId="Cuprins4">
    <w:name w:val="toc 4"/>
    <w:basedOn w:val="Normal"/>
    <w:next w:val="Normal"/>
    <w:autoRedefine/>
    <w:uiPriority w:val="39"/>
    <w:unhideWhenUsed/>
    <w:rsid w:val="007D6BB7"/>
    <w:pPr>
      <w:spacing w:after="100" w:line="276" w:lineRule="auto"/>
      <w:ind w:left="660"/>
    </w:pPr>
    <w:rPr>
      <w:rFonts w:ascii="Calibri" w:hAnsi="Calibri"/>
      <w:sz w:val="22"/>
      <w:szCs w:val="22"/>
    </w:rPr>
  </w:style>
  <w:style w:type="paragraph" w:styleId="Cuprins5">
    <w:name w:val="toc 5"/>
    <w:basedOn w:val="Normal"/>
    <w:next w:val="Normal"/>
    <w:autoRedefine/>
    <w:uiPriority w:val="39"/>
    <w:unhideWhenUsed/>
    <w:rsid w:val="007D6BB7"/>
    <w:pPr>
      <w:spacing w:after="100" w:line="276" w:lineRule="auto"/>
      <w:ind w:left="880"/>
    </w:pPr>
    <w:rPr>
      <w:rFonts w:ascii="Calibri" w:hAnsi="Calibri"/>
      <w:sz w:val="22"/>
      <w:szCs w:val="22"/>
    </w:rPr>
  </w:style>
  <w:style w:type="paragraph" w:styleId="Cuprins6">
    <w:name w:val="toc 6"/>
    <w:basedOn w:val="Normal"/>
    <w:next w:val="Normal"/>
    <w:autoRedefine/>
    <w:uiPriority w:val="39"/>
    <w:unhideWhenUsed/>
    <w:rsid w:val="007D6BB7"/>
    <w:pPr>
      <w:spacing w:after="100" w:line="276" w:lineRule="auto"/>
      <w:ind w:left="1100"/>
    </w:pPr>
    <w:rPr>
      <w:rFonts w:ascii="Calibri" w:hAnsi="Calibri"/>
      <w:sz w:val="22"/>
      <w:szCs w:val="22"/>
    </w:rPr>
  </w:style>
  <w:style w:type="paragraph" w:styleId="Cuprins7">
    <w:name w:val="toc 7"/>
    <w:basedOn w:val="Normal"/>
    <w:next w:val="Normal"/>
    <w:autoRedefine/>
    <w:uiPriority w:val="39"/>
    <w:unhideWhenUsed/>
    <w:rsid w:val="007D6BB7"/>
    <w:pPr>
      <w:spacing w:after="100" w:line="276" w:lineRule="auto"/>
      <w:ind w:left="1320"/>
    </w:pPr>
    <w:rPr>
      <w:rFonts w:ascii="Calibri" w:hAnsi="Calibri"/>
      <w:sz w:val="22"/>
      <w:szCs w:val="22"/>
    </w:rPr>
  </w:style>
  <w:style w:type="paragraph" w:styleId="Cuprins8">
    <w:name w:val="toc 8"/>
    <w:basedOn w:val="Normal"/>
    <w:next w:val="Normal"/>
    <w:autoRedefine/>
    <w:uiPriority w:val="39"/>
    <w:unhideWhenUsed/>
    <w:rsid w:val="007D6BB7"/>
    <w:pPr>
      <w:spacing w:after="100" w:line="276" w:lineRule="auto"/>
      <w:ind w:left="1540"/>
    </w:pPr>
    <w:rPr>
      <w:rFonts w:ascii="Calibri" w:hAnsi="Calibri"/>
      <w:sz w:val="22"/>
      <w:szCs w:val="22"/>
    </w:rPr>
  </w:style>
  <w:style w:type="paragraph" w:styleId="Cuprins9">
    <w:name w:val="toc 9"/>
    <w:basedOn w:val="Normal"/>
    <w:next w:val="Normal"/>
    <w:autoRedefine/>
    <w:uiPriority w:val="39"/>
    <w:unhideWhenUsed/>
    <w:rsid w:val="007D6BB7"/>
    <w:pPr>
      <w:spacing w:after="100" w:line="276" w:lineRule="auto"/>
      <w:ind w:left="1760"/>
    </w:pPr>
    <w:rPr>
      <w:rFonts w:ascii="Calibri" w:hAnsi="Calibri"/>
      <w:sz w:val="22"/>
      <w:szCs w:val="22"/>
    </w:rPr>
  </w:style>
  <w:style w:type="table" w:customStyle="1" w:styleId="TableGrid11">
    <w:name w:val="Table Grid1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FrListare"/>
    <w:semiHidden/>
    <w:unhideWhenUsed/>
    <w:rsid w:val="007D6BB7"/>
  </w:style>
  <w:style w:type="paragraph" w:customStyle="1" w:styleId="text">
    <w:name w:val="text"/>
    <w:basedOn w:val="Normal"/>
    <w:rsid w:val="007D6BB7"/>
    <w:rPr>
      <w:noProof/>
      <w:sz w:val="24"/>
      <w:szCs w:val="24"/>
      <w:lang w:val="ro-RO" w:eastAsia="ro-RO"/>
    </w:rPr>
  </w:style>
  <w:style w:type="numbering" w:customStyle="1" w:styleId="NoList2">
    <w:name w:val="No List2"/>
    <w:next w:val="FrListare"/>
    <w:uiPriority w:val="99"/>
    <w:semiHidden/>
    <w:unhideWhenUsed/>
    <w:rsid w:val="007D6BB7"/>
  </w:style>
  <w:style w:type="numbering" w:customStyle="1" w:styleId="NoList1111">
    <w:name w:val="No List1111"/>
    <w:next w:val="FrListare"/>
    <w:uiPriority w:val="99"/>
    <w:semiHidden/>
    <w:unhideWhenUsed/>
    <w:rsid w:val="007D6BB7"/>
  </w:style>
  <w:style w:type="table" w:customStyle="1" w:styleId="TableGrid21">
    <w:name w:val="Table Grid2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FrListare"/>
    <w:uiPriority w:val="99"/>
    <w:semiHidden/>
    <w:unhideWhenUsed/>
    <w:rsid w:val="007D6BB7"/>
  </w:style>
  <w:style w:type="numbering" w:customStyle="1" w:styleId="NoList3">
    <w:name w:val="No List3"/>
    <w:next w:val="FrListare"/>
    <w:uiPriority w:val="99"/>
    <w:semiHidden/>
    <w:unhideWhenUsed/>
    <w:rsid w:val="007D6BB7"/>
  </w:style>
  <w:style w:type="paragraph" w:customStyle="1" w:styleId="Stil2">
    <w:name w:val="Stil2"/>
    <w:basedOn w:val="Titlu1"/>
    <w:autoRedefine/>
    <w:rsid w:val="007D6BB7"/>
    <w:pPr>
      <w:pBdr>
        <w:top w:val="single" w:sz="4" w:space="6" w:color="auto"/>
        <w:bottom w:val="single" w:sz="4" w:space="6" w:color="auto"/>
      </w:pBdr>
      <w:spacing w:before="120" w:after="120" w:line="240" w:lineRule="auto"/>
      <w:jc w:val="both"/>
    </w:pPr>
    <w:rPr>
      <w:rFonts w:ascii="Times New Roman" w:hAnsi="Times New Roman"/>
      <w:b/>
      <w:bCs/>
      <w:noProof/>
      <w:szCs w:val="24"/>
      <w:lang w:val="x-none" w:eastAsia="fr-FR"/>
    </w:rPr>
  </w:style>
  <w:style w:type="paragraph" w:customStyle="1" w:styleId="NormalWeb2">
    <w:name w:val="Normal (Web)2"/>
    <w:basedOn w:val="Normal"/>
    <w:link w:val="NormalWeb2Char"/>
    <w:qFormat/>
    <w:rsid w:val="007D6BB7"/>
    <w:pPr>
      <w:spacing w:before="105" w:after="105"/>
      <w:ind w:left="105" w:right="105"/>
    </w:pPr>
    <w:rPr>
      <w:sz w:val="24"/>
      <w:szCs w:val="24"/>
      <w:lang w:val="x-none" w:eastAsia="x-none"/>
    </w:rPr>
  </w:style>
  <w:style w:type="paragraph" w:customStyle="1" w:styleId="xl33">
    <w:name w:val="xl33"/>
    <w:basedOn w:val="Normal"/>
    <w:rsid w:val="007D6BB7"/>
    <w:pPr>
      <w:spacing w:before="100" w:beforeAutospacing="1" w:after="100" w:afterAutospacing="1"/>
    </w:pPr>
    <w:rPr>
      <w:rFonts w:ascii="Arial" w:eastAsia="Arial Unicode MS" w:hAnsi="Arial"/>
      <w:sz w:val="18"/>
      <w:szCs w:val="18"/>
      <w:lang w:val="ro-RO"/>
    </w:rPr>
  </w:style>
  <w:style w:type="paragraph" w:customStyle="1" w:styleId="Guidelines5">
    <w:name w:val="Guidelines 5"/>
    <w:basedOn w:val="Normal"/>
    <w:rsid w:val="007D6BB7"/>
    <w:pPr>
      <w:spacing w:before="240" w:after="240"/>
      <w:jc w:val="both"/>
    </w:pPr>
    <w:rPr>
      <w:b/>
      <w:bCs/>
      <w:sz w:val="24"/>
      <w:szCs w:val="24"/>
      <w:lang w:val="ro-RO" w:eastAsia="fr-FR"/>
    </w:rPr>
  </w:style>
  <w:style w:type="paragraph" w:customStyle="1" w:styleId="xl27">
    <w:name w:val="xl27"/>
    <w:basedOn w:val="Normal"/>
    <w:rsid w:val="007D6BB7"/>
    <w:pPr>
      <w:spacing w:before="100" w:beforeAutospacing="1" w:after="100" w:afterAutospacing="1"/>
      <w:jc w:val="center"/>
      <w:textAlignment w:val="center"/>
    </w:pPr>
    <w:rPr>
      <w:rFonts w:ascii="Arial Unicode MS" w:eastAsia="Arial Unicode MS" w:hAnsi="Arial Unicode MS"/>
      <w:sz w:val="24"/>
      <w:szCs w:val="24"/>
      <w:lang w:val="ro-RO"/>
    </w:rPr>
  </w:style>
  <w:style w:type="paragraph" w:customStyle="1" w:styleId="Stil3">
    <w:name w:val="Stil3"/>
    <w:basedOn w:val="Titlu1"/>
    <w:rsid w:val="007D6BB7"/>
    <w:pPr>
      <w:pBdr>
        <w:top w:val="single" w:sz="4" w:space="1" w:color="auto"/>
        <w:bottom w:val="single" w:sz="4" w:space="1" w:color="auto"/>
      </w:pBdr>
      <w:spacing w:before="120" w:after="120" w:line="240" w:lineRule="auto"/>
      <w:jc w:val="right"/>
    </w:pPr>
    <w:rPr>
      <w:rFonts w:ascii="Times New Roman" w:hAnsi="Times New Roman"/>
      <w:b/>
      <w:color w:val="000000"/>
      <w:szCs w:val="24"/>
      <w:lang w:val="x-none" w:eastAsia="fr-FR"/>
    </w:rPr>
  </w:style>
  <w:style w:type="paragraph" w:styleId="Indentnormal">
    <w:name w:val="Normal Indent"/>
    <w:basedOn w:val="Normal"/>
    <w:rsid w:val="007D6BB7"/>
    <w:pPr>
      <w:ind w:left="720"/>
    </w:pPr>
    <w:rPr>
      <w:sz w:val="24"/>
      <w:szCs w:val="24"/>
      <w:lang w:val="ro-RO"/>
    </w:rPr>
  </w:style>
  <w:style w:type="paragraph" w:customStyle="1" w:styleId="xl31">
    <w:name w:val="xl31"/>
    <w:basedOn w:val="Normal"/>
    <w:rsid w:val="007D6BB7"/>
    <w:pPr>
      <w:spacing w:before="100" w:beforeAutospacing="1" w:after="100" w:afterAutospacing="1"/>
      <w:jc w:val="center"/>
    </w:pPr>
    <w:rPr>
      <w:rFonts w:ascii="Arial" w:eastAsia="Arial Unicode MS" w:hAnsi="Arial"/>
      <w:sz w:val="18"/>
      <w:szCs w:val="18"/>
      <w:lang w:val="ro-RO"/>
    </w:rPr>
  </w:style>
  <w:style w:type="paragraph" w:customStyle="1" w:styleId="font0">
    <w:name w:val="font0"/>
    <w:basedOn w:val="Normal"/>
    <w:rsid w:val="007D6BB7"/>
    <w:pPr>
      <w:spacing w:before="100" w:beforeAutospacing="1" w:after="100" w:afterAutospacing="1"/>
    </w:pPr>
    <w:rPr>
      <w:rFonts w:ascii="Arial" w:eastAsia="Arial Unicode MS" w:hAnsi="Arial"/>
      <w:lang w:val="ro-RO" w:eastAsia="ro-RO"/>
    </w:rPr>
  </w:style>
  <w:style w:type="paragraph" w:customStyle="1" w:styleId="NormalIndent2">
    <w:name w:val="Normal Indent 2"/>
    <w:basedOn w:val="Normal"/>
    <w:rsid w:val="007D6BB7"/>
    <w:pPr>
      <w:jc w:val="both"/>
    </w:pPr>
    <w:rPr>
      <w:rFonts w:ascii="Arial" w:hAnsi="Arial"/>
      <w:sz w:val="22"/>
      <w:lang w:val="en-GB"/>
    </w:rPr>
  </w:style>
  <w:style w:type="character" w:customStyle="1" w:styleId="Titlu1Caracter">
    <w:name w:val="Titlu 1 Caracter"/>
    <w:rsid w:val="007D6BB7"/>
    <w:rPr>
      <w:b/>
      <w:bCs/>
      <w:noProof/>
      <w:sz w:val="24"/>
      <w:szCs w:val="24"/>
      <w:lang w:val="ro-RO" w:eastAsia="fr-FR" w:bidi="ar-SA"/>
    </w:rPr>
  </w:style>
  <w:style w:type="paragraph" w:customStyle="1" w:styleId="Application3">
    <w:name w:val="Application3"/>
    <w:basedOn w:val="Normal"/>
    <w:rsid w:val="007D6BB7"/>
    <w:pPr>
      <w:widowControl w:val="0"/>
      <w:tabs>
        <w:tab w:val="num" w:pos="360"/>
        <w:tab w:val="right" w:pos="8789"/>
      </w:tabs>
      <w:suppressAutoHyphens/>
      <w:ind w:left="360" w:hanging="360"/>
      <w:jc w:val="both"/>
    </w:pPr>
    <w:rPr>
      <w:rFonts w:ascii="Arial" w:hAnsi="Arial"/>
      <w:b/>
      <w:spacing w:val="-2"/>
      <w:sz w:val="22"/>
      <w:lang w:val="en-GB" w:eastAsia="ro-RO"/>
    </w:rPr>
  </w:style>
  <w:style w:type="paragraph" w:customStyle="1" w:styleId="xl24">
    <w:name w:val="xl24"/>
    <w:basedOn w:val="Normal"/>
    <w:rsid w:val="007D6BB7"/>
    <w:pPr>
      <w:pBdr>
        <w:top w:val="single" w:sz="4" w:space="0" w:color="auto"/>
        <w:left w:val="single" w:sz="4" w:space="0" w:color="auto"/>
        <w:bottom w:val="single" w:sz="4" w:space="0" w:color="auto"/>
        <w:right w:val="single" w:sz="4" w:space="0" w:color="auto"/>
      </w:pBdr>
      <w:spacing w:before="100" w:after="100"/>
    </w:pPr>
    <w:rPr>
      <w:rFonts w:ascii="Arial Unicode MS" w:eastAsia="Arial Unicode MS" w:hAnsi="Arial Unicode MS"/>
      <w:sz w:val="24"/>
      <w:lang w:val="en-GB" w:eastAsia="ro-RO"/>
    </w:rPr>
  </w:style>
  <w:style w:type="table" w:customStyle="1" w:styleId="TableGrid5">
    <w:name w:val="Table Grid5"/>
    <w:basedOn w:val="TabelNormal"/>
    <w:next w:val="Tabelgril"/>
    <w:uiPriority w:val="59"/>
    <w:rsid w:val="007D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D6BB7"/>
    <w:pPr>
      <w:overflowPunct w:val="0"/>
      <w:autoSpaceDE w:val="0"/>
      <w:autoSpaceDN w:val="0"/>
      <w:adjustRightInd w:val="0"/>
      <w:jc w:val="both"/>
      <w:textAlignment w:val="baseline"/>
    </w:pPr>
    <w:rPr>
      <w:sz w:val="24"/>
      <w:lang w:val="en-GB" w:eastAsia="fr-FR"/>
    </w:rPr>
  </w:style>
  <w:style w:type="paragraph" w:customStyle="1" w:styleId="BodyText22">
    <w:name w:val="Body Text 22"/>
    <w:basedOn w:val="Normal"/>
    <w:rsid w:val="007D6BB7"/>
    <w:pPr>
      <w:widowControl w:val="0"/>
      <w:jc w:val="both"/>
    </w:pPr>
    <w:rPr>
      <w:noProof/>
      <w:sz w:val="24"/>
      <w:lang w:eastAsia="ro-RO"/>
    </w:rPr>
  </w:style>
  <w:style w:type="paragraph" w:customStyle="1" w:styleId="AATXT">
    <w:name w:val="AATXT"/>
    <w:basedOn w:val="Normal"/>
    <w:rsid w:val="007D6BB7"/>
    <w:pPr>
      <w:overflowPunct w:val="0"/>
      <w:autoSpaceDE w:val="0"/>
      <w:autoSpaceDN w:val="0"/>
      <w:adjustRightInd w:val="0"/>
      <w:ind w:left="567" w:right="2410"/>
      <w:textAlignment w:val="baseline"/>
    </w:pPr>
    <w:rPr>
      <w:rFonts w:ascii="Eurostile" w:hAnsi="Eurostile"/>
      <w:lang w:val="fr-FR"/>
    </w:rPr>
  </w:style>
  <w:style w:type="paragraph" w:customStyle="1" w:styleId="PEMET">
    <w:name w:val="PEMET"/>
    <w:basedOn w:val="AATXT"/>
    <w:rsid w:val="007D6BB7"/>
    <w:rPr>
      <w:b/>
    </w:rPr>
  </w:style>
  <w:style w:type="paragraph" w:customStyle="1" w:styleId="Titreobjet">
    <w:name w:val="Titre objet"/>
    <w:basedOn w:val="Normal"/>
    <w:next w:val="Normal"/>
    <w:uiPriority w:val="39"/>
    <w:qFormat/>
    <w:rsid w:val="007D6BB7"/>
    <w:pPr>
      <w:spacing w:before="360" w:after="360"/>
      <w:ind w:left="1080"/>
      <w:jc w:val="center"/>
    </w:pPr>
    <w:rPr>
      <w:b/>
      <w:noProof/>
      <w:spacing w:val="-5"/>
      <w:sz w:val="24"/>
      <w:lang w:val="en-GB"/>
    </w:rPr>
  </w:style>
  <w:style w:type="paragraph" w:styleId="Subtitlu">
    <w:name w:val="Subtitle"/>
    <w:basedOn w:val="Normal"/>
    <w:link w:val="SubtitluCaracter"/>
    <w:qFormat/>
    <w:rsid w:val="007D6BB7"/>
    <w:pPr>
      <w:jc w:val="center"/>
    </w:pPr>
    <w:rPr>
      <w:b/>
      <w:bCs/>
      <w:smallCaps/>
      <w:noProof/>
      <w:sz w:val="24"/>
      <w:szCs w:val="24"/>
      <w:lang w:val="en-GB" w:eastAsia="x-none"/>
    </w:rPr>
  </w:style>
  <w:style w:type="character" w:customStyle="1" w:styleId="SubtitluCaracter">
    <w:name w:val="Subtitlu Caracter"/>
    <w:basedOn w:val="Fontdeparagrafimplicit"/>
    <w:link w:val="Subtitlu"/>
    <w:rsid w:val="007D6BB7"/>
    <w:rPr>
      <w:b/>
      <w:bCs/>
      <w:smallCaps/>
      <w:noProof/>
      <w:sz w:val="24"/>
      <w:szCs w:val="24"/>
      <w:lang w:val="en-GB" w:eastAsia="x-none"/>
    </w:rPr>
  </w:style>
  <w:style w:type="paragraph" w:customStyle="1" w:styleId="BULLET">
    <w:name w:val="BULLET"/>
    <w:basedOn w:val="Normal"/>
    <w:rsid w:val="007D6BB7"/>
    <w:pPr>
      <w:tabs>
        <w:tab w:val="num" w:pos="720"/>
      </w:tabs>
      <w:ind w:left="720" w:hanging="360"/>
    </w:pPr>
    <w:rPr>
      <w:noProof/>
      <w:sz w:val="24"/>
      <w:szCs w:val="24"/>
      <w:lang w:val="en-GB"/>
    </w:rPr>
  </w:style>
  <w:style w:type="paragraph" w:styleId="Listanumerotat5">
    <w:name w:val="List Number 5"/>
    <w:basedOn w:val="Normal"/>
    <w:rsid w:val="007D6BB7"/>
    <w:pPr>
      <w:tabs>
        <w:tab w:val="num" w:pos="720"/>
      </w:tabs>
      <w:spacing w:after="240"/>
      <w:ind w:left="360" w:hanging="360"/>
      <w:jc w:val="both"/>
    </w:pPr>
    <w:rPr>
      <w:noProof/>
      <w:sz w:val="24"/>
      <w:lang w:val="en-GB" w:eastAsia="ro-RO"/>
    </w:rPr>
  </w:style>
  <w:style w:type="paragraph" w:customStyle="1" w:styleId="ChapterSubtitle">
    <w:name w:val="Chapter Subtitle"/>
    <w:basedOn w:val="Subtitlu"/>
    <w:rsid w:val="007D6BB7"/>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D6BB7"/>
    <w:pPr>
      <w:spacing w:before="100" w:beforeAutospacing="1" w:after="100" w:afterAutospacing="1"/>
    </w:pPr>
    <w:rPr>
      <w:rFonts w:eastAsia="Arial Unicode MS"/>
      <w:b/>
      <w:bCs/>
      <w:lang w:val="ro-RO" w:eastAsia="ro-RO"/>
    </w:rPr>
  </w:style>
  <w:style w:type="paragraph" w:styleId="Titludeindex">
    <w:name w:val="index heading"/>
    <w:basedOn w:val="Normal"/>
    <w:next w:val="Index1"/>
    <w:semiHidden/>
    <w:rsid w:val="007D6BB7"/>
    <w:pPr>
      <w:keepNext/>
      <w:spacing w:line="480" w:lineRule="atLeast"/>
    </w:pPr>
    <w:rPr>
      <w:rFonts w:ascii="Arial Black" w:hAnsi="Arial Black"/>
      <w:spacing w:val="-5"/>
      <w:sz w:val="24"/>
      <w:lang w:val="ro-RO" w:eastAsia="ro-RO"/>
    </w:rPr>
  </w:style>
  <w:style w:type="paragraph" w:styleId="Textbloc">
    <w:name w:val="Block Text"/>
    <w:basedOn w:val="Normal"/>
    <w:rsid w:val="007D6BB7"/>
    <w:pPr>
      <w:tabs>
        <w:tab w:val="left" w:pos="0"/>
      </w:tabs>
      <w:ind w:left="708" w:right="360"/>
      <w:jc w:val="both"/>
    </w:pPr>
    <w:rPr>
      <w:rFonts w:ascii="Arial" w:hAnsi="Arial"/>
      <w:b/>
      <w:sz w:val="24"/>
      <w:lang w:val="ro-RO" w:eastAsia="ro-RO"/>
    </w:rPr>
  </w:style>
  <w:style w:type="paragraph" w:customStyle="1" w:styleId="BodyTextIndent31">
    <w:name w:val="Body Text Indent 31"/>
    <w:basedOn w:val="Normal"/>
    <w:rsid w:val="007D6BB7"/>
    <w:pPr>
      <w:widowControl w:val="0"/>
      <w:ind w:left="1080" w:firstLine="720"/>
      <w:jc w:val="both"/>
    </w:pPr>
    <w:rPr>
      <w:snapToGrid w:val="0"/>
      <w:sz w:val="32"/>
      <w:lang w:val="en-GB"/>
    </w:rPr>
  </w:style>
  <w:style w:type="paragraph" w:customStyle="1" w:styleId="xl26">
    <w:name w:val="xl26"/>
    <w:basedOn w:val="Normal"/>
    <w:rsid w:val="007D6BB7"/>
    <w:pPr>
      <w:pBdr>
        <w:left w:val="single" w:sz="4" w:space="0" w:color="auto"/>
        <w:right w:val="single" w:sz="4" w:space="0" w:color="auto"/>
      </w:pBdr>
      <w:spacing w:before="100" w:after="100"/>
      <w:jc w:val="center"/>
    </w:pPr>
    <w:rPr>
      <w:rFonts w:ascii="Arial" w:hAnsi="Arial"/>
      <w:sz w:val="16"/>
      <w:lang w:val="fr-FR" w:eastAsia="ro-RO"/>
    </w:rPr>
  </w:style>
  <w:style w:type="paragraph" w:customStyle="1" w:styleId="PREF">
    <w:name w:val="PREF"/>
    <w:basedOn w:val="AATXT"/>
    <w:rsid w:val="007D6BB7"/>
    <w:pPr>
      <w:ind w:left="680" w:hanging="113"/>
    </w:pPr>
  </w:style>
  <w:style w:type="paragraph" w:customStyle="1" w:styleId="CharCharCharCharCharCharCharCharCharChar">
    <w:name w:val="Char Char Char Char Char Char Char Char Char Char"/>
    <w:basedOn w:val="Normal"/>
    <w:rsid w:val="007D6BB7"/>
    <w:rPr>
      <w:sz w:val="24"/>
      <w:szCs w:val="24"/>
      <w:lang w:val="pl-PL" w:eastAsia="pl-PL"/>
    </w:rPr>
  </w:style>
  <w:style w:type="paragraph" w:customStyle="1" w:styleId="CaracterCharCharCharCharCaracter">
    <w:name w:val="Caracter Char Char Char Char Caracter"/>
    <w:basedOn w:val="Normal"/>
    <w:uiPriority w:val="39"/>
    <w:qFormat/>
    <w:rsid w:val="007D6BB7"/>
    <w:rPr>
      <w:sz w:val="24"/>
      <w:szCs w:val="24"/>
      <w:lang w:val="pl-PL" w:eastAsia="pl-PL"/>
    </w:rPr>
  </w:style>
  <w:style w:type="paragraph" w:customStyle="1" w:styleId="CharCharCharChar">
    <w:name w:val="Char Char Char Char"/>
    <w:basedOn w:val="Normal"/>
    <w:uiPriority w:val="39"/>
    <w:qFormat/>
    <w:rsid w:val="007D6BB7"/>
    <w:rPr>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D6BB7"/>
    <w:rPr>
      <w:sz w:val="24"/>
      <w:szCs w:val="24"/>
      <w:lang w:val="pl-PL" w:eastAsia="pl-PL"/>
    </w:rPr>
  </w:style>
  <w:style w:type="character" w:customStyle="1" w:styleId="Char11">
    <w:name w:val="Char11"/>
    <w:rsid w:val="007D6BB7"/>
    <w:rPr>
      <w:sz w:val="24"/>
      <w:szCs w:val="24"/>
      <w:lang w:val="ro-RO"/>
    </w:rPr>
  </w:style>
  <w:style w:type="paragraph" w:customStyle="1" w:styleId="xl22">
    <w:name w:val="xl22"/>
    <w:basedOn w:val="Normal"/>
    <w:rsid w:val="007D6BB7"/>
    <w:pPr>
      <w:spacing w:before="100" w:beforeAutospacing="1" w:after="100" w:afterAutospacing="1"/>
    </w:pPr>
    <w:rPr>
      <w:rFonts w:ascii="Arial" w:eastAsia="Arial Unicode MS" w:hAnsi="Arial" w:cs="Arial"/>
      <w:b/>
      <w:bCs/>
      <w:sz w:val="24"/>
      <w:szCs w:val="24"/>
      <w:lang w:val="ro-RO" w:eastAsia="ro-RO"/>
    </w:rPr>
  </w:style>
  <w:style w:type="paragraph" w:customStyle="1" w:styleId="Style156">
    <w:name w:val="Style156"/>
    <w:basedOn w:val="Normal"/>
    <w:rsid w:val="007D6BB7"/>
    <w:pPr>
      <w:widowControl w:val="0"/>
      <w:autoSpaceDE w:val="0"/>
      <w:autoSpaceDN w:val="0"/>
      <w:adjustRightInd w:val="0"/>
      <w:spacing w:line="230" w:lineRule="exact"/>
    </w:pPr>
    <w:rPr>
      <w:sz w:val="24"/>
      <w:szCs w:val="24"/>
    </w:rPr>
  </w:style>
  <w:style w:type="character" w:customStyle="1" w:styleId="FontStyle505">
    <w:name w:val="Font Style505"/>
    <w:rsid w:val="007D6BB7"/>
    <w:rPr>
      <w:rFonts w:ascii="Times New Roman" w:hAnsi="Times New Roman" w:cs="Times New Roman"/>
      <w:sz w:val="20"/>
      <w:szCs w:val="20"/>
    </w:rPr>
  </w:style>
  <w:style w:type="character" w:customStyle="1" w:styleId="FontStyle509">
    <w:name w:val="Font Style509"/>
    <w:rsid w:val="007D6BB7"/>
    <w:rPr>
      <w:rFonts w:ascii="Times New Roman" w:hAnsi="Times New Roman" w:cs="Times New Roman"/>
      <w:b/>
      <w:bCs/>
      <w:sz w:val="20"/>
      <w:szCs w:val="20"/>
    </w:rPr>
  </w:style>
  <w:style w:type="paragraph" w:customStyle="1" w:styleId="Style164">
    <w:name w:val="Style164"/>
    <w:basedOn w:val="Normal"/>
    <w:rsid w:val="007D6BB7"/>
    <w:pPr>
      <w:widowControl w:val="0"/>
      <w:autoSpaceDE w:val="0"/>
      <w:autoSpaceDN w:val="0"/>
      <w:adjustRightInd w:val="0"/>
      <w:spacing w:line="230" w:lineRule="exact"/>
      <w:jc w:val="both"/>
    </w:pPr>
    <w:rPr>
      <w:sz w:val="24"/>
      <w:szCs w:val="24"/>
    </w:rPr>
  </w:style>
  <w:style w:type="character" w:styleId="Accentuat">
    <w:name w:val="Emphasis"/>
    <w:uiPriority w:val="20"/>
    <w:qFormat/>
    <w:rsid w:val="007D6BB7"/>
    <w:rPr>
      <w:i/>
      <w:iCs/>
    </w:rPr>
  </w:style>
  <w:style w:type="numbering" w:customStyle="1" w:styleId="NoList4">
    <w:name w:val="No List4"/>
    <w:next w:val="FrListare"/>
    <w:semiHidden/>
    <w:unhideWhenUsed/>
    <w:rsid w:val="007D6BB7"/>
  </w:style>
  <w:style w:type="paragraph" w:styleId="Legend">
    <w:name w:val="caption"/>
    <w:basedOn w:val="Normal"/>
    <w:next w:val="Normal"/>
    <w:qFormat/>
    <w:rsid w:val="007D6BB7"/>
    <w:pPr>
      <w:jc w:val="right"/>
    </w:pPr>
    <w:rPr>
      <w:b/>
      <w:bCs/>
      <w:sz w:val="24"/>
      <w:szCs w:val="24"/>
      <w:lang w:val="ro-RO"/>
    </w:rPr>
  </w:style>
  <w:style w:type="paragraph" w:customStyle="1" w:styleId="Blockquote">
    <w:name w:val="Blockquote"/>
    <w:basedOn w:val="Normal"/>
    <w:uiPriority w:val="39"/>
    <w:qFormat/>
    <w:rsid w:val="007D6BB7"/>
    <w:pPr>
      <w:widowControl w:val="0"/>
      <w:spacing w:before="100" w:after="100"/>
      <w:ind w:left="360" w:right="360"/>
    </w:pPr>
    <w:rPr>
      <w:rFonts w:ascii="Arial" w:hAnsi="Arial"/>
      <w:snapToGrid w:val="0"/>
      <w:sz w:val="18"/>
    </w:rPr>
  </w:style>
  <w:style w:type="paragraph" w:customStyle="1" w:styleId="SubTitle1">
    <w:name w:val="SubTitle 1"/>
    <w:basedOn w:val="Normal"/>
    <w:next w:val="Normal"/>
    <w:uiPriority w:val="39"/>
    <w:qFormat/>
    <w:rsid w:val="007D6BB7"/>
    <w:pPr>
      <w:spacing w:after="240"/>
      <w:jc w:val="center"/>
    </w:pPr>
    <w:rPr>
      <w:rFonts w:ascii="Arial" w:hAnsi="Arial"/>
      <w:b/>
      <w:sz w:val="40"/>
      <w:lang w:val="en-GB" w:eastAsia="ro-RO"/>
    </w:rPr>
  </w:style>
  <w:style w:type="paragraph" w:customStyle="1" w:styleId="Text3">
    <w:name w:val="Text 3"/>
    <w:basedOn w:val="Normal"/>
    <w:rsid w:val="007D6BB7"/>
    <w:pPr>
      <w:tabs>
        <w:tab w:val="left" w:pos="2302"/>
      </w:tabs>
      <w:spacing w:after="240"/>
      <w:ind w:left="1202"/>
      <w:jc w:val="both"/>
    </w:pPr>
    <w:rPr>
      <w:rFonts w:ascii="Arial" w:hAnsi="Arial"/>
      <w:lang w:val="en-GB"/>
    </w:rPr>
  </w:style>
  <w:style w:type="paragraph" w:customStyle="1" w:styleId="List1">
    <w:name w:val="List1"/>
    <w:basedOn w:val="Normal"/>
    <w:rsid w:val="007D6BB7"/>
    <w:pPr>
      <w:spacing w:before="240"/>
      <w:ind w:left="2268" w:hanging="567"/>
      <w:jc w:val="both"/>
    </w:pPr>
    <w:rPr>
      <w:rFonts w:ascii="Optima" w:hAnsi="Optima"/>
      <w:sz w:val="22"/>
      <w:lang w:val="en-GB" w:eastAsia="ro-RO"/>
    </w:rPr>
  </w:style>
  <w:style w:type="paragraph" w:customStyle="1" w:styleId="bulletbol">
    <w:name w:val="bullet_bol"/>
    <w:basedOn w:val="Normal"/>
    <w:rsid w:val="007D6BB7"/>
    <w:pPr>
      <w:tabs>
        <w:tab w:val="left" w:pos="2260"/>
      </w:tabs>
      <w:spacing w:before="120"/>
      <w:ind w:left="2061" w:hanging="360"/>
      <w:jc w:val="both"/>
    </w:pPr>
    <w:rPr>
      <w:rFonts w:ascii="Optima" w:hAnsi="Optima"/>
      <w:sz w:val="22"/>
      <w:lang w:val="en-GB" w:eastAsia="ro-RO"/>
    </w:rPr>
  </w:style>
  <w:style w:type="paragraph" w:customStyle="1" w:styleId="internormal">
    <w:name w:val="internormal"/>
    <w:basedOn w:val="Normal"/>
    <w:rsid w:val="007D6BB7"/>
    <w:pPr>
      <w:ind w:left="1701"/>
      <w:jc w:val="both"/>
    </w:pPr>
    <w:rPr>
      <w:rFonts w:ascii="Optima" w:hAnsi="Optima"/>
      <w:sz w:val="22"/>
      <w:lang w:val="en-GB" w:eastAsia="ro-RO"/>
    </w:rPr>
  </w:style>
  <w:style w:type="paragraph" w:customStyle="1" w:styleId="n">
    <w:name w:val="n"/>
    <w:basedOn w:val="Normal"/>
    <w:rsid w:val="007D6BB7"/>
    <w:pPr>
      <w:spacing w:before="240"/>
      <w:ind w:left="1701"/>
      <w:jc w:val="both"/>
    </w:pPr>
    <w:rPr>
      <w:rFonts w:ascii="Helvetica" w:hAnsi="Helvetica"/>
      <w:sz w:val="22"/>
      <w:lang w:val="en-GB"/>
    </w:rPr>
  </w:style>
  <w:style w:type="paragraph" w:customStyle="1" w:styleId="SectionTitle">
    <w:name w:val="SectionTitle"/>
    <w:basedOn w:val="Normal"/>
    <w:next w:val="Titlu1"/>
    <w:rsid w:val="007D6BB7"/>
    <w:pPr>
      <w:keepNext/>
      <w:spacing w:after="480"/>
      <w:jc w:val="center"/>
    </w:pPr>
    <w:rPr>
      <w:rFonts w:ascii="Arial" w:hAnsi="Arial"/>
      <w:b/>
      <w:smallCaps/>
      <w:sz w:val="28"/>
      <w:lang w:val="en-GB"/>
    </w:rPr>
  </w:style>
  <w:style w:type="paragraph" w:customStyle="1" w:styleId="text-3mezera">
    <w:name w:val="text - 3 mezera"/>
    <w:basedOn w:val="Normal"/>
    <w:rsid w:val="007D6BB7"/>
    <w:pPr>
      <w:widowControl w:val="0"/>
      <w:spacing w:before="60" w:line="240" w:lineRule="atLeast"/>
      <w:jc w:val="both"/>
    </w:pPr>
    <w:rPr>
      <w:rFonts w:ascii="Arial" w:hAnsi="Arial"/>
      <w:sz w:val="24"/>
      <w:lang w:val="cs-CZ" w:eastAsia="fr-FR"/>
    </w:rPr>
  </w:style>
  <w:style w:type="paragraph" w:customStyle="1" w:styleId="tabulka">
    <w:name w:val="tabulka"/>
    <w:basedOn w:val="text-3mezera"/>
    <w:rsid w:val="007D6BB7"/>
    <w:pPr>
      <w:spacing w:before="120"/>
      <w:jc w:val="center"/>
    </w:pPr>
    <w:rPr>
      <w:sz w:val="20"/>
    </w:rPr>
  </w:style>
  <w:style w:type="paragraph" w:customStyle="1" w:styleId="textcslovan">
    <w:name w:val="text císlovaný"/>
    <w:basedOn w:val="text"/>
    <w:rsid w:val="007D6BB7"/>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D6BB7"/>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D6BB7"/>
    <w:pPr>
      <w:pageBreakBefore w:val="0"/>
      <w:spacing w:before="0"/>
    </w:pPr>
    <w:rPr>
      <w:sz w:val="32"/>
    </w:rPr>
  </w:style>
  <w:style w:type="table" w:customStyle="1" w:styleId="TableGrid6">
    <w:name w:val="Table Grid6"/>
    <w:basedOn w:val="TabelNormal"/>
    <w:next w:val="Tabelgril"/>
    <w:rsid w:val="007D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D6BB7"/>
    <w:rPr>
      <w:b/>
      <w:bCs/>
      <w:sz w:val="24"/>
      <w:szCs w:val="24"/>
    </w:rPr>
  </w:style>
  <w:style w:type="character" w:customStyle="1" w:styleId="NormalWeb2Char">
    <w:name w:val="Normal (Web)2 Char"/>
    <w:link w:val="NormalWeb2"/>
    <w:rsid w:val="007D6BB7"/>
    <w:rPr>
      <w:sz w:val="24"/>
      <w:szCs w:val="24"/>
      <w:lang w:val="x-none" w:eastAsia="x-none"/>
    </w:rPr>
  </w:style>
  <w:style w:type="paragraph" w:customStyle="1" w:styleId="Default">
    <w:name w:val="Default"/>
    <w:uiPriority w:val="39"/>
    <w:qFormat/>
    <w:rsid w:val="007D6BB7"/>
    <w:pPr>
      <w:autoSpaceDE w:val="0"/>
      <w:autoSpaceDN w:val="0"/>
      <w:adjustRightInd w:val="0"/>
    </w:pPr>
    <w:rPr>
      <w:color w:val="000000"/>
      <w:sz w:val="24"/>
      <w:szCs w:val="24"/>
    </w:rPr>
  </w:style>
  <w:style w:type="numbering" w:customStyle="1" w:styleId="NoList5">
    <w:name w:val="No List5"/>
    <w:next w:val="FrListare"/>
    <w:uiPriority w:val="99"/>
    <w:semiHidden/>
    <w:unhideWhenUsed/>
    <w:rsid w:val="007D6BB7"/>
  </w:style>
  <w:style w:type="table" w:customStyle="1" w:styleId="TableGrid7">
    <w:name w:val="Table Grid7"/>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7D6BB7"/>
  </w:style>
  <w:style w:type="character" w:styleId="Referireintens">
    <w:name w:val="Intense Reference"/>
    <w:uiPriority w:val="32"/>
    <w:qFormat/>
    <w:rsid w:val="007D6BB7"/>
    <w:rPr>
      <w:b/>
      <w:bCs/>
      <w:smallCaps/>
      <w:color w:val="C0504D"/>
      <w:spacing w:val="5"/>
      <w:u w:val="single"/>
    </w:rPr>
  </w:style>
  <w:style w:type="table" w:customStyle="1" w:styleId="TableGrid10">
    <w:name w:val="Table Grid10"/>
    <w:basedOn w:val="TabelNormal"/>
    <w:next w:val="Tabelgril"/>
    <w:uiPriority w:val="59"/>
    <w:rsid w:val="007D6BB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7D6BB7"/>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D6BB7"/>
    <w:pPr>
      <w:ind w:left="720"/>
    </w:pPr>
    <w:rPr>
      <w:rFonts w:ascii="Calibri" w:hAnsi="Calibri"/>
      <w:sz w:val="22"/>
      <w:szCs w:val="22"/>
      <w:lang w:val="ro-RO" w:eastAsia="ro-RO"/>
    </w:rPr>
  </w:style>
  <w:style w:type="table" w:customStyle="1" w:styleId="TableGrid12">
    <w:name w:val="Table Grid12"/>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7D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7D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7D6BB7"/>
  </w:style>
  <w:style w:type="numbering" w:customStyle="1" w:styleId="NoList31">
    <w:name w:val="No List31"/>
    <w:next w:val="FrListare"/>
    <w:uiPriority w:val="99"/>
    <w:semiHidden/>
    <w:unhideWhenUsed/>
    <w:rsid w:val="007D6BB7"/>
  </w:style>
  <w:style w:type="character" w:customStyle="1" w:styleId="FrspaiereCaracter">
    <w:name w:val="Fără spațiere Caracter"/>
    <w:link w:val="Frspaiere"/>
    <w:uiPriority w:val="1"/>
    <w:rsid w:val="007D6BB7"/>
    <w:rPr>
      <w:rFonts w:ascii="Arial" w:hAnsi="Arial"/>
      <w:sz w:val="28"/>
      <w:szCs w:val="28"/>
    </w:rPr>
  </w:style>
  <w:style w:type="table" w:customStyle="1" w:styleId="TableGrid71">
    <w:name w:val="Table Grid71"/>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7D6BB7"/>
  </w:style>
  <w:style w:type="numbering" w:customStyle="1" w:styleId="NoList22">
    <w:name w:val="No List22"/>
    <w:next w:val="FrListare"/>
    <w:uiPriority w:val="99"/>
    <w:semiHidden/>
    <w:unhideWhenUsed/>
    <w:rsid w:val="007D6BB7"/>
  </w:style>
  <w:style w:type="numbering" w:customStyle="1" w:styleId="NoList112">
    <w:name w:val="No List112"/>
    <w:next w:val="FrListare"/>
    <w:uiPriority w:val="99"/>
    <w:semiHidden/>
    <w:unhideWhenUsed/>
    <w:rsid w:val="007D6BB7"/>
  </w:style>
  <w:style w:type="table" w:customStyle="1" w:styleId="TableGrid41">
    <w:name w:val="Table Grid41"/>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7D6BB7"/>
  </w:style>
  <w:style w:type="numbering" w:customStyle="1" w:styleId="NoList32">
    <w:name w:val="No List32"/>
    <w:next w:val="FrListare"/>
    <w:uiPriority w:val="99"/>
    <w:semiHidden/>
    <w:unhideWhenUsed/>
    <w:rsid w:val="007D6BB7"/>
  </w:style>
  <w:style w:type="table" w:customStyle="1" w:styleId="TableGrid51">
    <w:name w:val="Table Grid51"/>
    <w:basedOn w:val="TabelNormal"/>
    <w:next w:val="Tabelgril"/>
    <w:uiPriority w:val="59"/>
    <w:rsid w:val="007D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7D6BB7"/>
  </w:style>
  <w:style w:type="paragraph" w:customStyle="1" w:styleId="List2">
    <w:name w:val="List2"/>
    <w:basedOn w:val="Normal"/>
    <w:rsid w:val="007D6BB7"/>
    <w:pPr>
      <w:spacing w:before="240"/>
      <w:ind w:left="2268" w:hanging="567"/>
      <w:jc w:val="both"/>
    </w:pPr>
    <w:rPr>
      <w:rFonts w:ascii="Optima" w:hAnsi="Optima"/>
      <w:sz w:val="22"/>
      <w:lang w:val="en-GB" w:eastAsia="ro-RO"/>
    </w:rPr>
  </w:style>
  <w:style w:type="table" w:customStyle="1" w:styleId="TableGrid61">
    <w:name w:val="Table Grid61"/>
    <w:basedOn w:val="TabelNormal"/>
    <w:next w:val="Tabelgril"/>
    <w:rsid w:val="007D6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7D6BB7"/>
  </w:style>
  <w:style w:type="table" w:customStyle="1" w:styleId="TableGrid15">
    <w:name w:val="Table Grid15"/>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7D6BB7"/>
  </w:style>
  <w:style w:type="table" w:customStyle="1" w:styleId="TableGrid17">
    <w:name w:val="Table Grid17"/>
    <w:basedOn w:val="TabelNormal"/>
    <w:next w:val="Tabelgril"/>
    <w:uiPriority w:val="59"/>
    <w:rsid w:val="007D6BB7"/>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7D6BB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7D6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7D6BB7"/>
    <w:rPr>
      <w:rFonts w:ascii="Calibri" w:eastAsia="Calibri" w:hAnsi="Calibri"/>
      <w:sz w:val="22"/>
      <w:szCs w:val="22"/>
      <w:lang w:val="ro-RO"/>
    </w:rPr>
  </w:style>
  <w:style w:type="numbering" w:customStyle="1" w:styleId="NoList111111">
    <w:name w:val="No List111111"/>
    <w:next w:val="FrListare"/>
    <w:uiPriority w:val="99"/>
    <w:semiHidden/>
    <w:unhideWhenUsed/>
    <w:rsid w:val="007D6BB7"/>
  </w:style>
  <w:style w:type="table" w:customStyle="1" w:styleId="TableGrid191">
    <w:name w:val="Table Grid191"/>
    <w:basedOn w:val="TabelNormal"/>
    <w:next w:val="Tabelgril"/>
    <w:uiPriority w:val="59"/>
    <w:rsid w:val="007D6BB7"/>
    <w:rPr>
      <w:rFonts w:ascii="Calibri" w:eastAsia="Calibri" w:hAnsi="Calibri"/>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D6BB7"/>
    <w:pPr>
      <w:spacing w:after="240"/>
      <w:jc w:val="center"/>
    </w:pPr>
    <w:rPr>
      <w:b/>
      <w:sz w:val="32"/>
      <w:lang w:val="ro-RO" w:eastAsia="fr-FR"/>
    </w:rPr>
  </w:style>
  <w:style w:type="paragraph" w:customStyle="1" w:styleId="xl65">
    <w:name w:val="xl65"/>
    <w:basedOn w:val="Normal"/>
    <w:uiPriority w:val="39"/>
    <w:qFormat/>
    <w:rsid w:val="007D6BB7"/>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16"/>
      <w:szCs w:val="16"/>
      <w:lang w:val="ro-RO" w:eastAsia="ro-RO"/>
    </w:rPr>
  </w:style>
  <w:style w:type="paragraph" w:customStyle="1" w:styleId="Style1">
    <w:name w:val="Style1"/>
    <w:basedOn w:val="Normal"/>
    <w:uiPriority w:val="39"/>
    <w:qFormat/>
    <w:rsid w:val="007D6BB7"/>
    <w:pPr>
      <w:jc w:val="center"/>
    </w:pPr>
    <w:rPr>
      <w:b/>
      <w:bCs/>
      <w:sz w:val="24"/>
      <w:szCs w:val="24"/>
      <w:lang w:val="ro-RO" w:eastAsia="ro-RO"/>
    </w:rPr>
  </w:style>
  <w:style w:type="paragraph" w:customStyle="1" w:styleId="Guidelines3">
    <w:name w:val="Guidelines 3"/>
    <w:basedOn w:val="Text2"/>
    <w:uiPriority w:val="39"/>
    <w:qFormat/>
    <w:rsid w:val="007D6BB7"/>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D6BB7"/>
    <w:pPr>
      <w:tabs>
        <w:tab w:val="left" w:pos="2161"/>
      </w:tabs>
      <w:spacing w:after="240"/>
      <w:ind w:left="1202"/>
      <w:jc w:val="both"/>
    </w:pPr>
    <w:rPr>
      <w:sz w:val="24"/>
      <w:lang w:val="ro-RO" w:eastAsia="fr-FR"/>
    </w:rPr>
  </w:style>
  <w:style w:type="paragraph" w:customStyle="1" w:styleId="xl40">
    <w:name w:val="xl40"/>
    <w:basedOn w:val="Normal"/>
    <w:uiPriority w:val="39"/>
    <w:qFormat/>
    <w:rsid w:val="007D6BB7"/>
    <w:pPr>
      <w:pBdr>
        <w:left w:val="single" w:sz="8" w:space="0" w:color="auto"/>
      </w:pBdr>
      <w:spacing w:before="100" w:beforeAutospacing="1" w:after="100" w:afterAutospacing="1"/>
    </w:pPr>
    <w:rPr>
      <w:rFonts w:eastAsia="Arial Unicode MS"/>
      <w:sz w:val="16"/>
      <w:szCs w:val="16"/>
      <w:lang w:val="ro-RO" w:eastAsia="ro-RO"/>
    </w:rPr>
  </w:style>
  <w:style w:type="character" w:customStyle="1" w:styleId="titre1">
    <w:name w:val="titre1"/>
    <w:basedOn w:val="Fontdeparagrafimplicit"/>
    <w:rsid w:val="007D6BB7"/>
  </w:style>
  <w:style w:type="paragraph" w:customStyle="1" w:styleId="StilStil1Stnga">
    <w:name w:val="Stil Stil1 + Stânga"/>
    <w:basedOn w:val="Normal"/>
    <w:uiPriority w:val="39"/>
    <w:qFormat/>
    <w:rsid w:val="007D6BB7"/>
    <w:pPr>
      <w:pBdr>
        <w:top w:val="single" w:sz="4" w:space="1" w:color="auto"/>
        <w:left w:val="single" w:sz="4" w:space="4" w:color="auto"/>
        <w:bottom w:val="single" w:sz="4" w:space="1" w:color="auto"/>
        <w:right w:val="single" w:sz="4" w:space="4" w:color="auto"/>
      </w:pBdr>
      <w:shd w:val="pct30" w:color="FFFFFF" w:fill="C0C0C0"/>
    </w:pPr>
    <w:rPr>
      <w:b/>
      <w:bCs/>
      <w:color w:val="000080"/>
      <w:sz w:val="22"/>
      <w:lang w:val="ro-RO"/>
    </w:rPr>
  </w:style>
  <w:style w:type="paragraph" w:customStyle="1" w:styleId="CaracterCharCharCharCharCaracter1">
    <w:name w:val="Caracter Char Char Char Char Caracter1"/>
    <w:basedOn w:val="Normal"/>
    <w:uiPriority w:val="39"/>
    <w:qFormat/>
    <w:rsid w:val="007D6BB7"/>
    <w:rPr>
      <w:sz w:val="24"/>
      <w:szCs w:val="24"/>
      <w:lang w:val="pl-PL" w:eastAsia="pl-PL"/>
    </w:rPr>
  </w:style>
  <w:style w:type="paragraph" w:customStyle="1" w:styleId="CaracterCaracter1">
    <w:name w:val="Caracter Caracter1"/>
    <w:basedOn w:val="Normal"/>
    <w:uiPriority w:val="39"/>
    <w:qFormat/>
    <w:rsid w:val="007D6BB7"/>
    <w:rPr>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D6BB7"/>
    <w:pPr>
      <w:widowControl w:val="0"/>
      <w:adjustRightInd w:val="0"/>
      <w:jc w:val="both"/>
      <w:textAlignment w:val="baseline"/>
    </w:pPr>
    <w:rPr>
      <w:sz w:val="24"/>
      <w:szCs w:val="24"/>
      <w:lang w:val="pl-PL" w:eastAsia="pl-PL"/>
    </w:rPr>
  </w:style>
  <w:style w:type="character" w:customStyle="1" w:styleId="CharChar12">
    <w:name w:val="Char Char12"/>
    <w:rsid w:val="007D6BB7"/>
    <w:rPr>
      <w:rFonts w:ascii="Times New Roman" w:eastAsia="Times New Roman" w:hAnsi="Times New Roman" w:cs="Times New Roman"/>
      <w:b/>
      <w:sz w:val="20"/>
      <w:szCs w:val="20"/>
      <w:u w:val="single"/>
      <w:lang w:val="fr-FR" w:eastAsia="fr-FR"/>
    </w:rPr>
  </w:style>
  <w:style w:type="character" w:customStyle="1" w:styleId="CharChar14">
    <w:name w:val="Char Char14"/>
    <w:rsid w:val="007D6BB7"/>
    <w:rPr>
      <w:rFonts w:ascii="Times New Roman" w:eastAsia="Times New Roman" w:hAnsi="Times New Roman" w:cs="Times New Roman"/>
      <w:sz w:val="24"/>
      <w:szCs w:val="24"/>
      <w:lang w:val="fr-FR" w:eastAsia="fr-FR"/>
    </w:rPr>
  </w:style>
  <w:style w:type="character" w:customStyle="1" w:styleId="CharChar141">
    <w:name w:val="Char Char141"/>
    <w:locked/>
    <w:rsid w:val="007D6BB7"/>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D6BB7"/>
    <w:pPr>
      <w:widowControl w:val="0"/>
      <w:adjustRightInd w:val="0"/>
      <w:jc w:val="both"/>
      <w:textAlignment w:val="baseline"/>
    </w:pPr>
    <w:rPr>
      <w:sz w:val="24"/>
      <w:szCs w:val="24"/>
      <w:lang w:val="pl-PL" w:eastAsia="pl-PL"/>
    </w:rPr>
  </w:style>
  <w:style w:type="character" w:customStyle="1" w:styleId="arbore1">
    <w:name w:val="arbore1"/>
    <w:rsid w:val="007D6BB7"/>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D6BB7"/>
    <w:pPr>
      <w:autoSpaceDE w:val="0"/>
      <w:autoSpaceDN w:val="0"/>
      <w:adjustRightInd w:val="0"/>
    </w:pPr>
    <w:rPr>
      <w:rFonts w:ascii="EUAlbertina" w:eastAsia="Calibri" w:hAnsi="EUAlbertina"/>
      <w:sz w:val="24"/>
      <w:szCs w:val="24"/>
      <w:lang w:val="ro-RO"/>
    </w:rPr>
  </w:style>
  <w:style w:type="character" w:customStyle="1" w:styleId="Heading3Char1">
    <w:name w:val="Heading 3 Char1"/>
    <w:aliases w:val="Caracter Char1"/>
    <w:semiHidden/>
    <w:rsid w:val="007D6BB7"/>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D6BB7"/>
    <w:rPr>
      <w:rFonts w:ascii="Calibri" w:eastAsia="Calibri" w:hAnsi="Calibri" w:cs="Times New Roman"/>
      <w:lang w:val="ro-RO"/>
    </w:rPr>
  </w:style>
  <w:style w:type="character" w:customStyle="1" w:styleId="BodyTextChar1">
    <w:name w:val="Body Text Char1"/>
    <w:semiHidden/>
    <w:rsid w:val="007D6BB7"/>
    <w:rPr>
      <w:rFonts w:ascii="Calibri" w:eastAsia="Calibri" w:hAnsi="Calibri" w:cs="Times New Roman"/>
      <w:lang w:val="ro-RO"/>
    </w:rPr>
  </w:style>
  <w:style w:type="character" w:customStyle="1" w:styleId="CommentTextChar1">
    <w:name w:val="Comment Text Char1"/>
    <w:uiPriority w:val="99"/>
    <w:semiHidden/>
    <w:rsid w:val="007D6BB7"/>
    <w:rPr>
      <w:rFonts w:ascii="Calibri" w:eastAsia="Calibri" w:hAnsi="Calibri" w:cs="Times New Roman"/>
      <w:sz w:val="20"/>
      <w:szCs w:val="20"/>
      <w:lang w:val="ro-RO"/>
    </w:rPr>
  </w:style>
  <w:style w:type="character" w:customStyle="1" w:styleId="SubtitleChar1">
    <w:name w:val="Subtitle Char1"/>
    <w:rsid w:val="007D6BB7"/>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D6BB7"/>
    <w:rPr>
      <w:rFonts w:ascii="Cambria" w:eastAsia="Times New Roman" w:hAnsi="Cambria" w:cs="Times New Roman"/>
      <w:i/>
      <w:iCs/>
      <w:color w:val="404040"/>
      <w:sz w:val="22"/>
      <w:szCs w:val="22"/>
      <w:lang w:val="ro-RO"/>
    </w:rPr>
  </w:style>
  <w:style w:type="character" w:customStyle="1" w:styleId="Heading8Char1">
    <w:name w:val="Heading 8 Char1"/>
    <w:semiHidden/>
    <w:rsid w:val="007D6BB7"/>
    <w:rPr>
      <w:rFonts w:ascii="Cambria" w:eastAsia="Times New Roman" w:hAnsi="Cambria" w:cs="Times New Roman"/>
      <w:color w:val="404040"/>
      <w:lang w:val="ro-RO"/>
    </w:rPr>
  </w:style>
  <w:style w:type="character" w:customStyle="1" w:styleId="Heading9Char1">
    <w:name w:val="Heading 9 Char1"/>
    <w:semiHidden/>
    <w:rsid w:val="007D6BB7"/>
    <w:rPr>
      <w:rFonts w:ascii="Cambria" w:eastAsia="Times New Roman" w:hAnsi="Cambria" w:cs="Times New Roman"/>
      <w:i/>
      <w:iCs/>
      <w:color w:val="404040"/>
      <w:lang w:val="ro-RO"/>
    </w:rPr>
  </w:style>
  <w:style w:type="character" w:customStyle="1" w:styleId="BalloonTextChar1">
    <w:name w:val="Balloon Text Char1"/>
    <w:semiHidden/>
    <w:rsid w:val="007D6BB7"/>
    <w:rPr>
      <w:rFonts w:ascii="Tahoma" w:eastAsia="Calibri" w:hAnsi="Tahoma" w:cs="Tahoma"/>
      <w:sz w:val="16"/>
      <w:szCs w:val="16"/>
      <w:lang w:val="ro-RO"/>
    </w:rPr>
  </w:style>
  <w:style w:type="character" w:customStyle="1" w:styleId="CommentSubjectChar1">
    <w:name w:val="Comment Subject Char1"/>
    <w:semiHidden/>
    <w:rsid w:val="007D6BB7"/>
    <w:rPr>
      <w:rFonts w:ascii="Calibri" w:eastAsia="Calibri" w:hAnsi="Calibri" w:cs="Times New Roman"/>
      <w:b/>
      <w:bCs/>
      <w:sz w:val="20"/>
      <w:szCs w:val="20"/>
      <w:lang w:val="ro-RO"/>
    </w:rPr>
  </w:style>
  <w:style w:type="character" w:customStyle="1" w:styleId="EndnoteTextChar1">
    <w:name w:val="Endnote Text Char1"/>
    <w:uiPriority w:val="99"/>
    <w:semiHidden/>
    <w:rsid w:val="007D6BB7"/>
    <w:rPr>
      <w:rFonts w:ascii="Calibri" w:eastAsia="Calibri" w:hAnsi="Calibri" w:cs="Times New Roman"/>
      <w:sz w:val="20"/>
      <w:szCs w:val="20"/>
      <w:lang w:val="ro-RO"/>
    </w:rPr>
  </w:style>
  <w:style w:type="character" w:customStyle="1" w:styleId="TitleChar1">
    <w:name w:val="Title Char1"/>
    <w:rsid w:val="007D6BB7"/>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D6BB7"/>
    <w:rPr>
      <w:rFonts w:ascii="Calibri" w:eastAsia="Calibri" w:hAnsi="Calibri" w:cs="Times New Roman"/>
      <w:lang w:val="ro-RO"/>
    </w:rPr>
  </w:style>
  <w:style w:type="character" w:customStyle="1" w:styleId="NoteHeadingChar1">
    <w:name w:val="Note Heading Char1"/>
    <w:semiHidden/>
    <w:rsid w:val="007D6BB7"/>
    <w:rPr>
      <w:rFonts w:ascii="Calibri" w:eastAsia="Calibri" w:hAnsi="Calibri" w:cs="Times New Roman"/>
      <w:lang w:val="ro-RO"/>
    </w:rPr>
  </w:style>
  <w:style w:type="character" w:customStyle="1" w:styleId="BodyText2Char1">
    <w:name w:val="Body Text 2 Char1"/>
    <w:semiHidden/>
    <w:rsid w:val="007D6BB7"/>
    <w:rPr>
      <w:rFonts w:ascii="Calibri" w:eastAsia="Calibri" w:hAnsi="Calibri" w:cs="Times New Roman"/>
      <w:lang w:val="ro-RO"/>
    </w:rPr>
  </w:style>
  <w:style w:type="character" w:customStyle="1" w:styleId="BodyText3Char1">
    <w:name w:val="Body Text 3 Char1"/>
    <w:semiHidden/>
    <w:rsid w:val="007D6BB7"/>
    <w:rPr>
      <w:rFonts w:ascii="Calibri" w:eastAsia="Calibri" w:hAnsi="Calibri" w:cs="Times New Roman"/>
      <w:sz w:val="16"/>
      <w:szCs w:val="16"/>
      <w:lang w:val="ro-RO"/>
    </w:rPr>
  </w:style>
  <w:style w:type="character" w:customStyle="1" w:styleId="BodyTextIndent3Char1">
    <w:name w:val="Body Text Indent 3 Char1"/>
    <w:semiHidden/>
    <w:rsid w:val="007D6BB7"/>
    <w:rPr>
      <w:rFonts w:ascii="Calibri" w:eastAsia="Calibri" w:hAnsi="Calibri" w:cs="Times New Roman"/>
      <w:sz w:val="16"/>
      <w:szCs w:val="16"/>
      <w:lang w:val="ro-RO"/>
    </w:rPr>
  </w:style>
  <w:style w:type="character" w:customStyle="1" w:styleId="DocumentMapChar1">
    <w:name w:val="Document Map Char1"/>
    <w:semiHidden/>
    <w:rsid w:val="007D6BB7"/>
    <w:rPr>
      <w:rFonts w:ascii="Tahoma" w:eastAsia="Calibri" w:hAnsi="Tahoma" w:cs="Tahoma"/>
      <w:sz w:val="16"/>
      <w:szCs w:val="16"/>
      <w:lang w:val="ro-RO"/>
    </w:rPr>
  </w:style>
  <w:style w:type="character" w:customStyle="1" w:styleId="PlainTextChar1">
    <w:name w:val="Plain Text Char1"/>
    <w:uiPriority w:val="99"/>
    <w:semiHidden/>
    <w:rsid w:val="007D6BB7"/>
    <w:rPr>
      <w:rFonts w:ascii="Consolas" w:eastAsia="Calibri" w:hAnsi="Consolas" w:cs="Consolas"/>
      <w:sz w:val="21"/>
      <w:szCs w:val="21"/>
      <w:lang w:val="ro-RO"/>
    </w:rPr>
  </w:style>
  <w:style w:type="character" w:customStyle="1" w:styleId="BodyTextIndent2Char1">
    <w:name w:val="Body Text Indent 2 Char1"/>
    <w:semiHidden/>
    <w:rsid w:val="007D6BB7"/>
    <w:rPr>
      <w:rFonts w:ascii="Calibri" w:eastAsia="Calibri" w:hAnsi="Calibri" w:cs="Times New Roman"/>
      <w:lang w:val="ro-RO"/>
    </w:rPr>
  </w:style>
  <w:style w:type="character" w:customStyle="1" w:styleId="label1">
    <w:name w:val="label1"/>
    <w:rsid w:val="007D6BB7"/>
    <w:rPr>
      <w:b/>
      <w:bCs/>
      <w:vanish/>
      <w:webHidden w:val="0"/>
      <w:color w:val="FFFFFF"/>
      <w:sz w:val="18"/>
      <w:szCs w:val="18"/>
      <w:vertAlign w:val="baseline"/>
      <w:specVanish/>
    </w:rPr>
  </w:style>
  <w:style w:type="paragraph" w:customStyle="1" w:styleId="instruct">
    <w:name w:val="instruct"/>
    <w:basedOn w:val="Normal"/>
    <w:rsid w:val="007D6BB7"/>
    <w:pPr>
      <w:widowControl w:val="0"/>
      <w:autoSpaceDE w:val="0"/>
      <w:autoSpaceDN w:val="0"/>
      <w:adjustRightInd w:val="0"/>
      <w:spacing w:before="40" w:after="40"/>
    </w:pPr>
    <w:rPr>
      <w:rFonts w:ascii="Trebuchet MS" w:hAnsi="Trebuchet MS" w:cs="Arial"/>
      <w:i/>
      <w:iCs/>
      <w:szCs w:val="21"/>
      <w:lang w:val="ro-RO" w:eastAsia="sk-SK"/>
    </w:rPr>
  </w:style>
  <w:style w:type="character" w:customStyle="1" w:styleId="InternetLink">
    <w:name w:val="Internet Link"/>
    <w:rsid w:val="007D6BB7"/>
    <w:rPr>
      <w:color w:val="0000FF"/>
      <w:u w:val="single"/>
    </w:rPr>
  </w:style>
  <w:style w:type="character" w:customStyle="1" w:styleId="Fontdeparagrafimplicit1">
    <w:name w:val="Font de paragraf implicit1"/>
    <w:rsid w:val="007D6BB7"/>
  </w:style>
  <w:style w:type="character" w:customStyle="1" w:styleId="sp1">
    <w:name w:val="sp1"/>
    <w:rsid w:val="007D6BB7"/>
    <w:rPr>
      <w:b/>
      <w:bCs/>
      <w:color w:val="8F0000"/>
    </w:rPr>
  </w:style>
  <w:style w:type="character" w:customStyle="1" w:styleId="Fontdeparagrafimplicit10">
    <w:name w:val="Font de paragraf implicit1"/>
    <w:rsid w:val="007D6BB7"/>
  </w:style>
  <w:style w:type="table" w:customStyle="1" w:styleId="TableGrid25">
    <w:name w:val="Table Grid25"/>
    <w:basedOn w:val="TabelNormal"/>
    <w:next w:val="Tabelgril"/>
    <w:uiPriority w:val="59"/>
    <w:rsid w:val="00D07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elNormal"/>
    <w:next w:val="Tabelgril"/>
    <w:uiPriority w:val="59"/>
    <w:rsid w:val="00080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elNormal"/>
    <w:next w:val="Tabelgril"/>
    <w:uiPriority w:val="59"/>
    <w:rsid w:val="00B46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eldefiguri">
    <w:name w:val="table of figures"/>
    <w:basedOn w:val="Normal"/>
    <w:next w:val="Normal"/>
    <w:uiPriority w:val="99"/>
    <w:unhideWhenUsed/>
    <w:rsid w:val="00057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11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dr.ro/pages/page.php?catid=03" TargetMode="External"/><Relationship Id="rId18" Type="http://schemas.openxmlformats.org/officeDocument/2006/relationships/hyperlink" Target="http://192.168.0.12/ReportServer/Pages/ReportViewer.aspx?%2fRapoarte%2fSMER%2fRegistrulElectronicCF&amp;rs:Command=Rende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dr.ro/" TargetMode="External"/><Relationship Id="rId17" Type="http://schemas.openxmlformats.org/officeDocument/2006/relationships/hyperlink" Target="http://www.afir.info" TargetMode="External"/><Relationship Id="rId2" Type="http://schemas.openxmlformats.org/officeDocument/2006/relationships/numbering" Target="numbering.xml"/><Relationship Id="rId16" Type="http://schemas.openxmlformats.org/officeDocument/2006/relationships/hyperlink" Target="http://www.ansvsa.ro/?pag=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onrc.ro/ONRCPortalWeb/ONRCPortal.portal" TargetMode="External"/><Relationship Id="rId5" Type="http://schemas.openxmlformats.org/officeDocument/2006/relationships/webSettings" Target="webSettings.xml"/><Relationship Id="rId15" Type="http://schemas.openxmlformats.org/officeDocument/2006/relationships/hyperlink" Target="http://www.ansvsa.ro/?pag=523" TargetMode="External"/><Relationship Id="rId10" Type="http://schemas.openxmlformats.org/officeDocument/2006/relationships/hyperlink" Target="file:///\\Prosys\Debit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yperlink" Target="http://www.madr.ro/pages/page.php?sub=0313&amp;self=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AFI</b:Tag>
    <b:SourceType>InternetSite</b:SourceType>
    <b:Guid>{952A429F-10A4-4783-A656-4E3F0381A582}</b:Guid>
    <b:Author>
      <b:Author>
        <b:NameList>
          <b:Person>
            <b:Last>AFIR_ManualProceduraImplementaresM19.2</b:Last>
            <b:First>v8</b:First>
          </b:Person>
        </b:NameList>
      </b:Author>
    </b:Author>
    <b:Title>MANUAL DE PROCEDURĂ PENTRU IMPLEMENTAREA MĂSURII 19 “SPRIJIN PENTRU DEZVOLTAREA LOCALĂ LEADER” - SUBMĂSURA 19.2 “SPRIJIN PENTRU IMPLEMENTAREA ACȚIUNILOR ÎN CADRUL STRATEGIEI DE DEZVOLTARE LOCALĂ”</b:Title>
    <b:RefOrder>1</b:RefOrder>
  </b:Source>
</b:Sources>
</file>

<file path=customXml/itemProps1.xml><?xml version="1.0" encoding="utf-8"?>
<ds:datastoreItem xmlns:ds="http://schemas.openxmlformats.org/officeDocument/2006/customXml" ds:itemID="{BD9A6D2B-F0BF-4AA7-981F-35BB1DE9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38</Pages>
  <Words>15166</Words>
  <Characters>87969</Characters>
  <Application>Microsoft Office Word</Application>
  <DocSecurity>0</DocSecurity>
  <Lines>733</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Mitru</dc:creator>
  <cp:lastModifiedBy>Niculina CA</cp:lastModifiedBy>
  <cp:revision>8</cp:revision>
  <cp:lastPrinted>2018-12-18T10:26:00Z</cp:lastPrinted>
  <dcterms:created xsi:type="dcterms:W3CDTF">2021-08-11T15:26:00Z</dcterms:created>
  <dcterms:modified xsi:type="dcterms:W3CDTF">2023-02-02T12:09:00Z</dcterms:modified>
</cp:coreProperties>
</file>