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478D7" w14:textId="77777777" w:rsidR="00F677A1" w:rsidRDefault="00F677A1">
      <w:pPr>
        <w:rPr>
          <w:lang w:val="en-US"/>
        </w:rPr>
      </w:pPr>
    </w:p>
    <w:p w14:paraId="0187C459" w14:textId="05453717" w:rsidR="00F677A1" w:rsidRPr="00351631" w:rsidRDefault="00F677A1" w:rsidP="00F677A1">
      <w:pPr>
        <w:jc w:val="center"/>
        <w:rPr>
          <w:rFonts w:ascii="Trebuchet MS" w:hAnsi="Trebuchet MS"/>
        </w:rPr>
      </w:pPr>
      <w:r w:rsidRPr="00351631">
        <w:rPr>
          <w:rFonts w:ascii="Trebuchet MS" w:hAnsi="Trebuchet MS"/>
        </w:rPr>
        <w:t xml:space="preserve">ANUNT </w:t>
      </w:r>
      <w:r w:rsidR="00D50A34">
        <w:rPr>
          <w:rFonts w:ascii="Trebuchet MS" w:hAnsi="Trebuchet MS"/>
        </w:rPr>
        <w:t xml:space="preserve">DE ATRIBUIRE </w:t>
      </w:r>
    </w:p>
    <w:p w14:paraId="62FEBB0C" w14:textId="0A9A19C6" w:rsidR="00F677A1" w:rsidRPr="00351631" w:rsidRDefault="00F677A1" w:rsidP="00F677A1">
      <w:pPr>
        <w:jc w:val="center"/>
        <w:rPr>
          <w:rFonts w:ascii="Trebuchet MS" w:hAnsi="Trebuchet MS"/>
        </w:rPr>
      </w:pPr>
      <w:r w:rsidRPr="00351631">
        <w:rPr>
          <w:rFonts w:ascii="Trebuchet MS" w:hAnsi="Trebuchet MS"/>
        </w:rPr>
        <w:t xml:space="preserve">Servicii de proiectare faza </w:t>
      </w:r>
      <w:r w:rsidR="00FF4E23">
        <w:rPr>
          <w:rFonts w:ascii="Trebuchet MS" w:hAnsi="Trebuchet MS"/>
        </w:rPr>
        <w:t>Proiect tehnic</w:t>
      </w:r>
      <w:r w:rsidRPr="00351631">
        <w:rPr>
          <w:rFonts w:ascii="Trebuchet MS" w:hAnsi="Trebuchet MS"/>
        </w:rPr>
        <w:t xml:space="preserve"> pentru obiectivul de investitii</w:t>
      </w:r>
    </w:p>
    <w:p w14:paraId="238D7A35" w14:textId="3E732928" w:rsidR="00F677A1" w:rsidRDefault="00F677A1" w:rsidP="00F677A1">
      <w:pPr>
        <w:jc w:val="center"/>
        <w:rPr>
          <w:rFonts w:ascii="Trebuchet MS" w:hAnsi="Trebuchet MS"/>
          <w:b/>
          <w:i/>
        </w:rPr>
      </w:pPr>
      <w:r w:rsidRPr="0055183A">
        <w:rPr>
          <w:rFonts w:ascii="Trebuchet MS" w:hAnsi="Trebuchet MS"/>
          <w:b/>
          <w:i/>
        </w:rPr>
        <w:t>CONSTRUIRE CENTRU COMUNITAR PENTRU ACTIVITATI PSIHO-SOCIALE</w:t>
      </w:r>
    </w:p>
    <w:p w14:paraId="6C28702B" w14:textId="77777777" w:rsidR="00F677A1" w:rsidRDefault="00F677A1" w:rsidP="00F677A1">
      <w:pPr>
        <w:jc w:val="center"/>
        <w:rPr>
          <w:rFonts w:ascii="Trebuchet MS" w:hAnsi="Trebuchet MS"/>
          <w:b/>
          <w:i/>
        </w:rPr>
      </w:pPr>
    </w:p>
    <w:p w14:paraId="5672D0AD" w14:textId="76C06DF0" w:rsidR="00F677A1" w:rsidRDefault="00F677A1" w:rsidP="00F677A1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Autoritatea contractanta </w:t>
      </w:r>
      <w:r w:rsidR="00351631">
        <w:rPr>
          <w:rFonts w:ascii="Trebuchet MS" w:hAnsi="Trebuchet MS"/>
        </w:rPr>
        <w:t>:</w:t>
      </w:r>
    </w:p>
    <w:p w14:paraId="2FF0E0B8" w14:textId="1A4DB569" w:rsidR="00F677A1" w:rsidRDefault="00F677A1" w:rsidP="00F677A1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ASOCIATIA GRUPUL DE ACTIUNE LOCALA MARAMURES VEST – GALMMV </w:t>
      </w:r>
    </w:p>
    <w:p w14:paraId="3E51ED07" w14:textId="55113396" w:rsidR="00F677A1" w:rsidRDefault="00F677A1" w:rsidP="00F677A1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Sediul: Tautii Magheraus, str.1 , nr. 194, camera 15, </w:t>
      </w:r>
      <w:proofErr w:type="spellStart"/>
      <w:r>
        <w:rPr>
          <w:rFonts w:ascii="Trebuchet MS" w:hAnsi="Trebuchet MS"/>
        </w:rPr>
        <w:t>judet</w:t>
      </w:r>
      <w:proofErr w:type="spellEnd"/>
      <w:r>
        <w:rPr>
          <w:rFonts w:ascii="Trebuchet MS" w:hAnsi="Trebuchet MS"/>
        </w:rPr>
        <w:t xml:space="preserve"> Maramures </w:t>
      </w:r>
    </w:p>
    <w:p w14:paraId="4371B0CE" w14:textId="26D557BB" w:rsidR="00F677A1" w:rsidRDefault="00F677A1" w:rsidP="00F677A1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Cod fiscal: 31043834 </w:t>
      </w:r>
    </w:p>
    <w:p w14:paraId="6EBD936C" w14:textId="3E60333C" w:rsidR="00F677A1" w:rsidRDefault="00F677A1" w:rsidP="00F677A1">
      <w:pPr>
        <w:rPr>
          <w:rFonts w:ascii="Trebuchet MS" w:hAnsi="Trebuchet MS"/>
          <w:color w:val="000000" w:themeColor="text1"/>
        </w:rPr>
      </w:pPr>
      <w:r>
        <w:rPr>
          <w:rFonts w:ascii="Trebuchet MS" w:hAnsi="Trebuchet MS"/>
        </w:rPr>
        <w:t xml:space="preserve">E-mail: </w:t>
      </w:r>
      <w:hyperlink r:id="rId7" w:tgtFrame="_blank" w:history="1">
        <w:r w:rsidRPr="00F677A1">
          <w:rPr>
            <w:rStyle w:val="Hyperlink"/>
            <w:rFonts w:ascii="Trebuchet MS" w:hAnsi="Trebuchet MS"/>
            <w:color w:val="000000" w:themeColor="text1"/>
            <w:u w:val="none"/>
          </w:rPr>
          <w:t>secretariat@galmaramuresvest.ro</w:t>
        </w:r>
      </w:hyperlink>
    </w:p>
    <w:p w14:paraId="61867F78" w14:textId="77777777" w:rsidR="00F677A1" w:rsidRDefault="00F677A1" w:rsidP="00F677A1">
      <w:pPr>
        <w:rPr>
          <w:rFonts w:ascii="Trebuchet MS" w:hAnsi="Trebuchet MS"/>
          <w:color w:val="000000" w:themeColor="text1"/>
        </w:rPr>
      </w:pPr>
    </w:p>
    <w:p w14:paraId="56E97DAE" w14:textId="33B8E0E3" w:rsidR="00351631" w:rsidRDefault="00D50A34" w:rsidP="00D50A34">
      <w:pPr>
        <w:pStyle w:val="ListParagraph"/>
        <w:numPr>
          <w:ilvl w:val="0"/>
          <w:numId w:val="1"/>
        </w:numPr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color w:val="000000" w:themeColor="text1"/>
        </w:rPr>
        <w:t xml:space="preserve">Denumirea contractului </w:t>
      </w:r>
    </w:p>
    <w:p w14:paraId="62ABB57D" w14:textId="3BCCE8A6" w:rsidR="00D50A34" w:rsidRPr="00A76B04" w:rsidRDefault="00D50A34" w:rsidP="00A76B04">
      <w:pPr>
        <w:pStyle w:val="Default"/>
        <w:rPr>
          <w:rFonts w:ascii="Trebuchet MS" w:hAnsi="Trebuchet MS"/>
          <w:sz w:val="22"/>
          <w:szCs w:val="22"/>
          <w:lang w:val="ro-RO" w:eastAsia="ro-RO"/>
        </w:rPr>
      </w:pPr>
      <w:r w:rsidRPr="00A76B04">
        <w:rPr>
          <w:rFonts w:ascii="Trebuchet MS" w:hAnsi="Trebuchet MS"/>
          <w:color w:val="000000" w:themeColor="text1"/>
          <w:lang w:val="pt-BR"/>
        </w:rPr>
        <w:t xml:space="preserve">Contract de </w:t>
      </w:r>
      <w:r w:rsidRPr="00A76B04">
        <w:rPr>
          <w:rFonts w:ascii="Trebuchet MS" w:hAnsi="Trebuchet MS"/>
          <w:lang w:val="pt-BR"/>
        </w:rPr>
        <w:t xml:space="preserve">servicii </w:t>
      </w:r>
      <w:r w:rsidR="00A76B04">
        <w:rPr>
          <w:rFonts w:ascii="Trebuchet MS" w:hAnsi="Trebuchet MS"/>
          <w:sz w:val="22"/>
          <w:szCs w:val="22"/>
          <w:lang w:val="ro-RO" w:eastAsia="ro-RO"/>
        </w:rPr>
        <w:t>e</w:t>
      </w:r>
      <w:r w:rsidR="00A76B04" w:rsidRPr="006E1F61">
        <w:rPr>
          <w:rFonts w:ascii="Trebuchet MS" w:hAnsi="Trebuchet MS"/>
          <w:sz w:val="22"/>
          <w:szCs w:val="22"/>
          <w:lang w:val="ro-RO" w:eastAsia="ro-RO"/>
        </w:rPr>
        <w:t>laborare documentații tehnice necesare în vederea obținerii avizelor/acordurilor/autorizațiilor</w:t>
      </w:r>
      <w:r w:rsidR="00A76B04">
        <w:rPr>
          <w:rFonts w:ascii="Trebuchet MS" w:hAnsi="Trebuchet MS"/>
          <w:sz w:val="22"/>
          <w:szCs w:val="22"/>
          <w:lang w:val="ro-RO" w:eastAsia="ro-RO"/>
        </w:rPr>
        <w:t>, a</w:t>
      </w:r>
      <w:r w:rsidR="00A76B04" w:rsidRPr="006E1F61">
        <w:rPr>
          <w:rFonts w:ascii="Trebuchet MS" w:hAnsi="Trebuchet MS"/>
          <w:sz w:val="22"/>
          <w:szCs w:val="22"/>
          <w:lang w:val="ro-RO" w:eastAsia="ro-RO"/>
        </w:rPr>
        <w:t>sistență tehnică din partea proiectantului pe perioada de execuție a lucrărilor</w:t>
      </w:r>
      <w:r w:rsidR="00A76B04">
        <w:rPr>
          <w:rFonts w:ascii="Trebuchet MS" w:hAnsi="Trebuchet MS"/>
          <w:sz w:val="22"/>
          <w:szCs w:val="22"/>
          <w:lang w:val="ro-RO" w:eastAsia="ro-RO"/>
        </w:rPr>
        <w:t>, a</w:t>
      </w:r>
      <w:r w:rsidR="00A76B04" w:rsidRPr="006E1F61">
        <w:rPr>
          <w:rFonts w:ascii="Trebuchet MS" w:hAnsi="Trebuchet MS"/>
          <w:sz w:val="22"/>
          <w:szCs w:val="22"/>
          <w:lang w:val="ro-RO" w:eastAsia="ro-RO"/>
        </w:rPr>
        <w:t xml:space="preserve">sistență tehnică din partea proiectantului pentru participarea proiectantului la fazele incluse în programul de control al lucrărilor de </w:t>
      </w:r>
      <w:proofErr w:type="spellStart"/>
      <w:r w:rsidR="00A76B04" w:rsidRPr="006E1F61">
        <w:rPr>
          <w:rFonts w:ascii="Trebuchet MS" w:hAnsi="Trebuchet MS"/>
          <w:sz w:val="22"/>
          <w:szCs w:val="22"/>
          <w:lang w:val="ro-RO" w:eastAsia="ro-RO"/>
        </w:rPr>
        <w:t>execuţie</w:t>
      </w:r>
      <w:proofErr w:type="spellEnd"/>
      <w:r w:rsidR="00A76B04" w:rsidRPr="006E1F61">
        <w:rPr>
          <w:rFonts w:ascii="Trebuchet MS" w:hAnsi="Trebuchet MS"/>
          <w:sz w:val="22"/>
          <w:szCs w:val="22"/>
          <w:lang w:val="ro-RO" w:eastAsia="ro-RO"/>
        </w:rPr>
        <w:t xml:space="preserve">, avizat de către Inspectoratul de Stat în Construcţii </w:t>
      </w:r>
      <w:r w:rsidR="00A76B04">
        <w:rPr>
          <w:rFonts w:ascii="Trebuchet MS" w:hAnsi="Trebuchet MS"/>
          <w:sz w:val="22"/>
          <w:szCs w:val="22"/>
          <w:lang w:val="ro-RO" w:eastAsia="ro-RO"/>
        </w:rPr>
        <w:t>si c</w:t>
      </w:r>
      <w:r w:rsidR="00A76B04" w:rsidRPr="006E1F61">
        <w:rPr>
          <w:rFonts w:ascii="Trebuchet MS" w:hAnsi="Trebuchet MS"/>
          <w:sz w:val="22"/>
          <w:szCs w:val="22"/>
          <w:lang w:val="ro-RO" w:eastAsia="ro-RO"/>
        </w:rPr>
        <w:t>ertificarea performanței energetice și auditul energetic al clădirilor</w:t>
      </w:r>
      <w:r w:rsidR="00A76B04">
        <w:rPr>
          <w:rFonts w:ascii="Trebuchet MS" w:hAnsi="Trebuchet MS"/>
          <w:sz w:val="22"/>
          <w:szCs w:val="22"/>
          <w:lang w:val="ro-RO" w:eastAsia="ro-RO"/>
        </w:rPr>
        <w:t xml:space="preserve">, </w:t>
      </w:r>
      <w:r w:rsidRPr="00A76B04">
        <w:rPr>
          <w:rFonts w:ascii="Trebuchet MS" w:hAnsi="Trebuchet MS"/>
          <w:lang w:val="pt-BR"/>
        </w:rPr>
        <w:t>pentru obiectivul de investitii</w:t>
      </w:r>
    </w:p>
    <w:p w14:paraId="1D194A6E" w14:textId="1E4EDA66" w:rsidR="00D50A34" w:rsidRDefault="00D50A34" w:rsidP="00D50A34">
      <w:pPr>
        <w:rPr>
          <w:rFonts w:ascii="Trebuchet MS" w:hAnsi="Trebuchet MS"/>
          <w:b/>
          <w:i/>
        </w:rPr>
      </w:pPr>
      <w:r w:rsidRPr="0055183A">
        <w:rPr>
          <w:rFonts w:ascii="Trebuchet MS" w:hAnsi="Trebuchet MS"/>
          <w:b/>
          <w:i/>
        </w:rPr>
        <w:t>CONSTRUIRE CENTRU COMUNITAR PENTRU ACTIVITATI PSIHO-SOCIALE</w:t>
      </w:r>
      <w:r>
        <w:rPr>
          <w:rFonts w:ascii="Trebuchet MS" w:hAnsi="Trebuchet MS"/>
          <w:b/>
          <w:i/>
        </w:rPr>
        <w:t xml:space="preserve">. </w:t>
      </w:r>
    </w:p>
    <w:p w14:paraId="44442C71" w14:textId="77777777" w:rsidR="00D50A34" w:rsidRDefault="00D50A34" w:rsidP="00D50A34">
      <w:pPr>
        <w:rPr>
          <w:rFonts w:ascii="Trebuchet MS" w:hAnsi="Trebuchet MS"/>
          <w:b/>
          <w:i/>
        </w:rPr>
      </w:pPr>
    </w:p>
    <w:p w14:paraId="21713EFD" w14:textId="0B146047" w:rsidR="00D50A34" w:rsidRDefault="00D50A34" w:rsidP="00D50A34">
      <w:pPr>
        <w:pStyle w:val="ListParagraph"/>
        <w:numPr>
          <w:ilvl w:val="0"/>
          <w:numId w:val="1"/>
        </w:numPr>
        <w:rPr>
          <w:rFonts w:ascii="Trebuchet MS" w:hAnsi="Trebuchet MS"/>
          <w:b/>
          <w:i/>
        </w:rPr>
      </w:pPr>
      <w:r>
        <w:rPr>
          <w:rFonts w:ascii="Trebuchet MS" w:hAnsi="Trebuchet MS"/>
          <w:b/>
          <w:i/>
        </w:rPr>
        <w:t xml:space="preserve">Valoarea contractului </w:t>
      </w:r>
    </w:p>
    <w:p w14:paraId="4A046516" w14:textId="595804B9" w:rsidR="00D50A34" w:rsidRDefault="00A76B04" w:rsidP="00D50A34">
      <w:pPr>
        <w:rPr>
          <w:rFonts w:ascii="Trebuchet MS" w:hAnsi="Trebuchet MS"/>
          <w:b/>
          <w:i/>
        </w:rPr>
      </w:pPr>
      <w:r>
        <w:rPr>
          <w:rFonts w:ascii="Trebuchet MS" w:hAnsi="Trebuchet MS"/>
          <w:b/>
          <w:i/>
        </w:rPr>
        <w:t>3.994,36</w:t>
      </w:r>
      <w:r w:rsidR="00D50A34">
        <w:rPr>
          <w:rFonts w:ascii="Trebuchet MS" w:hAnsi="Trebuchet MS"/>
          <w:b/>
          <w:i/>
        </w:rPr>
        <w:t xml:space="preserve"> lei + TVA </w:t>
      </w:r>
    </w:p>
    <w:p w14:paraId="472B5FC1" w14:textId="7D1C48BF" w:rsidR="00D50A34" w:rsidRDefault="00D50A34" w:rsidP="00D50A34">
      <w:pPr>
        <w:rPr>
          <w:rFonts w:ascii="Trebuchet MS" w:hAnsi="Trebuchet MS"/>
          <w:b/>
          <w:i/>
        </w:rPr>
      </w:pPr>
      <w:r>
        <w:rPr>
          <w:rFonts w:ascii="Trebuchet MS" w:hAnsi="Trebuchet MS"/>
          <w:b/>
          <w:i/>
        </w:rPr>
        <w:t xml:space="preserve"> </w:t>
      </w:r>
    </w:p>
    <w:p w14:paraId="75C936C1" w14:textId="77777777" w:rsidR="00D50A34" w:rsidRDefault="00D50A34" w:rsidP="00D50A34">
      <w:pPr>
        <w:pStyle w:val="ListParagraph"/>
        <w:numPr>
          <w:ilvl w:val="0"/>
          <w:numId w:val="1"/>
        </w:numPr>
        <w:rPr>
          <w:rFonts w:ascii="Trebuchet MS" w:hAnsi="Trebuchet MS"/>
          <w:b/>
          <w:i/>
        </w:rPr>
      </w:pPr>
      <w:r>
        <w:rPr>
          <w:rFonts w:ascii="Trebuchet MS" w:hAnsi="Trebuchet MS"/>
          <w:b/>
          <w:i/>
        </w:rPr>
        <w:t xml:space="preserve">Furnizor : </w:t>
      </w:r>
    </w:p>
    <w:p w14:paraId="784D5F39" w14:textId="0200DA74" w:rsidR="00D50A34" w:rsidRPr="00D50A34" w:rsidRDefault="00D50A34" w:rsidP="00D50A34">
      <w:pPr>
        <w:rPr>
          <w:rFonts w:ascii="Trebuchet MS" w:hAnsi="Trebuchet MS"/>
          <w:b/>
          <w:i/>
        </w:rPr>
      </w:pPr>
      <w:r w:rsidRPr="00D50A34">
        <w:rPr>
          <w:rFonts w:ascii="Trebuchet MS" w:hAnsi="Trebuchet MS"/>
          <w:b/>
          <w:i/>
        </w:rPr>
        <w:t xml:space="preserve">CEHU BIG PROJECT SRL, </w:t>
      </w:r>
      <w:r w:rsidRPr="00D50A34">
        <w:rPr>
          <w:rFonts w:ascii="Trebuchet MS" w:hAnsi="Trebuchet MS"/>
          <w:b/>
          <w:iCs/>
        </w:rPr>
        <w:t>Cehu Silvaniei</w:t>
      </w:r>
      <w:r w:rsidRPr="00D50A34">
        <w:rPr>
          <w:rFonts w:ascii="Trebuchet MS" w:hAnsi="Trebuchet MS"/>
          <w:b/>
          <w:i/>
        </w:rPr>
        <w:t xml:space="preserve">, </w:t>
      </w:r>
      <w:r w:rsidRPr="00D50A34">
        <w:rPr>
          <w:rFonts w:ascii="Trebuchet MS" w:hAnsi="Trebuchet MS" w:cs="Arial"/>
        </w:rPr>
        <w:t xml:space="preserve">sat </w:t>
      </w:r>
      <w:proofErr w:type="spellStart"/>
      <w:r w:rsidRPr="00D50A34">
        <w:rPr>
          <w:rFonts w:ascii="Trebuchet MS" w:hAnsi="Trebuchet MS" w:cs="Arial"/>
        </w:rPr>
        <w:t>Motis</w:t>
      </w:r>
      <w:proofErr w:type="spellEnd"/>
      <w:r w:rsidRPr="00D50A34">
        <w:rPr>
          <w:rFonts w:ascii="Trebuchet MS" w:hAnsi="Trebuchet MS" w:cs="Arial"/>
        </w:rPr>
        <w:t xml:space="preserve"> nr.137, înregistrată la Oficiul Registrului Comerţului </w:t>
      </w:r>
      <w:proofErr w:type="spellStart"/>
      <w:r w:rsidRPr="00D50A34">
        <w:rPr>
          <w:rFonts w:ascii="Trebuchet MS" w:hAnsi="Trebuchet MS" w:cs="Arial"/>
        </w:rPr>
        <w:t>Salaj</w:t>
      </w:r>
      <w:proofErr w:type="spellEnd"/>
      <w:r w:rsidRPr="00D50A34">
        <w:rPr>
          <w:rFonts w:ascii="Trebuchet MS" w:hAnsi="Trebuchet MS" w:cs="Arial"/>
        </w:rPr>
        <w:t>, sub nr. J31/13/2017, C.U.I. 36908830</w:t>
      </w:r>
    </w:p>
    <w:p w14:paraId="1C0E96C9" w14:textId="77777777" w:rsidR="00D50A34" w:rsidRDefault="00D50A34" w:rsidP="00D50A34">
      <w:pPr>
        <w:rPr>
          <w:rFonts w:ascii="Trebuchet MS" w:hAnsi="Trebuchet MS"/>
          <w:b/>
          <w:i/>
        </w:rPr>
      </w:pPr>
    </w:p>
    <w:p w14:paraId="0DF18872" w14:textId="77777777" w:rsidR="00D50A34" w:rsidRPr="00D50A34" w:rsidRDefault="00D50A34" w:rsidP="00D50A34">
      <w:pPr>
        <w:rPr>
          <w:rFonts w:ascii="Trebuchet MS" w:hAnsi="Trebuchet MS"/>
          <w:color w:val="000000" w:themeColor="text1"/>
        </w:rPr>
      </w:pPr>
    </w:p>
    <w:p w14:paraId="248399CA" w14:textId="299FD960" w:rsidR="00351631" w:rsidRDefault="00351631" w:rsidP="00351631">
      <w:pPr>
        <w:pStyle w:val="ListParagraph"/>
        <w:ind w:left="1068"/>
        <w:jc w:val="right"/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color w:val="000000" w:themeColor="text1"/>
        </w:rPr>
        <w:t xml:space="preserve">PRESEDINTE, </w:t>
      </w:r>
    </w:p>
    <w:p w14:paraId="146410EB" w14:textId="47762E54" w:rsidR="00351631" w:rsidRDefault="00351631" w:rsidP="00351631">
      <w:pPr>
        <w:pStyle w:val="ListParagraph"/>
        <w:ind w:left="1068"/>
        <w:jc w:val="right"/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color w:val="000000" w:themeColor="text1"/>
        </w:rPr>
        <w:t xml:space="preserve">CAOSAN APETRII NICULINA STEFANIA </w:t>
      </w:r>
    </w:p>
    <w:p w14:paraId="039FAA30" w14:textId="77777777" w:rsidR="007A3E3B" w:rsidRDefault="007A3E3B" w:rsidP="00351631">
      <w:pPr>
        <w:pStyle w:val="ListParagraph"/>
        <w:ind w:left="1068"/>
        <w:jc w:val="right"/>
        <w:rPr>
          <w:rFonts w:ascii="Trebuchet MS" w:hAnsi="Trebuchet MS"/>
          <w:color w:val="000000" w:themeColor="text1"/>
        </w:rPr>
      </w:pPr>
    </w:p>
    <w:p w14:paraId="74652D93" w14:textId="77777777" w:rsidR="007A3E3B" w:rsidRDefault="007A3E3B" w:rsidP="00351631">
      <w:pPr>
        <w:pStyle w:val="ListParagraph"/>
        <w:ind w:left="1068"/>
        <w:jc w:val="right"/>
        <w:rPr>
          <w:rFonts w:ascii="Trebuchet MS" w:hAnsi="Trebuchet MS"/>
          <w:color w:val="000000" w:themeColor="text1"/>
        </w:rPr>
      </w:pPr>
    </w:p>
    <w:p w14:paraId="4F2CD31C" w14:textId="77777777" w:rsidR="007A3E3B" w:rsidRDefault="007A3E3B" w:rsidP="00351631">
      <w:pPr>
        <w:pStyle w:val="ListParagraph"/>
        <w:ind w:left="1068"/>
        <w:jc w:val="right"/>
        <w:rPr>
          <w:rFonts w:ascii="Trebuchet MS" w:hAnsi="Trebuchet MS"/>
          <w:color w:val="000000" w:themeColor="text1"/>
        </w:rPr>
      </w:pPr>
    </w:p>
    <w:p w14:paraId="2A830349" w14:textId="77777777" w:rsidR="007A3E3B" w:rsidRDefault="007A3E3B" w:rsidP="00351631">
      <w:pPr>
        <w:pStyle w:val="ListParagraph"/>
        <w:ind w:left="1068"/>
        <w:jc w:val="right"/>
        <w:rPr>
          <w:rFonts w:ascii="Trebuchet MS" w:hAnsi="Trebuchet MS"/>
          <w:color w:val="000000" w:themeColor="text1"/>
        </w:rPr>
      </w:pPr>
    </w:p>
    <w:p w14:paraId="4E292220" w14:textId="77777777" w:rsidR="007A3E3B" w:rsidRDefault="007A3E3B" w:rsidP="00351631">
      <w:pPr>
        <w:pStyle w:val="ListParagraph"/>
        <w:ind w:left="1068"/>
        <w:jc w:val="right"/>
        <w:rPr>
          <w:rFonts w:ascii="Trebuchet MS" w:hAnsi="Trebuchet MS"/>
          <w:color w:val="000000" w:themeColor="text1"/>
        </w:rPr>
      </w:pPr>
    </w:p>
    <w:p w14:paraId="5D8EE103" w14:textId="77777777" w:rsidR="007A3E3B" w:rsidRPr="00A76B04" w:rsidRDefault="007A3E3B" w:rsidP="00A76B04">
      <w:pPr>
        <w:rPr>
          <w:rFonts w:ascii="Trebuchet MS" w:hAnsi="Trebuchet MS"/>
          <w:color w:val="000000" w:themeColor="text1"/>
        </w:rPr>
      </w:pPr>
    </w:p>
    <w:p w14:paraId="31DAE802" w14:textId="77777777" w:rsidR="007A3E3B" w:rsidRDefault="007A3E3B" w:rsidP="00351631">
      <w:pPr>
        <w:pStyle w:val="ListParagraph"/>
        <w:ind w:left="1068"/>
        <w:jc w:val="right"/>
        <w:rPr>
          <w:rFonts w:ascii="Trebuchet MS" w:hAnsi="Trebuchet MS"/>
          <w:color w:val="000000" w:themeColor="text1"/>
        </w:rPr>
        <w:sectPr w:rsidR="007A3E3B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346C294" w14:textId="77777777" w:rsidR="007A3E3B" w:rsidRDefault="007A3E3B" w:rsidP="00351631">
      <w:pPr>
        <w:pStyle w:val="ListParagraph"/>
        <w:ind w:left="1068"/>
        <w:jc w:val="right"/>
        <w:rPr>
          <w:rFonts w:ascii="Trebuchet MS" w:hAnsi="Trebuchet MS"/>
          <w:color w:val="000000" w:themeColor="text1"/>
        </w:rPr>
      </w:pPr>
    </w:p>
    <w:p w14:paraId="5FCA626D" w14:textId="77777777" w:rsidR="007A3E3B" w:rsidRDefault="007A3E3B" w:rsidP="00351631">
      <w:pPr>
        <w:pStyle w:val="ListParagraph"/>
        <w:ind w:left="1068"/>
        <w:jc w:val="right"/>
        <w:rPr>
          <w:rFonts w:ascii="Trebuchet MS" w:hAnsi="Trebuchet MS"/>
          <w:color w:val="000000" w:themeColor="text1"/>
        </w:rPr>
      </w:pPr>
    </w:p>
    <w:p w14:paraId="59873794" w14:textId="61CC50DF" w:rsidR="007A3E3B" w:rsidRPr="00F677A1" w:rsidRDefault="007A3E3B" w:rsidP="00351631">
      <w:pPr>
        <w:pStyle w:val="ListParagraph"/>
        <w:ind w:left="1068"/>
        <w:jc w:val="right"/>
        <w:rPr>
          <w:rFonts w:ascii="Trebuchet MS" w:hAnsi="Trebuchet MS"/>
          <w:color w:val="000000" w:themeColor="text1"/>
        </w:rPr>
      </w:pPr>
    </w:p>
    <w:sectPr w:rsidR="007A3E3B" w:rsidRPr="00F677A1" w:rsidSect="007A3E3B">
      <w:headerReference w:type="default" r:id="rId9"/>
      <w:pgSz w:w="16838" w:h="11906" w:orient="landscape"/>
      <w:pgMar w:top="1411" w:right="1411" w:bottom="1411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29C9B" w14:textId="77777777" w:rsidR="005E64E4" w:rsidRDefault="005E64E4" w:rsidP="00F677A1">
      <w:pPr>
        <w:spacing w:after="0" w:line="240" w:lineRule="auto"/>
      </w:pPr>
      <w:r>
        <w:separator/>
      </w:r>
    </w:p>
  </w:endnote>
  <w:endnote w:type="continuationSeparator" w:id="0">
    <w:p w14:paraId="2FBFBF10" w14:textId="77777777" w:rsidR="005E64E4" w:rsidRDefault="005E64E4" w:rsidP="00F67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463DC" w14:textId="77777777" w:rsidR="005E64E4" w:rsidRDefault="005E64E4" w:rsidP="00F677A1">
      <w:pPr>
        <w:spacing w:after="0" w:line="240" w:lineRule="auto"/>
      </w:pPr>
      <w:r>
        <w:separator/>
      </w:r>
    </w:p>
  </w:footnote>
  <w:footnote w:type="continuationSeparator" w:id="0">
    <w:p w14:paraId="5AFB9FE3" w14:textId="77777777" w:rsidR="005E64E4" w:rsidRDefault="005E64E4" w:rsidP="00F677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2131F" w14:textId="697C27A1" w:rsidR="00F677A1" w:rsidRDefault="00F677A1">
    <w:pPr>
      <w:pStyle w:val="Header"/>
    </w:pPr>
    <w:r>
      <w:rPr>
        <w:noProof/>
      </w:rPr>
      <w:drawing>
        <wp:inline distT="0" distB="0" distL="0" distR="0" wp14:anchorId="5B093D3A" wp14:editId="4E09F3F8">
          <wp:extent cx="5760720" cy="767715"/>
          <wp:effectExtent l="0" t="0" r="0" b="0"/>
          <wp:docPr id="1899073250" name="Picture 18990732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7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2AA83" w14:textId="166FAD29" w:rsidR="007A3E3B" w:rsidRDefault="007A3E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20CC9"/>
    <w:multiLevelType w:val="hybridMultilevel"/>
    <w:tmpl w:val="4E34ABEE"/>
    <w:lvl w:ilvl="0" w:tplc="E82C6C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37194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A41"/>
    <w:rsid w:val="00296E78"/>
    <w:rsid w:val="00351631"/>
    <w:rsid w:val="004F02D1"/>
    <w:rsid w:val="00522FB5"/>
    <w:rsid w:val="005E64E4"/>
    <w:rsid w:val="00634B7E"/>
    <w:rsid w:val="0075208A"/>
    <w:rsid w:val="007A3E3B"/>
    <w:rsid w:val="007F3A57"/>
    <w:rsid w:val="009F225C"/>
    <w:rsid w:val="00A76B04"/>
    <w:rsid w:val="00AE7ACD"/>
    <w:rsid w:val="00BD6A41"/>
    <w:rsid w:val="00C0383B"/>
    <w:rsid w:val="00C94FFA"/>
    <w:rsid w:val="00D50A34"/>
    <w:rsid w:val="00F677A1"/>
    <w:rsid w:val="00FF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2FF8D"/>
  <w15:chartTrackingRefBased/>
  <w15:docId w15:val="{E2665D33-ABB0-49FE-A9F1-D3D8EB3BF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6A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6A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6A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6A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6A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6A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6A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6A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6A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6A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6A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6A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6A4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6A4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6A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6A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6A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6A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6A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6A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6A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6A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6A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6A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6A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6A4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6A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6A4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6A4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677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77A1"/>
  </w:style>
  <w:style w:type="paragraph" w:styleId="Footer">
    <w:name w:val="footer"/>
    <w:basedOn w:val="Normal"/>
    <w:link w:val="FooterChar"/>
    <w:uiPriority w:val="99"/>
    <w:unhideWhenUsed/>
    <w:rsid w:val="00F677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77A1"/>
  </w:style>
  <w:style w:type="character" w:styleId="Hyperlink">
    <w:name w:val="Hyperlink"/>
    <w:basedOn w:val="DefaultParagraphFont"/>
    <w:uiPriority w:val="99"/>
    <w:unhideWhenUsed/>
    <w:rsid w:val="00F677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77A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67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cterCaracter2CaracterCaracterCaracterCaracterCaracterCaracter">
    <w:name w:val="Caracter Caracter2 Caracter Caracter Caracter Caracter Caracter Caracter"/>
    <w:basedOn w:val="Normal"/>
    <w:rsid w:val="00D50A34"/>
    <w:pPr>
      <w:spacing w:after="0" w:line="240" w:lineRule="auto"/>
    </w:pPr>
    <w:rPr>
      <w:rFonts w:ascii="Times New Roman" w:eastAsia="PMingLiU" w:hAnsi="Times New Roman" w:cs="Times New Roman"/>
      <w:kern w:val="0"/>
      <w:sz w:val="24"/>
      <w:szCs w:val="24"/>
      <w:lang w:val="pl-PL" w:eastAsia="pl-PL"/>
      <w14:ligatures w14:val="none"/>
    </w:rPr>
  </w:style>
  <w:style w:type="paragraph" w:customStyle="1" w:styleId="Default">
    <w:name w:val="Default"/>
    <w:rsid w:val="00A76B04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cretariat@galmaramuresvest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191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 Ramona Mihaela</dc:creator>
  <cp:keywords/>
  <dc:description/>
  <cp:lastModifiedBy>Vlad Ramona Mihaela</cp:lastModifiedBy>
  <cp:revision>8</cp:revision>
  <dcterms:created xsi:type="dcterms:W3CDTF">2025-02-26T13:54:00Z</dcterms:created>
  <dcterms:modified xsi:type="dcterms:W3CDTF">2025-11-04T06:39:00Z</dcterms:modified>
</cp:coreProperties>
</file>